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6E2C05" w:rsidRPr="006E2C05" w:rsidRDefault="00E55A0A" w:rsidP="006E2C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E2C05"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6E2C05" w:rsidP="006E2C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№1462 от 27 декабря 2023 года «</w:t>
      </w:r>
      <w:r w:rsidRPr="006E2C05">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E96C5E" w:rsidRPr="006E2C05" w:rsidRDefault="00DA74DA" w:rsidP="00E96C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E96C5E"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E96C5E" w:rsidP="00E96C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№1494 от 29 декабря 2023 года «</w:t>
      </w:r>
      <w:r w:rsidRPr="00E96C5E">
        <w:rPr>
          <w:rFonts w:ascii="Times New Roman" w:eastAsia="Calibri" w:hAnsi="Times New Roman" w:cs="Times New Roman"/>
          <w:sz w:val="12"/>
          <w:szCs w:val="12"/>
        </w:rPr>
        <w:t>Об утверждении на 2024 год базовых нормативов затрат на оказание муниципальных услуг (выполнение работ) учреждениями муниципального района Сергиевский Самарской области с указанием реестровых номеров</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8</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DA74DA" w:rsidRPr="006E2C05"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DA74DA" w:rsidP="00DA74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№1505 от 29 декабря 2023 года «</w:t>
      </w:r>
      <w:r w:rsidRPr="00DA74DA">
        <w:rPr>
          <w:rFonts w:ascii="Times New Roman" w:eastAsia="Calibri" w:hAnsi="Times New Roman" w:cs="Times New Roman"/>
          <w:sz w:val="12"/>
          <w:szCs w:val="12"/>
        </w:rPr>
        <w:t>Об утверждении тарифов на услуги, предоставляемые МАУ «СЕРВИС»»</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8</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DA74DA" w:rsidRPr="006E2C05"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DA74DA" w:rsidP="00DA74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№1506 от 29 декабря 2023 года «</w:t>
      </w:r>
      <w:r w:rsidRPr="00DA74DA">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9</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B0D47" w:rsidRPr="006E2C05"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FB0D47" w:rsidP="00FB0D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№1507 от 29 декабря 2023 года «</w:t>
      </w:r>
      <w:r w:rsidRPr="00FB0D47">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№1386 от 14.12.2023г. «О проведении капитального ремонта общего имущества в многоквартирных домах, расположенных на территории муниципального района Сергиевский Самарской области, в которых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11</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B0D47" w:rsidRPr="006E2C05"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FB0D47" w:rsidP="00FB0D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№1508 от 29 декабря 2023 года «</w:t>
      </w:r>
      <w:r w:rsidRPr="00FB0D47">
        <w:rPr>
          <w:rFonts w:ascii="Times New Roman" w:eastAsia="Calibri" w:hAnsi="Times New Roman" w:cs="Times New Roman"/>
          <w:sz w:val="12"/>
          <w:szCs w:val="12"/>
        </w:rPr>
        <w:t>Об установлении платы за пользование жилым помещением (платы за наем) для нанимателей жилых помещений по договорам социального найма и договорам</w:t>
      </w:r>
      <w:r>
        <w:rPr>
          <w:rFonts w:ascii="Times New Roman" w:eastAsia="Calibri" w:hAnsi="Times New Roman" w:cs="Times New Roman"/>
          <w:sz w:val="12"/>
          <w:szCs w:val="12"/>
        </w:rPr>
        <w:t xml:space="preserve"> </w:t>
      </w:r>
      <w:r w:rsidRPr="00FB0D47">
        <w:rPr>
          <w:rFonts w:ascii="Times New Roman" w:eastAsia="Calibri" w:hAnsi="Times New Roman" w:cs="Times New Roman"/>
          <w:sz w:val="12"/>
          <w:szCs w:val="12"/>
        </w:rPr>
        <w:t>найма жилых помещений государственного и муниципального жилищного фонда</w:t>
      </w:r>
      <w:r w:rsidR="00CB38FB">
        <w:rPr>
          <w:rFonts w:ascii="Times New Roman" w:eastAsia="Calibri" w:hAnsi="Times New Roman" w:cs="Times New Roman"/>
          <w:sz w:val="12"/>
          <w:szCs w:val="12"/>
        </w:rPr>
        <w:t>»..12</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B0D47" w:rsidRPr="006E2C05"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FB0D47" w:rsidP="00FB0D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№1509 от 29 декабря 2023 года «</w:t>
      </w:r>
      <w:r w:rsidRPr="00FB0D47">
        <w:rPr>
          <w:rFonts w:ascii="Times New Roman" w:eastAsia="Calibri" w:hAnsi="Times New Roman" w:cs="Times New Roman"/>
          <w:sz w:val="12"/>
          <w:szCs w:val="12"/>
        </w:rPr>
        <w:t>Об утверждении муниципальных заданий муниципальным учреждениям на 2024 год</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12</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01764D" w:rsidRPr="006E2C05"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01764D" w:rsidP="000176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№1510 от 29 декабря 2023 года «</w:t>
      </w:r>
      <w:r w:rsidRPr="0001764D">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1291 от 09.11.2022 г.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30</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CC7BB2" w:rsidRPr="006E2C05"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CC7BB2" w:rsidP="00CC7B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№1518 от 29 декабря 2023 года «</w:t>
      </w:r>
      <w:r w:rsidRPr="00CC7BB2">
        <w:rPr>
          <w:rFonts w:ascii="Times New Roman" w:eastAsia="Calibri" w:hAnsi="Times New Roman" w:cs="Times New Roman"/>
          <w:sz w:val="12"/>
          <w:szCs w:val="12"/>
        </w:rPr>
        <w:t>О внесении изменений в Приложение к постановлению администрации</w:t>
      </w:r>
      <w:r>
        <w:rPr>
          <w:rFonts w:ascii="Times New Roman" w:eastAsia="Calibri" w:hAnsi="Times New Roman" w:cs="Times New Roman"/>
          <w:sz w:val="12"/>
          <w:szCs w:val="12"/>
        </w:rPr>
        <w:t xml:space="preserve"> муниципального района</w:t>
      </w:r>
      <w:r w:rsidRPr="00CC7BB2">
        <w:rPr>
          <w:rFonts w:ascii="Times New Roman" w:eastAsia="Calibri" w:hAnsi="Times New Roman" w:cs="Times New Roman"/>
          <w:sz w:val="12"/>
          <w:szCs w:val="12"/>
        </w:rPr>
        <w:t xml:space="preserve"> Сергиевский</w:t>
      </w:r>
      <w:r>
        <w:rPr>
          <w:rFonts w:ascii="Times New Roman" w:eastAsia="Calibri" w:hAnsi="Times New Roman" w:cs="Times New Roman"/>
          <w:sz w:val="12"/>
          <w:szCs w:val="12"/>
        </w:rPr>
        <w:t xml:space="preserve"> от </w:t>
      </w:r>
      <w:r w:rsidRPr="00CC7BB2">
        <w:rPr>
          <w:rFonts w:ascii="Times New Roman" w:eastAsia="Calibri" w:hAnsi="Times New Roman" w:cs="Times New Roman"/>
          <w:sz w:val="12"/>
          <w:szCs w:val="12"/>
        </w:rPr>
        <w:t>30.09.2020г. № 1087 «Об утверждении муниципальной программы «Развитие муниципальной службы в муниципальном районе Сергиевский Самарской области на 2021-2023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30</w:t>
      </w:r>
    </w:p>
    <w:p w:rsidR="00A317EF" w:rsidRPr="0077486F" w:rsidRDefault="00A317EF" w:rsidP="0077486F">
      <w:pPr>
        <w:tabs>
          <w:tab w:val="left" w:pos="284"/>
        </w:tabs>
        <w:spacing w:after="0" w:line="240" w:lineRule="auto"/>
        <w:jc w:val="both"/>
        <w:rPr>
          <w:rFonts w:ascii="Times New Roman" w:eastAsia="Calibri" w:hAnsi="Times New Roman" w:cs="Times New Roman"/>
          <w:sz w:val="12"/>
          <w:szCs w:val="12"/>
        </w:rPr>
      </w:pPr>
    </w:p>
    <w:p w:rsidR="00BF57A6" w:rsidRPr="006E2C05"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77486F" w:rsidRPr="0077486F" w:rsidRDefault="00BF57A6" w:rsidP="00BF57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№1519 от 29 декабря 2023 года «</w:t>
      </w:r>
      <w:r w:rsidRPr="00BF57A6">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1496 от 30.12.2020г. «Об утверждении муниципальной программы «Профила</w:t>
      </w:r>
      <w:r>
        <w:rPr>
          <w:rFonts w:ascii="Times New Roman" w:eastAsia="Calibri" w:hAnsi="Times New Roman" w:cs="Times New Roman"/>
          <w:sz w:val="12"/>
          <w:szCs w:val="12"/>
        </w:rPr>
        <w:t>ктика терроризма и экстремизма</w:t>
      </w:r>
      <w:r w:rsidRPr="00BF57A6">
        <w:rPr>
          <w:rFonts w:ascii="Times New Roman" w:eastAsia="Calibri" w:hAnsi="Times New Roman" w:cs="Times New Roman"/>
          <w:sz w:val="12"/>
          <w:szCs w:val="12"/>
        </w:rPr>
        <w:t xml:space="preserve"> в муниципальном районе Сергиевский на 2021-2023 гг.»</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31</w:t>
      </w: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BF57A6" w:rsidRPr="006E2C05"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77486F" w:rsidRPr="0077486F" w:rsidRDefault="00BF57A6" w:rsidP="00BF57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№1520 от 29 декабря 2023 года «</w:t>
      </w:r>
      <w:r w:rsidRPr="00BF57A6">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28.09.2020г. № 1078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34</w:t>
      </w: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BF57A6" w:rsidRPr="006E2C05"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8230C" w:rsidRPr="0028230C" w:rsidRDefault="00BF57A6" w:rsidP="00BF57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№1521 от 29 декабря 2023 года «</w:t>
      </w:r>
      <w:r w:rsidR="00FC5876" w:rsidRPr="00FC5876">
        <w:rPr>
          <w:rFonts w:ascii="Times New Roman" w:eastAsia="Calibri" w:hAnsi="Times New Roman" w:cs="Times New Roman"/>
          <w:sz w:val="12"/>
          <w:szCs w:val="12"/>
        </w:rPr>
        <w:t>Об утверждении муниципальной программы «Развитие торговли в муниципальном районе Сергиевский Самарской области на 2024–2027 годы» муниципального района Сергиевский Самарской области</w:t>
      </w:r>
      <w:r w:rsidR="00FC5876">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C5876">
        <w:rPr>
          <w:rFonts w:ascii="Times New Roman" w:eastAsia="Calibri" w:hAnsi="Times New Roman" w:cs="Times New Roman"/>
          <w:sz w:val="12"/>
          <w:szCs w:val="12"/>
        </w:rPr>
        <w:t>………………………….</w:t>
      </w:r>
      <w:r w:rsidR="00FA3114">
        <w:rPr>
          <w:rFonts w:ascii="Times New Roman" w:eastAsia="Calibri" w:hAnsi="Times New Roman" w:cs="Times New Roman"/>
          <w:sz w:val="12"/>
          <w:szCs w:val="12"/>
        </w:rPr>
        <w:t>35</w:t>
      </w: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E359A" w:rsidRPr="000E359A" w:rsidRDefault="007F6579" w:rsidP="007F6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№1522 от 29 декабря 2023 года «</w:t>
      </w:r>
      <w:r w:rsidR="00E62C00" w:rsidRPr="00E62C00">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1370 от 11.12.2020г.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2021-2023 годы»</w:t>
      </w:r>
      <w:r w:rsidR="00E62C00">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E62C00">
        <w:rPr>
          <w:rFonts w:ascii="Times New Roman" w:eastAsia="Calibri" w:hAnsi="Times New Roman" w:cs="Times New Roman"/>
          <w:sz w:val="12"/>
          <w:szCs w:val="12"/>
        </w:rPr>
        <w:t>………………..</w:t>
      </w:r>
      <w:r w:rsidR="00FA3114">
        <w:rPr>
          <w:rFonts w:ascii="Times New Roman" w:eastAsia="Calibri" w:hAnsi="Times New Roman" w:cs="Times New Roman"/>
          <w:sz w:val="12"/>
          <w:szCs w:val="12"/>
        </w:rPr>
        <w:t>39</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2B0D0E" w:rsidRPr="006E2C05"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E359A" w:rsidRPr="000E359A" w:rsidRDefault="002B0D0E" w:rsidP="002B0D0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№1523 от 29 декабря 2023 года «</w:t>
      </w:r>
      <w:r w:rsidRPr="002B0D0E">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1478 от 22.12.2022г. «Об утверждении муниципальной программы «Содержание улично-дорожной сети муниципального района Сергиевский Самарской области на 2023-2030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42</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431792" w:rsidRPr="006E2C05"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E359A" w:rsidRPr="000E359A" w:rsidRDefault="00431792" w:rsidP="0043179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№1524 от 29 декабря 2023 года «</w:t>
      </w:r>
      <w:r w:rsidRPr="00431792">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1486 от 23.12.2022г. «Об утверждении муниципальной программы «Модернизация объектов коммунальной инфраструктуры муниципального района Сергиевский Самарской области на 2023-2030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44</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1364C1" w:rsidRPr="006E2C05"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F14C32">
        <w:rPr>
          <w:rFonts w:ascii="Times New Roman" w:eastAsia="Calibri" w:hAnsi="Times New Roman" w:cs="Times New Roman"/>
          <w:sz w:val="12"/>
          <w:szCs w:val="12"/>
        </w:rPr>
        <w:t>6</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532B9" w:rsidRPr="008532B9" w:rsidRDefault="001364C1" w:rsidP="001364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w:t>
      </w:r>
      <w:r w:rsidR="00F14C32">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29 декабря 2023 года «</w:t>
      </w:r>
      <w:r w:rsidRPr="001364C1">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1471 от 30.12.2020г.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на 2021-2023 годы»</w:t>
      </w:r>
      <w:r w:rsidR="00F14C32">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14C32">
        <w:rPr>
          <w:rFonts w:ascii="Times New Roman" w:eastAsia="Calibri" w:hAnsi="Times New Roman" w:cs="Times New Roman"/>
          <w:sz w:val="12"/>
          <w:szCs w:val="12"/>
        </w:rPr>
        <w:t>………</w:t>
      </w:r>
      <w:r w:rsidR="00FA3114">
        <w:rPr>
          <w:rFonts w:ascii="Times New Roman" w:eastAsia="Calibri" w:hAnsi="Times New Roman" w:cs="Times New Roman"/>
          <w:sz w:val="12"/>
          <w:szCs w:val="12"/>
        </w:rPr>
        <w:t>47</w:t>
      </w: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F14C32" w:rsidRPr="006E2C05"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532B9" w:rsidRPr="008532B9" w:rsidRDefault="00F14C32" w:rsidP="00F14C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№1526 от 29 декабря 2023 года «</w:t>
      </w:r>
      <w:r w:rsidRPr="00F14C32">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№1175 от 28.10.2020г. «Об утверждении муниципальной программы «Стимулирование развития жилищного строительства на территории муниципального района Сергиевский Самарской области на 2021-2023 годы»</w:t>
      </w:r>
      <w:r w:rsidR="00FA3114">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A3114">
        <w:rPr>
          <w:rFonts w:ascii="Times New Roman" w:eastAsia="Calibri" w:hAnsi="Times New Roman" w:cs="Times New Roman"/>
          <w:sz w:val="12"/>
          <w:szCs w:val="12"/>
        </w:rPr>
        <w:t>………………………….48</w:t>
      </w: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BC5916" w:rsidRPr="00BC5916" w:rsidRDefault="00AE06C8" w:rsidP="00AE06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Pr="00AE06C8">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AE06C8">
        <w:rPr>
          <w:rFonts w:ascii="Times New Roman" w:eastAsia="Calibri" w:hAnsi="Times New Roman" w:cs="Times New Roman"/>
          <w:sz w:val="12"/>
          <w:szCs w:val="12"/>
        </w:rPr>
        <w:t>в сельском поселении Сергиевск муниципального района Сергиевский Самарской области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r w:rsidR="00FA3114">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A3114">
        <w:rPr>
          <w:rFonts w:ascii="Times New Roman" w:eastAsia="Calibri" w:hAnsi="Times New Roman" w:cs="Times New Roman"/>
          <w:sz w:val="12"/>
          <w:szCs w:val="12"/>
        </w:rPr>
        <w:t>…49</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A91E96" w:rsidRPr="006E2C05"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A91E96"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№1527 от 29 декабря 2023 года «</w:t>
      </w:r>
      <w:r w:rsidRPr="00A91E96">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49</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D975B2" w:rsidRPr="006E2C05" w:rsidRDefault="00D975B2" w:rsidP="00D975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D975B2" w:rsidP="00D975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№1528 от 29 декабря 2023 года «</w:t>
      </w:r>
      <w:r w:rsidRPr="00D975B2">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1197 от 30.08.2019 г. «Об утверждении муниципальной программы «Комплексное развитие сельских территорий в муниципальном районе Сергиевский Самарской области на 2020-2025 года» (с изменениями в редакции постановления администрации муниципального района Сергиевский № 1246 от 14.11.2023 г.)</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51</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3B2B98" w:rsidRPr="006E2C05" w:rsidRDefault="003A72B0" w:rsidP="003B2B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3B2B98"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3B2B98" w:rsidP="003B2B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№1530 от 29 декабря 2023 года «</w:t>
      </w:r>
      <w:r w:rsidRPr="003B2B98">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1322 от 02.10.2019 года</w:t>
      </w:r>
      <w:r>
        <w:rPr>
          <w:rFonts w:ascii="Times New Roman" w:eastAsia="Calibri" w:hAnsi="Times New Roman" w:cs="Times New Roman"/>
          <w:sz w:val="12"/>
          <w:szCs w:val="12"/>
        </w:rPr>
        <w:t xml:space="preserve"> </w:t>
      </w:r>
      <w:r w:rsidRPr="003B2B98">
        <w:rPr>
          <w:rFonts w:ascii="Times New Roman" w:eastAsia="Calibri" w:hAnsi="Times New Roman" w:cs="Times New Roman"/>
          <w:sz w:val="12"/>
          <w:szCs w:val="12"/>
        </w:rPr>
        <w:t>«Об утверждении муниципальной программы</w:t>
      </w:r>
      <w:r>
        <w:rPr>
          <w:rFonts w:ascii="Times New Roman" w:eastAsia="Calibri" w:hAnsi="Times New Roman" w:cs="Times New Roman"/>
          <w:sz w:val="12"/>
          <w:szCs w:val="12"/>
        </w:rPr>
        <w:t xml:space="preserve"> </w:t>
      </w:r>
      <w:r w:rsidRPr="003B2B98">
        <w:rPr>
          <w:rFonts w:ascii="Times New Roman" w:eastAsia="Calibri" w:hAnsi="Times New Roman" w:cs="Times New Roman"/>
          <w:sz w:val="12"/>
          <w:szCs w:val="12"/>
        </w:rPr>
        <w:t>«Развитие физической культуры и спорта муниципального района Сергиевский Самарской области на 2020-2023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A3114">
        <w:rPr>
          <w:rFonts w:ascii="Times New Roman" w:eastAsia="Calibri" w:hAnsi="Times New Roman" w:cs="Times New Roman"/>
          <w:sz w:val="12"/>
          <w:szCs w:val="12"/>
        </w:rPr>
        <w:t>59</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3B2B98" w:rsidRPr="006E2C05" w:rsidRDefault="003A72B0" w:rsidP="003B2B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3B2B98"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7702A" w:rsidRPr="0097702A" w:rsidRDefault="003B2B98" w:rsidP="003B2B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№1531 от 29 декабря 2023 года «</w:t>
      </w:r>
      <w:r w:rsidRPr="003B2B98">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2014-2043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FA3114">
        <w:rPr>
          <w:rFonts w:ascii="Times New Roman" w:eastAsia="Calibri" w:hAnsi="Times New Roman" w:cs="Times New Roman"/>
          <w:sz w:val="12"/>
          <w:szCs w:val="12"/>
        </w:rPr>
        <w:t>60</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2</w:t>
      </w:r>
      <w:r>
        <w:rPr>
          <w:rFonts w:ascii="Times New Roman" w:eastAsia="Calibri" w:hAnsi="Times New Roman" w:cs="Times New Roman"/>
          <w:sz w:val="12"/>
          <w:szCs w:val="12"/>
        </w:rPr>
        <w:t>3. Постановление администрации городс</w:t>
      </w:r>
      <w:r w:rsidRPr="00A57117">
        <w:rPr>
          <w:rFonts w:ascii="Times New Roman" w:eastAsia="Calibri" w:hAnsi="Times New Roman" w:cs="Times New Roman"/>
          <w:sz w:val="12"/>
          <w:szCs w:val="12"/>
        </w:rPr>
        <w:t xml:space="preserve">кого поселения </w:t>
      </w:r>
      <w:r>
        <w:rPr>
          <w:rFonts w:ascii="Times New Roman" w:eastAsia="Calibri" w:hAnsi="Times New Roman" w:cs="Times New Roman"/>
          <w:sz w:val="12"/>
          <w:szCs w:val="12"/>
        </w:rPr>
        <w:t>Суходол</w:t>
      </w:r>
      <w:r w:rsidRPr="00A57117">
        <w:rPr>
          <w:rFonts w:ascii="Times New Roman" w:eastAsia="Calibri" w:hAnsi="Times New Roman" w:cs="Times New Roman"/>
          <w:sz w:val="12"/>
          <w:szCs w:val="12"/>
        </w:rPr>
        <w:t xml:space="preserve"> муниципального района Сергиевский Самарской области</w:t>
      </w:r>
    </w:p>
    <w:p w:rsidR="001134B8" w:rsidRPr="001134B8" w:rsidRDefault="00A57117" w:rsidP="001134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№208 от 29 декабря 2023 года «</w:t>
      </w:r>
      <w:r w:rsidRPr="00A57117">
        <w:rPr>
          <w:rFonts w:ascii="Times New Roman" w:eastAsia="Calibri" w:hAnsi="Times New Roman" w:cs="Times New Roman"/>
          <w:sz w:val="12"/>
          <w:szCs w:val="12"/>
        </w:rPr>
        <w:t>Об утверждении дизайн-проектов по благоустройству общественных территорий в рамках реализации муниципальной программы городского поселения Суходол муниципального района Сергиевский «Формирование комфортной городской среды на 2023-2024 годы» на 2024 год</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A3114">
        <w:rPr>
          <w:rFonts w:ascii="Times New Roman" w:eastAsia="Calibri" w:hAnsi="Times New Roman" w:cs="Times New Roman"/>
          <w:sz w:val="12"/>
          <w:szCs w:val="12"/>
        </w:rPr>
        <w:t>60</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w:t>
      </w:r>
      <w:r>
        <w:rPr>
          <w:rFonts w:ascii="Times New Roman" w:eastAsia="Calibri" w:hAnsi="Times New Roman" w:cs="Times New Roman"/>
          <w:sz w:val="12"/>
          <w:szCs w:val="12"/>
        </w:rPr>
        <w:t>4</w:t>
      </w:r>
      <w:r w:rsidRPr="00CC2754">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B74316" w:rsidRDefault="00CC275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29 декабря 2023 года «</w:t>
      </w:r>
      <w:r w:rsidRPr="00CC2754">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Антоновка муниципального района Сергиевский №55 от 30.12.2022 года «Об утверждении муниципальной программы «Содержание улично-дорожной сети сельского поселения Антоновка муниципального района Сергиевский» на 2023-2026 г.»</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A3114">
        <w:rPr>
          <w:rFonts w:ascii="Times New Roman" w:eastAsia="Calibri" w:hAnsi="Times New Roman" w:cs="Times New Roman"/>
          <w:sz w:val="12"/>
          <w:szCs w:val="12"/>
        </w:rPr>
        <w:t>61</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F52955" w:rsidRPr="00CC2754" w:rsidRDefault="00F52955" w:rsidP="00F52955">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w:t>
      </w:r>
      <w:r>
        <w:rPr>
          <w:rFonts w:ascii="Times New Roman" w:eastAsia="Calibri" w:hAnsi="Times New Roman" w:cs="Times New Roman"/>
          <w:sz w:val="12"/>
          <w:szCs w:val="12"/>
        </w:rPr>
        <w:t>5</w:t>
      </w:r>
      <w:r w:rsidRPr="00CC2754">
        <w:rPr>
          <w:rFonts w:ascii="Times New Roman" w:eastAsia="Calibri" w:hAnsi="Times New Roman" w:cs="Times New Roman"/>
          <w:sz w:val="12"/>
          <w:szCs w:val="12"/>
        </w:rPr>
        <w:t xml:space="preserve">. Постановление администрации сельского поселения </w:t>
      </w:r>
      <w:r w:rsidR="00543972" w:rsidRPr="00543972">
        <w:rPr>
          <w:rFonts w:ascii="Times New Roman" w:eastAsia="Calibri" w:hAnsi="Times New Roman" w:cs="Times New Roman"/>
          <w:sz w:val="12"/>
          <w:szCs w:val="12"/>
        </w:rPr>
        <w:t xml:space="preserve">Верхняя Орлянка </w:t>
      </w:r>
      <w:r w:rsidRPr="00CC2754">
        <w:rPr>
          <w:rFonts w:ascii="Times New Roman" w:eastAsia="Calibri" w:hAnsi="Times New Roman" w:cs="Times New Roman"/>
          <w:sz w:val="12"/>
          <w:szCs w:val="12"/>
        </w:rPr>
        <w:t>муниципального района Сергиевский Самарской области</w:t>
      </w:r>
    </w:p>
    <w:p w:rsidR="00B70F37" w:rsidRDefault="00F52955" w:rsidP="00F52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543972">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29 декабря 2023 года «</w:t>
      </w:r>
      <w:r w:rsidR="00543972" w:rsidRPr="00543972">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Верхняя Орлянка муниципального района Сергиевский № 53 от 30.12.2022 года «Об утверждении муниципальной программы «Содержание улично-дорожной сети сельского поселения Верхняя Орлянка муниципального района Сергиевский» на 2023-2026 гг.»</w:t>
      </w:r>
      <w:r w:rsidR="00543972">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52955" w:rsidRPr="00CC2754" w:rsidRDefault="00F52955" w:rsidP="00F52955">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w:t>
      </w:r>
      <w:r>
        <w:rPr>
          <w:rFonts w:ascii="Times New Roman" w:eastAsia="Calibri" w:hAnsi="Times New Roman" w:cs="Times New Roman"/>
          <w:sz w:val="12"/>
          <w:szCs w:val="12"/>
        </w:rPr>
        <w:t>6</w:t>
      </w:r>
      <w:r w:rsidRPr="00CC2754">
        <w:rPr>
          <w:rFonts w:ascii="Times New Roman" w:eastAsia="Calibri" w:hAnsi="Times New Roman" w:cs="Times New Roman"/>
          <w:sz w:val="12"/>
          <w:szCs w:val="12"/>
        </w:rPr>
        <w:t xml:space="preserve">. Постановление администрации сельского поселения </w:t>
      </w:r>
      <w:r w:rsidR="009E5760">
        <w:rPr>
          <w:rFonts w:ascii="Times New Roman" w:eastAsia="Calibri" w:hAnsi="Times New Roman" w:cs="Times New Roman"/>
          <w:sz w:val="12"/>
          <w:szCs w:val="12"/>
        </w:rPr>
        <w:t>Воротнее</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52955" w:rsidP="00F52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D5506F">
        <w:rPr>
          <w:rFonts w:ascii="Times New Roman" w:eastAsia="Calibri" w:hAnsi="Times New Roman" w:cs="Times New Roman"/>
          <w:sz w:val="12"/>
          <w:szCs w:val="12"/>
        </w:rPr>
        <w:t>56</w:t>
      </w:r>
      <w:r>
        <w:rPr>
          <w:rFonts w:ascii="Times New Roman" w:eastAsia="Calibri" w:hAnsi="Times New Roman" w:cs="Times New Roman"/>
          <w:sz w:val="12"/>
          <w:szCs w:val="12"/>
        </w:rPr>
        <w:t xml:space="preserve"> от 29 декабря 2023 года «</w:t>
      </w:r>
      <w:r w:rsidR="00D5506F">
        <w:rPr>
          <w:rFonts w:ascii="Times New Roman" w:eastAsia="Calibri" w:hAnsi="Times New Roman" w:cs="Times New Roman"/>
          <w:sz w:val="12"/>
          <w:szCs w:val="12"/>
        </w:rPr>
        <w:t>О внесении изменений в Пр</w:t>
      </w:r>
      <w:r w:rsidR="00D5506F" w:rsidRPr="00D5506F">
        <w:rPr>
          <w:rFonts w:ascii="Times New Roman" w:eastAsia="Calibri" w:hAnsi="Times New Roman" w:cs="Times New Roman"/>
          <w:sz w:val="12"/>
          <w:szCs w:val="12"/>
        </w:rPr>
        <w:t xml:space="preserve">иложение №1 к постановлению администрации сельского поселения </w:t>
      </w:r>
      <w:r w:rsidR="00E5121A" w:rsidRPr="00D5506F">
        <w:rPr>
          <w:rFonts w:ascii="Times New Roman" w:eastAsia="Calibri" w:hAnsi="Times New Roman" w:cs="Times New Roman"/>
          <w:sz w:val="12"/>
          <w:szCs w:val="12"/>
        </w:rPr>
        <w:t>Воротнее муниципального</w:t>
      </w:r>
      <w:r w:rsidR="00D5506F" w:rsidRPr="00D5506F">
        <w:rPr>
          <w:rFonts w:ascii="Times New Roman" w:eastAsia="Calibri" w:hAnsi="Times New Roman" w:cs="Times New Roman"/>
          <w:sz w:val="12"/>
          <w:szCs w:val="12"/>
        </w:rPr>
        <w:t xml:space="preserve"> района </w:t>
      </w:r>
      <w:r w:rsidR="00E5121A" w:rsidRPr="00D5506F">
        <w:rPr>
          <w:rFonts w:ascii="Times New Roman" w:eastAsia="Calibri" w:hAnsi="Times New Roman" w:cs="Times New Roman"/>
          <w:sz w:val="12"/>
          <w:szCs w:val="12"/>
        </w:rPr>
        <w:t>Сергиевский №</w:t>
      </w:r>
      <w:r w:rsidR="00D5506F" w:rsidRPr="00D5506F">
        <w:rPr>
          <w:rFonts w:ascii="Times New Roman" w:eastAsia="Calibri" w:hAnsi="Times New Roman" w:cs="Times New Roman"/>
          <w:sz w:val="12"/>
          <w:szCs w:val="12"/>
        </w:rPr>
        <w:t xml:space="preserve">60 от 30.12.2022 года «Об утверждении муниципальной программы «Содержание улично-дорожной сети сельского поселения </w:t>
      </w:r>
      <w:r w:rsidR="00E5121A" w:rsidRPr="00D5506F">
        <w:rPr>
          <w:rFonts w:ascii="Times New Roman" w:eastAsia="Calibri" w:hAnsi="Times New Roman" w:cs="Times New Roman"/>
          <w:sz w:val="12"/>
          <w:szCs w:val="12"/>
        </w:rPr>
        <w:t>Воротнее муниципального</w:t>
      </w:r>
      <w:r w:rsidR="00D5506F" w:rsidRPr="00D5506F">
        <w:rPr>
          <w:rFonts w:ascii="Times New Roman" w:eastAsia="Calibri" w:hAnsi="Times New Roman" w:cs="Times New Roman"/>
          <w:sz w:val="12"/>
          <w:szCs w:val="12"/>
        </w:rPr>
        <w:t xml:space="preserve"> района </w:t>
      </w:r>
      <w:r w:rsidR="00E5121A" w:rsidRPr="00D5506F">
        <w:rPr>
          <w:rFonts w:ascii="Times New Roman" w:eastAsia="Calibri" w:hAnsi="Times New Roman" w:cs="Times New Roman"/>
          <w:sz w:val="12"/>
          <w:szCs w:val="12"/>
        </w:rPr>
        <w:t>Сергиевский» на</w:t>
      </w:r>
      <w:r w:rsidR="00D5506F" w:rsidRPr="00D5506F">
        <w:rPr>
          <w:rFonts w:ascii="Times New Roman" w:eastAsia="Calibri" w:hAnsi="Times New Roman" w:cs="Times New Roman"/>
          <w:sz w:val="12"/>
          <w:szCs w:val="12"/>
        </w:rPr>
        <w:t xml:space="preserve"> 2023-2026 гг.»</w:t>
      </w:r>
      <w:r w:rsidR="00D5506F">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52955" w:rsidRPr="00CC2754" w:rsidRDefault="00F52955" w:rsidP="00F52955">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w:t>
      </w:r>
      <w:r>
        <w:rPr>
          <w:rFonts w:ascii="Times New Roman" w:eastAsia="Calibri" w:hAnsi="Times New Roman" w:cs="Times New Roman"/>
          <w:sz w:val="12"/>
          <w:szCs w:val="12"/>
        </w:rPr>
        <w:t>7</w:t>
      </w:r>
      <w:r w:rsidRPr="00CC2754">
        <w:rPr>
          <w:rFonts w:ascii="Times New Roman" w:eastAsia="Calibri" w:hAnsi="Times New Roman" w:cs="Times New Roman"/>
          <w:sz w:val="12"/>
          <w:szCs w:val="12"/>
        </w:rPr>
        <w:t xml:space="preserve">. Постановление администрации сельского поселения </w:t>
      </w:r>
      <w:r w:rsidR="009E5760">
        <w:rPr>
          <w:rFonts w:ascii="Times New Roman" w:eastAsia="Calibri" w:hAnsi="Times New Roman" w:cs="Times New Roman"/>
          <w:sz w:val="12"/>
          <w:szCs w:val="12"/>
        </w:rPr>
        <w:t>Елшанка</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52955" w:rsidP="00F52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D5506F">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29 декабря 2023 года «</w:t>
      </w:r>
      <w:r w:rsidR="00E5121A" w:rsidRPr="00E5121A">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Елшанка муниципального района Сергиевский №61 от 30.12.2022 года «Об утверждении муниципальной программы «Содержание улично-дорожной сети сельского поселения Елшанка муниципального района Сергиевский» на 2023-2026 г.»</w:t>
      </w:r>
      <w:r w:rsidR="00E5121A">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52955" w:rsidRPr="00CC2754" w:rsidRDefault="00F52955" w:rsidP="00F52955">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w:t>
      </w:r>
      <w:r>
        <w:rPr>
          <w:rFonts w:ascii="Times New Roman" w:eastAsia="Calibri" w:hAnsi="Times New Roman" w:cs="Times New Roman"/>
          <w:sz w:val="12"/>
          <w:szCs w:val="12"/>
        </w:rPr>
        <w:t>8</w:t>
      </w:r>
      <w:r w:rsidRPr="00CC2754">
        <w:rPr>
          <w:rFonts w:ascii="Times New Roman" w:eastAsia="Calibri" w:hAnsi="Times New Roman" w:cs="Times New Roman"/>
          <w:sz w:val="12"/>
          <w:szCs w:val="12"/>
        </w:rPr>
        <w:t xml:space="preserve">. Постановление администрации сельского поселения </w:t>
      </w:r>
      <w:r w:rsidR="009E5760">
        <w:rPr>
          <w:rFonts w:ascii="Times New Roman" w:eastAsia="Calibri" w:hAnsi="Times New Roman" w:cs="Times New Roman"/>
          <w:sz w:val="12"/>
          <w:szCs w:val="12"/>
        </w:rPr>
        <w:t>Захаркино</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D5506F" w:rsidP="00F52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00F52955">
        <w:rPr>
          <w:rFonts w:ascii="Times New Roman" w:eastAsia="Calibri" w:hAnsi="Times New Roman" w:cs="Times New Roman"/>
          <w:sz w:val="12"/>
          <w:szCs w:val="12"/>
        </w:rPr>
        <w:t xml:space="preserve"> от 29 декабря 2023 года «</w:t>
      </w:r>
      <w:r w:rsidR="00E5121A" w:rsidRPr="00E5121A">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Захаркино муниципального района Сергиевский №</w:t>
      </w:r>
      <w:r w:rsidR="00E5121A">
        <w:rPr>
          <w:rFonts w:ascii="Times New Roman" w:eastAsia="Calibri" w:hAnsi="Times New Roman" w:cs="Times New Roman"/>
          <w:sz w:val="12"/>
          <w:szCs w:val="12"/>
        </w:rPr>
        <w:t>68</w:t>
      </w:r>
      <w:r w:rsidR="00E5121A" w:rsidRPr="00E5121A">
        <w:rPr>
          <w:rFonts w:ascii="Times New Roman" w:eastAsia="Calibri" w:hAnsi="Times New Roman" w:cs="Times New Roman"/>
          <w:sz w:val="12"/>
          <w:szCs w:val="12"/>
        </w:rPr>
        <w:t xml:space="preserve"> от 30.12.2022 года «Об утверждении муниципальной программы «Содержание улично-дорожной сети сельского поселения Захаркино муниципального района Сергиевский» на 2023-2026 г.»</w:t>
      </w:r>
      <w:r w:rsidR="00E5121A">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52955" w:rsidRPr="00CC2754" w:rsidRDefault="00F52955" w:rsidP="00F52955">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w:t>
      </w:r>
      <w:r>
        <w:rPr>
          <w:rFonts w:ascii="Times New Roman" w:eastAsia="Calibri" w:hAnsi="Times New Roman" w:cs="Times New Roman"/>
          <w:sz w:val="12"/>
          <w:szCs w:val="12"/>
        </w:rPr>
        <w:t>9</w:t>
      </w:r>
      <w:r w:rsidRPr="00CC2754">
        <w:rPr>
          <w:rFonts w:ascii="Times New Roman" w:eastAsia="Calibri" w:hAnsi="Times New Roman" w:cs="Times New Roman"/>
          <w:sz w:val="12"/>
          <w:szCs w:val="12"/>
        </w:rPr>
        <w:t xml:space="preserve">. Постановление администрации сельского поселения </w:t>
      </w:r>
      <w:r w:rsidR="009E5760">
        <w:rPr>
          <w:rFonts w:ascii="Times New Roman" w:eastAsia="Calibri" w:hAnsi="Times New Roman" w:cs="Times New Roman"/>
          <w:sz w:val="12"/>
          <w:szCs w:val="12"/>
        </w:rPr>
        <w:t>Кармало-Аделяково</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52955" w:rsidP="00F52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29 декабря 2023 года «</w:t>
      </w:r>
      <w:r w:rsidR="00E5121A" w:rsidRPr="00E5121A">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Кармало-Аделяково муниципального района Сергиевский № 61 от 30.12.2022 года «Об утверждении муниципальной программы «Содержание улично-дорожной сети сельского поселения Кармало-Аделяково муниципального района Сергиевский» на 2023-2026г.»</w:t>
      </w:r>
      <w:r w:rsidR="00E5121A">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52955" w:rsidRPr="00CC2754" w:rsidRDefault="00F52955" w:rsidP="00F529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CC2754">
        <w:rPr>
          <w:rFonts w:ascii="Times New Roman" w:eastAsia="Calibri" w:hAnsi="Times New Roman" w:cs="Times New Roman"/>
          <w:sz w:val="12"/>
          <w:szCs w:val="12"/>
        </w:rPr>
        <w:t xml:space="preserve">. Постановление администрации сельского поселения </w:t>
      </w:r>
      <w:r w:rsidR="00D5506F">
        <w:rPr>
          <w:rFonts w:ascii="Times New Roman" w:eastAsia="Calibri" w:hAnsi="Times New Roman" w:cs="Times New Roman"/>
          <w:sz w:val="12"/>
          <w:szCs w:val="12"/>
        </w:rPr>
        <w:t>Калиновка</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52955" w:rsidP="00F529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D5506F">
        <w:rPr>
          <w:rFonts w:ascii="Times New Roman" w:eastAsia="Calibri" w:hAnsi="Times New Roman" w:cs="Times New Roman"/>
          <w:sz w:val="12"/>
          <w:szCs w:val="12"/>
        </w:rPr>
        <w:t>52</w:t>
      </w:r>
      <w:r>
        <w:rPr>
          <w:rFonts w:ascii="Times New Roman" w:eastAsia="Calibri" w:hAnsi="Times New Roman" w:cs="Times New Roman"/>
          <w:sz w:val="12"/>
          <w:szCs w:val="12"/>
        </w:rPr>
        <w:t xml:space="preserve"> от 29 декабря 2023 года «</w:t>
      </w:r>
      <w:r w:rsidR="00FE06D0" w:rsidRPr="00FE06D0">
        <w:rPr>
          <w:rFonts w:ascii="Times New Roman" w:eastAsia="Calibri" w:hAnsi="Times New Roman" w:cs="Times New Roman"/>
          <w:sz w:val="12"/>
          <w:szCs w:val="12"/>
        </w:rPr>
        <w:t xml:space="preserve">О внесении изменений в Приложение №1 к постановлению администрации сельского поселения Калиновка муниципального района </w:t>
      </w:r>
      <w:r w:rsidR="00C432D5" w:rsidRPr="00FE06D0">
        <w:rPr>
          <w:rFonts w:ascii="Times New Roman" w:eastAsia="Calibri" w:hAnsi="Times New Roman" w:cs="Times New Roman"/>
          <w:sz w:val="12"/>
          <w:szCs w:val="12"/>
        </w:rPr>
        <w:t>Сергиевский № 63</w:t>
      </w:r>
      <w:r w:rsidR="00FE06D0" w:rsidRPr="00FE06D0">
        <w:rPr>
          <w:rFonts w:ascii="Times New Roman" w:eastAsia="Calibri" w:hAnsi="Times New Roman" w:cs="Times New Roman"/>
          <w:sz w:val="12"/>
          <w:szCs w:val="12"/>
        </w:rPr>
        <w:t xml:space="preserve"> от 30.12.2022 года «Об утверждении муниципальной программы «Содержание улично-дорожной сети сельского поселения Калиновка муниципального района </w:t>
      </w:r>
      <w:r w:rsidR="00C432D5" w:rsidRPr="00FE06D0">
        <w:rPr>
          <w:rFonts w:ascii="Times New Roman" w:eastAsia="Calibri" w:hAnsi="Times New Roman" w:cs="Times New Roman"/>
          <w:sz w:val="12"/>
          <w:szCs w:val="12"/>
        </w:rPr>
        <w:t>Сергиевский» на</w:t>
      </w:r>
      <w:r w:rsidR="00FE06D0" w:rsidRPr="00FE06D0">
        <w:rPr>
          <w:rFonts w:ascii="Times New Roman" w:eastAsia="Calibri" w:hAnsi="Times New Roman" w:cs="Times New Roman"/>
          <w:sz w:val="12"/>
          <w:szCs w:val="12"/>
        </w:rPr>
        <w:t xml:space="preserve"> 2023-2026гг.»</w:t>
      </w:r>
      <w:r w:rsidR="00FE06D0">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FE06D0">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63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F13F7B"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842C0">
        <w:rPr>
          <w:rFonts w:ascii="Times New Roman" w:eastAsia="Calibri" w:hAnsi="Times New Roman" w:cs="Times New Roman"/>
          <w:sz w:val="12"/>
          <w:szCs w:val="12"/>
        </w:rPr>
        <w:t>1</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F13F7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 от 29 декабря 2023 года «</w:t>
      </w:r>
      <w:r w:rsidR="00C432D5" w:rsidRPr="00C432D5">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Калиновка муниципального района Сергиевский №17 от 07.04.2020г. «Об утверждении муниципальной программы «Комплексное развитие сельского поселения Калиновка муниципального района Сергиевский Самарской области» на 2020-2025 гг.</w:t>
      </w:r>
      <w:r w:rsidR="003C550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64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F13F7B"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842C0">
        <w:rPr>
          <w:rFonts w:ascii="Times New Roman" w:eastAsia="Calibri" w:hAnsi="Times New Roman" w:cs="Times New Roman"/>
          <w:sz w:val="12"/>
          <w:szCs w:val="12"/>
        </w:rPr>
        <w:t>2</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F13F7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29 декабря 2023 года «</w:t>
      </w:r>
      <w:r w:rsidR="003C550B"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Кандабулак муниципального района Сергиевский № 56 от 30.12.2022 года «Об утверждении муниципальной программы «Содержание улично-дорожной сети сельского поселения Кандабулак муниципального района Сергиевский» на 2023-2026 гг.»</w:t>
      </w:r>
      <w:r w:rsidR="003C550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F13F7B"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842C0">
        <w:rPr>
          <w:rFonts w:ascii="Times New Roman" w:eastAsia="Calibri" w:hAnsi="Times New Roman" w:cs="Times New Roman"/>
          <w:sz w:val="12"/>
          <w:szCs w:val="12"/>
        </w:rPr>
        <w:t>3</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F13F7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3C550B">
        <w:rPr>
          <w:rFonts w:ascii="Times New Roman" w:eastAsia="Calibri" w:hAnsi="Times New Roman" w:cs="Times New Roman"/>
          <w:sz w:val="12"/>
          <w:szCs w:val="12"/>
        </w:rPr>
        <w:t>45</w:t>
      </w:r>
      <w:r>
        <w:rPr>
          <w:rFonts w:ascii="Times New Roman" w:eastAsia="Calibri" w:hAnsi="Times New Roman" w:cs="Times New Roman"/>
          <w:sz w:val="12"/>
          <w:szCs w:val="12"/>
        </w:rPr>
        <w:t xml:space="preserve"> от 29 декабря 2023 года «</w:t>
      </w:r>
      <w:r w:rsidR="003C550B"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Красносельское муниципального района Сергиевский № 53 от 30.12.2022 года «Об утверждении муниципальной программы «Содержание улично-дорожной сети сельского поселения Красносельское муниципального района Сергиевский» на 2023-2026гг.»</w:t>
      </w:r>
      <w:r w:rsidR="003C550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.65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5842C0"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00F13F7B" w:rsidRPr="00CC2754">
        <w:rPr>
          <w:rFonts w:ascii="Times New Roman" w:eastAsia="Calibri" w:hAnsi="Times New Roman" w:cs="Times New Roman"/>
          <w:sz w:val="12"/>
          <w:szCs w:val="12"/>
        </w:rPr>
        <w:t xml:space="preserve">. Постановление администрации сельского поселения </w:t>
      </w:r>
      <w:r w:rsidR="00F13F7B">
        <w:rPr>
          <w:rFonts w:ascii="Times New Roman" w:eastAsia="Calibri" w:hAnsi="Times New Roman" w:cs="Times New Roman"/>
          <w:sz w:val="12"/>
          <w:szCs w:val="12"/>
        </w:rPr>
        <w:t>Кутузовский</w:t>
      </w:r>
      <w:r w:rsidR="00F13F7B"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F13F7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3C550B">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29 декабря 2023 года «</w:t>
      </w:r>
      <w:r w:rsidR="003C550B"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Кутузовский муниципального района Сергиевский №78 от 30.12.2022 года «Об утверждении муниципальной программы «Содержание улично-дорожной сети сельского поселения Кутузовский муниципального района Сергиевский» на 2023-2026гг.»</w:t>
      </w:r>
      <w:r w:rsidR="003C550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.66</w:t>
      </w:r>
    </w:p>
    <w:p w:rsidR="00B70F37" w:rsidRPr="00C147F4" w:rsidRDefault="00B70F37" w:rsidP="00C147F4">
      <w:pPr>
        <w:tabs>
          <w:tab w:val="left" w:pos="284"/>
        </w:tabs>
        <w:spacing w:after="0" w:line="240" w:lineRule="auto"/>
        <w:jc w:val="both"/>
        <w:rPr>
          <w:rFonts w:ascii="Times New Roman" w:eastAsia="Calibri" w:hAnsi="Times New Roman" w:cs="Times New Roman"/>
          <w:sz w:val="12"/>
          <w:szCs w:val="12"/>
        </w:rPr>
      </w:pPr>
    </w:p>
    <w:p w:rsidR="00F13F7B" w:rsidRPr="00CC2754" w:rsidRDefault="005842C0"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F13F7B" w:rsidRPr="00CC2754">
        <w:rPr>
          <w:rFonts w:ascii="Times New Roman" w:eastAsia="Calibri" w:hAnsi="Times New Roman" w:cs="Times New Roman"/>
          <w:sz w:val="12"/>
          <w:szCs w:val="12"/>
        </w:rPr>
        <w:t xml:space="preserve">. Постановление администрации сельского поселения </w:t>
      </w:r>
      <w:r w:rsidR="003C550B">
        <w:rPr>
          <w:rFonts w:ascii="Times New Roman" w:eastAsia="Calibri" w:hAnsi="Times New Roman" w:cs="Times New Roman"/>
          <w:sz w:val="12"/>
          <w:szCs w:val="12"/>
        </w:rPr>
        <w:t>Кутузовский</w:t>
      </w:r>
      <w:r w:rsidR="003C550B" w:rsidRPr="00CC2754">
        <w:rPr>
          <w:rFonts w:ascii="Times New Roman" w:eastAsia="Calibri" w:hAnsi="Times New Roman" w:cs="Times New Roman"/>
          <w:sz w:val="12"/>
          <w:szCs w:val="12"/>
        </w:rPr>
        <w:t xml:space="preserve"> </w:t>
      </w:r>
      <w:r w:rsidR="00F13F7B" w:rsidRPr="00CC2754">
        <w:rPr>
          <w:rFonts w:ascii="Times New Roman" w:eastAsia="Calibri" w:hAnsi="Times New Roman" w:cs="Times New Roman"/>
          <w:sz w:val="12"/>
          <w:szCs w:val="12"/>
        </w:rPr>
        <w:t>муниципального района Сергиевский Самарской области</w:t>
      </w:r>
    </w:p>
    <w:p w:rsidR="00F13F7B" w:rsidRDefault="00F13F7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3C550B">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29 декабря 2023 года «</w:t>
      </w:r>
      <w:r w:rsidR="003C550B"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Кутузовский муниципального района Сергиевский №18 от 07.04.2020г. «Об утверждении муниципальной программы «Комплексное развитие сельского поселения Кутузовский муниципального района Сергиевский Самарской области» на 2020-2025 гг.</w:t>
      </w:r>
      <w:r w:rsidR="003C550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………...66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5842C0"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F13F7B" w:rsidRPr="00CC2754">
        <w:rPr>
          <w:rFonts w:ascii="Times New Roman" w:eastAsia="Calibri" w:hAnsi="Times New Roman" w:cs="Times New Roman"/>
          <w:sz w:val="12"/>
          <w:szCs w:val="12"/>
        </w:rPr>
        <w:t xml:space="preserve">. Постановление администрации сельского поселения </w:t>
      </w:r>
      <w:r w:rsidR="003C550B">
        <w:rPr>
          <w:rFonts w:ascii="Times New Roman" w:eastAsia="Calibri" w:hAnsi="Times New Roman" w:cs="Times New Roman"/>
          <w:sz w:val="12"/>
          <w:szCs w:val="12"/>
        </w:rPr>
        <w:t>Липовка</w:t>
      </w:r>
      <w:r w:rsidR="00F13F7B"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3C550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00F13F7B">
        <w:rPr>
          <w:rFonts w:ascii="Times New Roman" w:eastAsia="Calibri" w:hAnsi="Times New Roman" w:cs="Times New Roman"/>
          <w:sz w:val="12"/>
          <w:szCs w:val="12"/>
        </w:rPr>
        <w:t xml:space="preserve"> от 29 декабря 2023 года «</w:t>
      </w:r>
      <w:r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Липовка муниципального района Сергиевский №60 от 30.12.2022 года «Об утверждении муниципальной программы «Содержание улично-дорожной сети сельского поселения Липовка муниципального района Сергиевский» на 2023-2026гг.»</w:t>
      </w:r>
      <w:r>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……………...67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5842C0"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00F13F7B" w:rsidRPr="00CC2754">
        <w:rPr>
          <w:rFonts w:ascii="Times New Roman" w:eastAsia="Calibri" w:hAnsi="Times New Roman" w:cs="Times New Roman"/>
          <w:sz w:val="12"/>
          <w:szCs w:val="12"/>
        </w:rPr>
        <w:t xml:space="preserve">. Постановление администрации сельского поселения </w:t>
      </w:r>
      <w:r w:rsidR="003C550B">
        <w:rPr>
          <w:rFonts w:ascii="Times New Roman" w:eastAsia="Calibri" w:hAnsi="Times New Roman" w:cs="Times New Roman"/>
          <w:sz w:val="12"/>
          <w:szCs w:val="12"/>
        </w:rPr>
        <w:t>Светлодольск</w:t>
      </w:r>
      <w:r w:rsidR="00F13F7B"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3C550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00F13F7B">
        <w:rPr>
          <w:rFonts w:ascii="Times New Roman" w:eastAsia="Calibri" w:hAnsi="Times New Roman" w:cs="Times New Roman"/>
          <w:sz w:val="12"/>
          <w:szCs w:val="12"/>
        </w:rPr>
        <w:t xml:space="preserve"> от 29 декабря 2023 года «</w:t>
      </w:r>
      <w:r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Светлодольск муниципального района Сергиевский №69 от 30.12.2022 года «Об утверждении муниципальной программы «Содержание улично-дорожной сети сельского поселения Светлодольск муниципального района Сергиевский» на 2023-2026г.»</w:t>
      </w:r>
      <w:r>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68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5842C0"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F13F7B" w:rsidRPr="00CC2754">
        <w:rPr>
          <w:rFonts w:ascii="Times New Roman" w:eastAsia="Calibri" w:hAnsi="Times New Roman" w:cs="Times New Roman"/>
          <w:sz w:val="12"/>
          <w:szCs w:val="12"/>
        </w:rPr>
        <w:t xml:space="preserve">. Постановление администрации сельского поселения </w:t>
      </w:r>
      <w:r w:rsidR="003C550B">
        <w:rPr>
          <w:rFonts w:ascii="Times New Roman" w:eastAsia="Calibri" w:hAnsi="Times New Roman" w:cs="Times New Roman"/>
          <w:sz w:val="12"/>
          <w:szCs w:val="12"/>
        </w:rPr>
        <w:t>Сергиевск</w:t>
      </w:r>
      <w:r w:rsidR="00F13F7B"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3C550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№88</w:t>
      </w:r>
      <w:r w:rsidR="00F13F7B">
        <w:rPr>
          <w:rFonts w:ascii="Times New Roman" w:eastAsia="Calibri" w:hAnsi="Times New Roman" w:cs="Times New Roman"/>
          <w:sz w:val="12"/>
          <w:szCs w:val="12"/>
        </w:rPr>
        <w:t xml:space="preserve"> от 29 декабря 2023 года «</w:t>
      </w:r>
      <w:r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Сергиевск муниципального района Сергиевский №93 от 30.12.2022 года «Об утверждении муниципальной программы «Содержание улично-дорожной сети сельского поселения Сергиевск муниципального района Сергиевский» на 2023-2026гг.»</w:t>
      </w:r>
      <w:r>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……….68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13F7B" w:rsidRPr="00CC2754" w:rsidRDefault="005842C0" w:rsidP="00F13F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F13F7B" w:rsidRPr="00CC2754">
        <w:rPr>
          <w:rFonts w:ascii="Times New Roman" w:eastAsia="Calibri" w:hAnsi="Times New Roman" w:cs="Times New Roman"/>
          <w:sz w:val="12"/>
          <w:szCs w:val="12"/>
        </w:rPr>
        <w:t xml:space="preserve">. Постановление администрации сельского поселения </w:t>
      </w:r>
      <w:r w:rsidR="003C550B">
        <w:rPr>
          <w:rFonts w:ascii="Times New Roman" w:eastAsia="Calibri" w:hAnsi="Times New Roman" w:cs="Times New Roman"/>
          <w:sz w:val="12"/>
          <w:szCs w:val="12"/>
        </w:rPr>
        <w:t>Сергиевск</w:t>
      </w:r>
      <w:r w:rsidR="00F13F7B" w:rsidRPr="00CC2754">
        <w:rPr>
          <w:rFonts w:ascii="Times New Roman" w:eastAsia="Calibri" w:hAnsi="Times New Roman" w:cs="Times New Roman"/>
          <w:sz w:val="12"/>
          <w:szCs w:val="12"/>
        </w:rPr>
        <w:t xml:space="preserve"> муниципального района Сергиевский Самарской области</w:t>
      </w:r>
    </w:p>
    <w:p w:rsidR="00F13F7B" w:rsidRDefault="003C550B" w:rsidP="00F13F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№89</w:t>
      </w:r>
      <w:r w:rsidR="00F13F7B">
        <w:rPr>
          <w:rFonts w:ascii="Times New Roman" w:eastAsia="Calibri" w:hAnsi="Times New Roman" w:cs="Times New Roman"/>
          <w:sz w:val="12"/>
          <w:szCs w:val="12"/>
        </w:rPr>
        <w:t xml:space="preserve"> от 29 декабря 2023 года «</w:t>
      </w:r>
      <w:r w:rsidRPr="003C550B">
        <w:rPr>
          <w:rFonts w:ascii="Times New Roman" w:eastAsia="Calibri" w:hAnsi="Times New Roman" w:cs="Times New Roman"/>
          <w:sz w:val="12"/>
          <w:szCs w:val="12"/>
        </w:rPr>
        <w:t>Об утверждении дизайн-проектов по благоустройству дворовых и общественных территорий в рамках реализации муниципальной программы сельского поселения Сергиевск муниципального района Сергиевский «Формирование комфортной городской среды на 2023-2024 годы» в 2024 году</w:t>
      </w:r>
      <w:r>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69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550B" w:rsidRPr="00CC2754" w:rsidRDefault="003C550B" w:rsidP="003C55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3C550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9</w:t>
      </w:r>
      <w:r>
        <w:rPr>
          <w:rFonts w:ascii="Times New Roman" w:eastAsia="Calibri" w:hAnsi="Times New Roman" w:cs="Times New Roman"/>
          <w:sz w:val="12"/>
          <w:szCs w:val="12"/>
        </w:rPr>
        <w:t>0</w:t>
      </w:r>
      <w:r>
        <w:rPr>
          <w:rFonts w:ascii="Times New Roman" w:eastAsia="Calibri" w:hAnsi="Times New Roman" w:cs="Times New Roman"/>
          <w:sz w:val="12"/>
          <w:szCs w:val="12"/>
        </w:rPr>
        <w:t xml:space="preserve"> от 29 декабря 2023 года «</w:t>
      </w:r>
      <w:r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Сергиевск муниципального района Сергиевский №25 от 07.04.2020г. «Об утверждении муниципальной программы «Комплексное развитие сельского поселения Сергиевск муниципального района Сергиевский Самарской области» на 2020-2025 гг.</w:t>
      </w:r>
      <w:r>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.71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550B" w:rsidRPr="00CC2754" w:rsidRDefault="003C550B" w:rsidP="003C55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3C550B" w:rsidP="003C55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87</w:t>
      </w:r>
      <w:r>
        <w:rPr>
          <w:rFonts w:ascii="Times New Roman" w:eastAsia="Calibri" w:hAnsi="Times New Roman" w:cs="Times New Roman"/>
          <w:sz w:val="12"/>
          <w:szCs w:val="12"/>
        </w:rPr>
        <w:t xml:space="preserve"> от 29 декабря 2023 года «</w:t>
      </w:r>
      <w:r w:rsidRPr="003C550B">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Сергиевск муниципального района Сергиевский Самарской области № 56 от 13.09.2022 «Об утверждении муниципальной программы сельского поселения Сергиевск муниципального района Сергиевский «Формирование комфортной городской среды на 2023-2024 годы»</w:t>
      </w:r>
      <w:r>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..72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550B" w:rsidRPr="00CC2754" w:rsidRDefault="003C550B" w:rsidP="003C55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614DEC">
        <w:rPr>
          <w:rFonts w:ascii="Times New Roman" w:eastAsia="Calibri" w:hAnsi="Times New Roman" w:cs="Times New Roman"/>
          <w:sz w:val="12"/>
          <w:szCs w:val="12"/>
        </w:rPr>
        <w:t>2</w:t>
      </w:r>
      <w:r w:rsidRPr="00CC2754">
        <w:rPr>
          <w:rFonts w:ascii="Times New Roman" w:eastAsia="Calibri" w:hAnsi="Times New Roman" w:cs="Times New Roman"/>
          <w:sz w:val="12"/>
          <w:szCs w:val="12"/>
        </w:rPr>
        <w:t xml:space="preserve">. Постановление администрации сельского поселения </w:t>
      </w:r>
      <w:r w:rsidR="00614DEC">
        <w:rPr>
          <w:rFonts w:ascii="Times New Roman" w:eastAsia="Calibri" w:hAnsi="Times New Roman" w:cs="Times New Roman"/>
          <w:sz w:val="12"/>
          <w:szCs w:val="12"/>
        </w:rPr>
        <w:t>Серноводск</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3C550B" w:rsidP="003C55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614DEC">
        <w:rPr>
          <w:rFonts w:ascii="Times New Roman" w:eastAsia="Calibri" w:hAnsi="Times New Roman" w:cs="Times New Roman"/>
          <w:sz w:val="12"/>
          <w:szCs w:val="12"/>
        </w:rPr>
        <w:t>61</w:t>
      </w:r>
      <w:r>
        <w:rPr>
          <w:rFonts w:ascii="Times New Roman" w:eastAsia="Calibri" w:hAnsi="Times New Roman" w:cs="Times New Roman"/>
          <w:sz w:val="12"/>
          <w:szCs w:val="12"/>
        </w:rPr>
        <w:t xml:space="preserve"> от 29 декабря 2023 года «</w:t>
      </w:r>
      <w:r w:rsidR="00614DEC" w:rsidRPr="00614DEC">
        <w:rPr>
          <w:rFonts w:ascii="Times New Roman" w:eastAsia="Calibri" w:hAnsi="Times New Roman" w:cs="Times New Roman"/>
          <w:sz w:val="12"/>
          <w:szCs w:val="12"/>
        </w:rPr>
        <w:t>Об утверждении дизайн-проектов по благоустройству дворовых и общественных территорий в рамках реализации муниципальной программы сельского поселения Серноводск муниципального района Сергиевский «Формирование комфортной городской среды на 2023-2024 годы» в 2024 году</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73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550B" w:rsidRPr="00CC2754" w:rsidRDefault="00614DEC" w:rsidP="003C55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3C550B"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CC2754">
        <w:rPr>
          <w:rFonts w:ascii="Times New Roman" w:eastAsia="Calibri" w:hAnsi="Times New Roman" w:cs="Times New Roman"/>
          <w:sz w:val="12"/>
          <w:szCs w:val="12"/>
        </w:rPr>
        <w:t xml:space="preserve"> </w:t>
      </w:r>
      <w:r w:rsidR="003C550B" w:rsidRPr="00CC2754">
        <w:rPr>
          <w:rFonts w:ascii="Times New Roman" w:eastAsia="Calibri" w:hAnsi="Times New Roman" w:cs="Times New Roman"/>
          <w:sz w:val="12"/>
          <w:szCs w:val="12"/>
        </w:rPr>
        <w:t>муниципального района Сергиевский Самарской области</w:t>
      </w:r>
    </w:p>
    <w:p w:rsidR="00B70F37" w:rsidRDefault="003C550B" w:rsidP="003C55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614DEC">
        <w:rPr>
          <w:rFonts w:ascii="Times New Roman" w:eastAsia="Calibri" w:hAnsi="Times New Roman" w:cs="Times New Roman"/>
          <w:sz w:val="12"/>
          <w:szCs w:val="12"/>
        </w:rPr>
        <w:t>62</w:t>
      </w:r>
      <w:r>
        <w:rPr>
          <w:rFonts w:ascii="Times New Roman" w:eastAsia="Calibri" w:hAnsi="Times New Roman" w:cs="Times New Roman"/>
          <w:sz w:val="12"/>
          <w:szCs w:val="12"/>
        </w:rPr>
        <w:t xml:space="preserve"> от 29 декабря 2023 года «</w:t>
      </w:r>
      <w:r w:rsidR="00614DEC" w:rsidRPr="00614DEC">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Серноводск муниципального района Сергиевский Самарской области № 45 от 13.09.2022 «Об утверждении муниципальной программы сельского поселения Серноводск муниципального района Сергиевский «Формирование комфортной городской среды на 2023-2024 годы»</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..74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550B" w:rsidRPr="00CC2754" w:rsidRDefault="00614DEC" w:rsidP="003C55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3C550B"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CC2754">
        <w:rPr>
          <w:rFonts w:ascii="Times New Roman" w:eastAsia="Calibri" w:hAnsi="Times New Roman" w:cs="Times New Roman"/>
          <w:sz w:val="12"/>
          <w:szCs w:val="12"/>
        </w:rPr>
        <w:t xml:space="preserve"> </w:t>
      </w:r>
      <w:r w:rsidR="003C550B" w:rsidRPr="00CC2754">
        <w:rPr>
          <w:rFonts w:ascii="Times New Roman" w:eastAsia="Calibri" w:hAnsi="Times New Roman" w:cs="Times New Roman"/>
          <w:sz w:val="12"/>
          <w:szCs w:val="12"/>
        </w:rPr>
        <w:t>муниципального района Сергиевский Самарской области</w:t>
      </w:r>
    </w:p>
    <w:p w:rsidR="00B70F37" w:rsidRDefault="003C550B" w:rsidP="003C55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614DEC">
        <w:rPr>
          <w:rFonts w:ascii="Times New Roman" w:eastAsia="Calibri" w:hAnsi="Times New Roman" w:cs="Times New Roman"/>
          <w:sz w:val="12"/>
          <w:szCs w:val="12"/>
        </w:rPr>
        <w:t>63</w:t>
      </w:r>
      <w:r>
        <w:rPr>
          <w:rFonts w:ascii="Times New Roman" w:eastAsia="Calibri" w:hAnsi="Times New Roman" w:cs="Times New Roman"/>
          <w:sz w:val="12"/>
          <w:szCs w:val="12"/>
        </w:rPr>
        <w:t xml:space="preserve"> от 29 декабря 2023 года «</w:t>
      </w:r>
      <w:r w:rsidR="00614DEC" w:rsidRPr="00614DEC">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Серноводск муниципального района Сергиевский № 77 от 30.12.2022 года «Об утверждении муниципальной программы «Содержание улично-дорожной сети сельского поселения Серноводск муниципального района Сергиевский» на 2023-2026г.»</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….75</w:t>
      </w:r>
    </w:p>
    <w:p w:rsidR="003A72B0" w:rsidRDefault="003A72B0" w:rsidP="006D4521">
      <w:pPr>
        <w:tabs>
          <w:tab w:val="left" w:pos="284"/>
        </w:tabs>
        <w:spacing w:after="0" w:line="240" w:lineRule="auto"/>
        <w:jc w:val="both"/>
        <w:rPr>
          <w:rFonts w:ascii="Times New Roman" w:eastAsia="Calibri" w:hAnsi="Times New Roman" w:cs="Times New Roman"/>
          <w:sz w:val="12"/>
          <w:szCs w:val="12"/>
        </w:rPr>
      </w:pPr>
    </w:p>
    <w:p w:rsidR="003C550B" w:rsidRPr="00CC2754" w:rsidRDefault="00614DEC" w:rsidP="003C55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3C550B"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003C550B" w:rsidRPr="00CC2754">
        <w:rPr>
          <w:rFonts w:ascii="Times New Roman" w:eastAsia="Calibri" w:hAnsi="Times New Roman" w:cs="Times New Roman"/>
          <w:sz w:val="12"/>
          <w:szCs w:val="12"/>
        </w:rPr>
        <w:t xml:space="preserve"> муниципального района Сергиевский Самарской области</w:t>
      </w:r>
    </w:p>
    <w:p w:rsidR="003A72B0" w:rsidRDefault="003C550B" w:rsidP="003C55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614DEC">
        <w:rPr>
          <w:rFonts w:ascii="Times New Roman" w:eastAsia="Calibri" w:hAnsi="Times New Roman" w:cs="Times New Roman"/>
          <w:sz w:val="12"/>
          <w:szCs w:val="12"/>
        </w:rPr>
        <w:t>64</w:t>
      </w:r>
      <w:r>
        <w:rPr>
          <w:rFonts w:ascii="Times New Roman" w:eastAsia="Calibri" w:hAnsi="Times New Roman" w:cs="Times New Roman"/>
          <w:sz w:val="12"/>
          <w:szCs w:val="12"/>
        </w:rPr>
        <w:t xml:space="preserve"> от 29 декабря 2023 года «</w:t>
      </w:r>
      <w:r w:rsidR="00614DEC" w:rsidRPr="00614DEC">
        <w:rPr>
          <w:rFonts w:ascii="Times New Roman" w:eastAsia="Calibri" w:hAnsi="Times New Roman" w:cs="Times New Roman"/>
          <w:sz w:val="12"/>
          <w:szCs w:val="12"/>
        </w:rPr>
        <w:t>Об утверждении дизайн-проекта по благоустройству общественной территории в рамках реализации муниципальной программы сельского поселения Сургут муниципального района Сергиевский «Формирование комфортной городской среды на 2023-2024 годы» в 2024 году</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sidR="00614DEC">
        <w:rPr>
          <w:rFonts w:ascii="Times New Roman" w:eastAsia="Calibri" w:hAnsi="Times New Roman" w:cs="Times New Roman"/>
          <w:sz w:val="12"/>
          <w:szCs w:val="12"/>
        </w:rPr>
        <w:t>……………………</w:t>
      </w:r>
      <w:r w:rsidR="00CB38FB">
        <w:rPr>
          <w:rFonts w:ascii="Times New Roman" w:eastAsia="Calibri" w:hAnsi="Times New Roman" w:cs="Times New Roman"/>
          <w:sz w:val="12"/>
          <w:szCs w:val="12"/>
        </w:rPr>
        <w:t>..75</w:t>
      </w:r>
    </w:p>
    <w:p w:rsidR="003A72B0" w:rsidRDefault="003A72B0" w:rsidP="006D4521">
      <w:pPr>
        <w:tabs>
          <w:tab w:val="left" w:pos="284"/>
        </w:tabs>
        <w:spacing w:after="0" w:line="240" w:lineRule="auto"/>
        <w:jc w:val="both"/>
        <w:rPr>
          <w:rFonts w:ascii="Times New Roman" w:eastAsia="Calibri" w:hAnsi="Times New Roman" w:cs="Times New Roman"/>
          <w:sz w:val="12"/>
          <w:szCs w:val="12"/>
        </w:rPr>
      </w:pPr>
    </w:p>
    <w:p w:rsidR="00614DEC" w:rsidRPr="00CC2754" w:rsidRDefault="00614DEC" w:rsidP="00614D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3A72B0" w:rsidRDefault="00614DEC" w:rsidP="00614D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65</w:t>
      </w:r>
      <w:r>
        <w:rPr>
          <w:rFonts w:ascii="Times New Roman" w:eastAsia="Calibri" w:hAnsi="Times New Roman" w:cs="Times New Roman"/>
          <w:sz w:val="12"/>
          <w:szCs w:val="12"/>
        </w:rPr>
        <w:t xml:space="preserve"> от 29 декабря 2023 года «</w:t>
      </w:r>
      <w:r w:rsidRPr="00614DEC">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Сургут муниципального района Сергиевский Самарской области № 51 от 13.09.2022 «Об утверждении муниципальной программы сельского поселения Сургут муниципального района Сергиевский «Формирование комфортной городской среды на 2023-2024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..76</w:t>
      </w:r>
    </w:p>
    <w:p w:rsidR="003A72B0" w:rsidRDefault="003A72B0" w:rsidP="006D4521">
      <w:pPr>
        <w:tabs>
          <w:tab w:val="left" w:pos="284"/>
        </w:tabs>
        <w:spacing w:after="0" w:line="240" w:lineRule="auto"/>
        <w:jc w:val="both"/>
        <w:rPr>
          <w:rFonts w:ascii="Times New Roman" w:eastAsia="Calibri" w:hAnsi="Times New Roman" w:cs="Times New Roman"/>
          <w:sz w:val="12"/>
          <w:szCs w:val="12"/>
        </w:rPr>
      </w:pPr>
    </w:p>
    <w:p w:rsidR="00614DEC" w:rsidRPr="00CC2754" w:rsidRDefault="00614DEC" w:rsidP="00614D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A60F50" w:rsidRDefault="00614DEC" w:rsidP="00614D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29 декабря 2023 года «</w:t>
      </w:r>
      <w:r w:rsidRPr="00614DEC">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Сургут муниципального района Сергиевский № 89 от 30.12.2023 года «Об утверждении муниципальной программы «Содержание улично-дорожной сети сельского поселения Сургут муниципального района Сергиевский» на 2023-2026 г.»</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.77</w:t>
      </w: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614DEC" w:rsidRPr="00CC2754" w:rsidRDefault="00614DEC" w:rsidP="00614D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Pr>
          <w:rFonts w:ascii="Times New Roman" w:eastAsia="Calibri" w:hAnsi="Times New Roman" w:cs="Times New Roman"/>
          <w:sz w:val="12"/>
          <w:szCs w:val="12"/>
        </w:rPr>
        <w:t>8</w:t>
      </w:r>
      <w:r w:rsidRPr="00CC2754">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городс</w:t>
      </w:r>
      <w:r w:rsidRPr="00A57117">
        <w:rPr>
          <w:rFonts w:ascii="Times New Roman" w:eastAsia="Calibri" w:hAnsi="Times New Roman" w:cs="Times New Roman"/>
          <w:sz w:val="12"/>
          <w:szCs w:val="12"/>
        </w:rPr>
        <w:t xml:space="preserve">кого поселения </w:t>
      </w:r>
      <w:r>
        <w:rPr>
          <w:rFonts w:ascii="Times New Roman" w:eastAsia="Calibri" w:hAnsi="Times New Roman" w:cs="Times New Roman"/>
          <w:sz w:val="12"/>
          <w:szCs w:val="12"/>
        </w:rPr>
        <w:t>Суходол</w:t>
      </w:r>
      <w:r w:rsidRPr="00A57117">
        <w:rPr>
          <w:rFonts w:ascii="Times New Roman" w:eastAsia="Calibri" w:hAnsi="Times New Roman" w:cs="Times New Roman"/>
          <w:sz w:val="12"/>
          <w:szCs w:val="12"/>
        </w:rPr>
        <w:t xml:space="preserve"> </w:t>
      </w:r>
      <w:r w:rsidRPr="00CC2754">
        <w:rPr>
          <w:rFonts w:ascii="Times New Roman" w:eastAsia="Calibri" w:hAnsi="Times New Roman" w:cs="Times New Roman"/>
          <w:sz w:val="12"/>
          <w:szCs w:val="12"/>
        </w:rPr>
        <w:t>муниципального района Сергиевский Самарской области</w:t>
      </w:r>
    </w:p>
    <w:p w:rsidR="00A60F50" w:rsidRDefault="00614DEC" w:rsidP="00614D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210</w:t>
      </w:r>
      <w:r>
        <w:rPr>
          <w:rFonts w:ascii="Times New Roman" w:eastAsia="Calibri" w:hAnsi="Times New Roman" w:cs="Times New Roman"/>
          <w:sz w:val="12"/>
          <w:szCs w:val="12"/>
        </w:rPr>
        <w:t xml:space="preserve"> от 29 декабря 2023 года «</w:t>
      </w:r>
      <w:r w:rsidRPr="00614DEC">
        <w:rPr>
          <w:rFonts w:ascii="Times New Roman" w:eastAsia="Calibri" w:hAnsi="Times New Roman" w:cs="Times New Roman"/>
          <w:sz w:val="12"/>
          <w:szCs w:val="12"/>
        </w:rPr>
        <w:t>О внесении изменений в Приложение №1 к постановлению администрации городского поселения Суходол муниципального района Сергиевский № 147 от 31.10.2022 года «Об утверждении муниципальной программы «Содержание улично-дорожной сети городского поселения Суходол муниципального района Сергиевский» на 2023-2026 гг.»</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…………78</w:t>
      </w: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614DEC" w:rsidRPr="00CC2754" w:rsidRDefault="00614DEC" w:rsidP="00614D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Pr>
          <w:rFonts w:ascii="Times New Roman" w:eastAsia="Calibri" w:hAnsi="Times New Roman" w:cs="Times New Roman"/>
          <w:sz w:val="12"/>
          <w:szCs w:val="12"/>
        </w:rPr>
        <w:t>9</w:t>
      </w:r>
      <w:r w:rsidRPr="00CC2754">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городс</w:t>
      </w:r>
      <w:r w:rsidRPr="00A57117">
        <w:rPr>
          <w:rFonts w:ascii="Times New Roman" w:eastAsia="Calibri" w:hAnsi="Times New Roman" w:cs="Times New Roman"/>
          <w:sz w:val="12"/>
          <w:szCs w:val="12"/>
        </w:rPr>
        <w:t xml:space="preserve">кого поселения </w:t>
      </w:r>
      <w:r>
        <w:rPr>
          <w:rFonts w:ascii="Times New Roman" w:eastAsia="Calibri" w:hAnsi="Times New Roman" w:cs="Times New Roman"/>
          <w:sz w:val="12"/>
          <w:szCs w:val="12"/>
        </w:rPr>
        <w:t>Суходол</w:t>
      </w:r>
      <w:r w:rsidRPr="00A57117">
        <w:rPr>
          <w:rFonts w:ascii="Times New Roman" w:eastAsia="Calibri" w:hAnsi="Times New Roman" w:cs="Times New Roman"/>
          <w:sz w:val="12"/>
          <w:szCs w:val="12"/>
        </w:rPr>
        <w:t xml:space="preserve"> </w:t>
      </w:r>
      <w:r w:rsidRPr="00CC2754">
        <w:rPr>
          <w:rFonts w:ascii="Times New Roman" w:eastAsia="Calibri" w:hAnsi="Times New Roman" w:cs="Times New Roman"/>
          <w:sz w:val="12"/>
          <w:szCs w:val="12"/>
        </w:rPr>
        <w:t>муниципального района Сергиевский Самарской области</w:t>
      </w:r>
    </w:p>
    <w:p w:rsidR="00614DEC" w:rsidRDefault="00614DEC" w:rsidP="00614D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209</w:t>
      </w:r>
      <w:r>
        <w:rPr>
          <w:rFonts w:ascii="Times New Roman" w:eastAsia="Calibri" w:hAnsi="Times New Roman" w:cs="Times New Roman"/>
          <w:sz w:val="12"/>
          <w:szCs w:val="12"/>
        </w:rPr>
        <w:t xml:space="preserve"> от 29 декабря 2023 года «</w:t>
      </w:r>
      <w:r w:rsidRPr="00614DEC">
        <w:rPr>
          <w:rFonts w:ascii="Times New Roman" w:eastAsia="Calibri" w:hAnsi="Times New Roman" w:cs="Times New Roman"/>
          <w:sz w:val="12"/>
          <w:szCs w:val="12"/>
        </w:rPr>
        <w:t>О внесении изменений в Приложение №1 к постановлению администрации городского поселения Суходол муниципального района Сергиевский Самарской области № 113 от 13.09.2022 «Об утверждении муниципальной программы городского поселения Суходол муниципального района Сергиевский «Формирование комфортной городской среды на 2023-2024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..78</w:t>
      </w: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614DEC" w:rsidRPr="00CC2754" w:rsidRDefault="00614DEC" w:rsidP="00614D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CC275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CC2754">
        <w:rPr>
          <w:rFonts w:ascii="Times New Roman" w:eastAsia="Calibri" w:hAnsi="Times New Roman" w:cs="Times New Roman"/>
          <w:sz w:val="12"/>
          <w:szCs w:val="12"/>
        </w:rPr>
        <w:t xml:space="preserve"> муниципального района Сергиевский Самарской области</w:t>
      </w:r>
    </w:p>
    <w:p w:rsidR="00A60F50" w:rsidRDefault="00614DEC" w:rsidP="00614D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49</w:t>
      </w:r>
      <w:r>
        <w:rPr>
          <w:rFonts w:ascii="Times New Roman" w:eastAsia="Calibri" w:hAnsi="Times New Roman" w:cs="Times New Roman"/>
          <w:sz w:val="12"/>
          <w:szCs w:val="12"/>
        </w:rPr>
        <w:t xml:space="preserve"> от 29 декабря 2023 года «</w:t>
      </w:r>
      <w:r w:rsidRPr="00614DEC">
        <w:rPr>
          <w:rFonts w:ascii="Times New Roman" w:eastAsia="Calibri" w:hAnsi="Times New Roman" w:cs="Times New Roman"/>
          <w:sz w:val="12"/>
          <w:szCs w:val="12"/>
        </w:rPr>
        <w:t>О внесении изменений в Приложение №1 к постановлению администрации сельского поселения Черновка муниципального района Сергиевский № 67 от 30.12.2022 года «Об утверждении муниципальной программы «Содержание улично-дорожной сети сельского поселения Черновка муниципального района Сергиевский» на 2023-2026гг.»</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……………………………………………………….……..79</w:t>
      </w: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614DEC" w:rsidRPr="006E2C05" w:rsidRDefault="00614DEC" w:rsidP="00614D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60F50" w:rsidRDefault="00614DEC" w:rsidP="00614D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№153</w:t>
      </w:r>
      <w:r>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29 декабря 2023 года «</w:t>
      </w:r>
      <w:r w:rsidRPr="00614DEC">
        <w:rPr>
          <w:rFonts w:ascii="Times New Roman" w:eastAsia="Calibri" w:hAnsi="Times New Roman" w:cs="Times New Roman"/>
          <w:sz w:val="12"/>
          <w:szCs w:val="12"/>
        </w:rPr>
        <w:t>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w:t>
      </w:r>
      <w:r>
        <w:rPr>
          <w:rFonts w:ascii="Times New Roman" w:eastAsia="Calibri" w:hAnsi="Times New Roman" w:cs="Times New Roman"/>
          <w:sz w:val="12"/>
          <w:szCs w:val="12"/>
        </w:rPr>
        <w:t>»………</w:t>
      </w:r>
      <w:r w:rsidR="00CB38FB">
        <w:rPr>
          <w:rFonts w:ascii="Times New Roman" w:eastAsia="Calibri" w:hAnsi="Times New Roman" w:cs="Times New Roman"/>
          <w:sz w:val="12"/>
          <w:szCs w:val="12"/>
        </w:rPr>
        <w:t>…..</w:t>
      </w:r>
      <w:bookmarkStart w:id="0" w:name="_GoBack"/>
      <w:bookmarkEnd w:id="0"/>
      <w:r w:rsidR="00CB38FB">
        <w:rPr>
          <w:rFonts w:ascii="Times New Roman" w:eastAsia="Calibri" w:hAnsi="Times New Roman" w:cs="Times New Roman"/>
          <w:sz w:val="12"/>
          <w:szCs w:val="12"/>
        </w:rPr>
        <w:t>79</w:t>
      </w: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A60F50" w:rsidRDefault="00A60F50"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6E2C05" w:rsidRPr="006E2C05" w:rsidRDefault="006E2C05" w:rsidP="006E2C0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6E2C05" w:rsidRPr="006E2C05" w:rsidRDefault="006E2C05" w:rsidP="006E2C0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6E2C05" w:rsidRPr="006E2C05" w:rsidRDefault="006E2C05" w:rsidP="006E2C0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6E2C05" w:rsidRPr="006E2C05" w:rsidRDefault="006E2C05" w:rsidP="006E2C05">
      <w:pPr>
        <w:tabs>
          <w:tab w:val="left" w:pos="284"/>
        </w:tabs>
        <w:spacing w:after="0" w:line="240" w:lineRule="auto"/>
        <w:jc w:val="center"/>
        <w:rPr>
          <w:rFonts w:ascii="Times New Roman" w:eastAsia="Calibri" w:hAnsi="Times New Roman" w:cs="Times New Roman"/>
          <w:sz w:val="12"/>
          <w:szCs w:val="12"/>
        </w:rPr>
      </w:pPr>
    </w:p>
    <w:p w:rsidR="006E2C05" w:rsidRPr="006E2C05" w:rsidRDefault="006E2C05" w:rsidP="006E2C0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6E2C05" w:rsidRPr="006E2C05" w:rsidRDefault="006E2C05" w:rsidP="006E2C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№1462</w:t>
      </w:r>
    </w:p>
    <w:p w:rsidR="006E2C05" w:rsidRDefault="006E2C05" w:rsidP="006E2C0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№313 от 07.04.2017</w:t>
      </w:r>
    </w:p>
    <w:p w:rsidR="006E2C05" w:rsidRPr="006E2C05" w:rsidRDefault="006E2C05" w:rsidP="006E2C0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 xml:space="preserve"> «Об утверждении схемы размещения нестационарных торговых объектов на территории муниципального района Сергиевский»</w:t>
      </w:r>
    </w:p>
    <w:p w:rsidR="006E2C05" w:rsidRPr="006E2C05" w:rsidRDefault="006E2C05" w:rsidP="006E2C05">
      <w:pPr>
        <w:tabs>
          <w:tab w:val="left" w:pos="284"/>
        </w:tabs>
        <w:spacing w:after="0" w:line="240" w:lineRule="auto"/>
        <w:jc w:val="both"/>
        <w:rPr>
          <w:rFonts w:ascii="Times New Roman" w:eastAsia="Calibri" w:hAnsi="Times New Roman" w:cs="Times New Roman"/>
          <w:sz w:val="12"/>
          <w:szCs w:val="12"/>
        </w:rPr>
      </w:pP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В соответствии с частью 3 статьи 10 Федерального закона от 28.12.2009 года № 381-Ф3 «Об основах государственного регулирования торговой деятельности в Российской Федерации» и частью 2 статьи 5 Закона Самарской области от 05.07.2010 № 76-ГД «О государственном регулировании торговой деятельности на территории Самарской области», Приказом министерства промышленности и торговли Самарской области от 17.06.2019г. № 87-п  «Об утверждении Порядка разработки и утверждения схемы размещения нестационарных торговых объектов на территории Самарской области», Уставом муниципального района Сергиевский Самарской области администрация муниципального района Сергиевский</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b/>
          <w:sz w:val="12"/>
          <w:szCs w:val="12"/>
        </w:rPr>
      </w:pPr>
      <w:r w:rsidRPr="006E2C05">
        <w:rPr>
          <w:rFonts w:ascii="Times New Roman" w:eastAsia="Calibri" w:hAnsi="Times New Roman" w:cs="Times New Roman"/>
          <w:b/>
          <w:sz w:val="12"/>
          <w:szCs w:val="12"/>
        </w:rPr>
        <w:t>ПОСТАНОВЛЯЕТ:</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Внести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 следующие изменения:</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1.1. Приложение «Схема размещения нестационарных торговых объектов муниципального района Сергиевский» изложить в редакции согласно приложению к настоящему постановлению.</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Опубликовать настоящее постановление в газете «Сергиевский вестник».</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4. Разместить схему размещения нестационарных торговых объектов на официальном сайте администрации муниципального района Сергиевский в информационно-телекоммуникационной сети «Интернет» по адресу: www.sergievsk.ru.</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Направить надлежащим образом заверенную копию постановления и копию утвержденной схемы размещения нестационарных торговых объектов, а также их электронные копии в министерство промышленности и торговли Самарской области в течение 5 рабочих дней после принятия настоящего постановления.</w:t>
      </w:r>
    </w:p>
    <w:p w:rsid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p>
    <w:p w:rsidR="006E2C05" w:rsidRPr="006E2C05" w:rsidRDefault="006E2C05" w:rsidP="006E2C05">
      <w:pPr>
        <w:tabs>
          <w:tab w:val="left" w:pos="284"/>
        </w:tabs>
        <w:spacing w:after="0" w:line="240" w:lineRule="auto"/>
        <w:ind w:firstLine="284"/>
        <w:jc w:val="both"/>
        <w:rPr>
          <w:rFonts w:ascii="Times New Roman" w:eastAsia="Calibri" w:hAnsi="Times New Roman" w:cs="Times New Roman"/>
          <w:sz w:val="12"/>
          <w:szCs w:val="12"/>
        </w:rPr>
      </w:pPr>
      <w:r w:rsidRPr="006E2C05">
        <w:rPr>
          <w:rFonts w:ascii="Times New Roman" w:eastAsia="Calibri" w:hAnsi="Times New Roman" w:cs="Times New Roman"/>
          <w:sz w:val="12"/>
          <w:szCs w:val="12"/>
        </w:rPr>
        <w:t>Чернова А.Е.</w:t>
      </w:r>
    </w:p>
    <w:p w:rsidR="006E2C05" w:rsidRPr="006E2C05" w:rsidRDefault="006E2C05" w:rsidP="006E2C0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sz w:val="12"/>
          <w:szCs w:val="12"/>
        </w:rPr>
        <w:t>Глава муниципального района Сергиевский</w:t>
      </w:r>
    </w:p>
    <w:p w:rsidR="006E2C05" w:rsidRPr="006E2C05" w:rsidRDefault="006E2C05" w:rsidP="006E2C0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sz w:val="12"/>
          <w:szCs w:val="12"/>
        </w:rPr>
        <w:t>А. И. Екамасов</w:t>
      </w:r>
    </w:p>
    <w:p w:rsidR="006E2C05" w:rsidRPr="006E2C05" w:rsidRDefault="006E2C05" w:rsidP="006E2C05">
      <w:pPr>
        <w:tabs>
          <w:tab w:val="left" w:pos="284"/>
        </w:tabs>
        <w:spacing w:after="0" w:line="240" w:lineRule="auto"/>
        <w:jc w:val="both"/>
        <w:rPr>
          <w:rFonts w:ascii="Times New Roman" w:eastAsia="Calibri" w:hAnsi="Times New Roman" w:cs="Times New Roman"/>
          <w:sz w:val="12"/>
          <w:szCs w:val="12"/>
        </w:rPr>
      </w:pPr>
    </w:p>
    <w:p w:rsidR="006E2C05" w:rsidRPr="006E2C05" w:rsidRDefault="006E2C05" w:rsidP="006E2C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E2C05" w:rsidRPr="006E2C05" w:rsidRDefault="006E2C05" w:rsidP="006E2C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6E2C05" w:rsidRPr="006E2C05" w:rsidRDefault="006E2C05" w:rsidP="006E2C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6E2C05" w:rsidRPr="006E2C05" w:rsidRDefault="006E2C05" w:rsidP="006E2C05">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№1</w:t>
      </w:r>
      <w:r>
        <w:rPr>
          <w:rFonts w:ascii="Times New Roman" w:eastAsia="Calibri" w:hAnsi="Times New Roman" w:cs="Times New Roman"/>
          <w:i/>
          <w:sz w:val="12"/>
          <w:szCs w:val="12"/>
        </w:rPr>
        <w:t>462</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F6282F" w:rsidRPr="001D043D" w:rsidRDefault="001D043D" w:rsidP="001D043D">
      <w:pPr>
        <w:tabs>
          <w:tab w:val="left" w:pos="284"/>
        </w:tabs>
        <w:spacing w:after="0" w:line="240" w:lineRule="auto"/>
        <w:jc w:val="center"/>
        <w:rPr>
          <w:rFonts w:ascii="Times New Roman" w:eastAsia="Calibri" w:hAnsi="Times New Roman" w:cs="Times New Roman"/>
          <w:b/>
          <w:sz w:val="12"/>
          <w:szCs w:val="12"/>
        </w:rPr>
      </w:pPr>
      <w:r w:rsidRPr="001D043D">
        <w:rPr>
          <w:rFonts w:ascii="Times New Roman" w:eastAsia="Calibri" w:hAnsi="Times New Roman" w:cs="Times New Roman"/>
          <w:b/>
          <w:sz w:val="12"/>
          <w:szCs w:val="12"/>
        </w:rPr>
        <w:t>Схема размещения</w:t>
      </w:r>
      <w:r>
        <w:rPr>
          <w:rFonts w:ascii="Times New Roman" w:eastAsia="Calibri" w:hAnsi="Times New Roman" w:cs="Times New Roman"/>
          <w:b/>
          <w:sz w:val="12"/>
          <w:szCs w:val="12"/>
        </w:rPr>
        <w:t xml:space="preserve"> </w:t>
      </w:r>
      <w:r w:rsidRPr="001D043D">
        <w:rPr>
          <w:rFonts w:ascii="Times New Roman" w:eastAsia="Calibri" w:hAnsi="Times New Roman" w:cs="Times New Roman"/>
          <w:b/>
          <w:sz w:val="12"/>
          <w:szCs w:val="12"/>
        </w:rPr>
        <w:t>нестационарных торговых объектов муниципального района Сергиевский</w:t>
      </w:r>
    </w:p>
    <w:tbl>
      <w:tblPr>
        <w:tblStyle w:val="af1"/>
        <w:tblW w:w="5000" w:type="pct"/>
        <w:tblLayout w:type="fixed"/>
        <w:tblCellMar>
          <w:left w:w="0" w:type="dxa"/>
          <w:right w:w="0" w:type="dxa"/>
        </w:tblCellMar>
        <w:tblLook w:val="04A0" w:firstRow="1" w:lastRow="0" w:firstColumn="1" w:lastColumn="0" w:noHBand="0" w:noVBand="1"/>
      </w:tblPr>
      <w:tblGrid>
        <w:gridCol w:w="138"/>
        <w:gridCol w:w="1143"/>
        <w:gridCol w:w="567"/>
        <w:gridCol w:w="852"/>
        <w:gridCol w:w="424"/>
        <w:gridCol w:w="569"/>
        <w:gridCol w:w="424"/>
        <w:gridCol w:w="336"/>
        <w:gridCol w:w="375"/>
        <w:gridCol w:w="712"/>
        <w:gridCol w:w="281"/>
        <w:gridCol w:w="1702"/>
      </w:tblGrid>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п/п</w:t>
            </w:r>
          </w:p>
        </w:tc>
        <w:tc>
          <w:tcPr>
            <w:tcW w:w="760"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Адрес нестационарного торгового объекта (далее – НТО) (при его наличии) или адресное обозначение места расположения НТО с указанием границ улиц, дорог, проездов, иных ориентиров (при наличии)</w:t>
            </w:r>
          </w:p>
        </w:tc>
        <w:tc>
          <w:tcPr>
            <w:tcW w:w="377"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Вид договора (договор аренды или договор на размещение НТО), заключенного (заключение которого возможно) в целях расположения НТО*</w:t>
            </w:r>
          </w:p>
        </w:tc>
        <w:tc>
          <w:tcPr>
            <w:tcW w:w="566"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 xml:space="preserve">Кадастровый номер земельного участка (при его наличии) или координаты характерных точек границ места размещения НТО, или возможного места расположения НТО </w:t>
            </w:r>
          </w:p>
        </w:tc>
        <w:tc>
          <w:tcPr>
            <w:tcW w:w="282"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Номер кадастрового квартала, на территории которого распложен или возможно расположить НТО</w:t>
            </w:r>
          </w:p>
        </w:tc>
        <w:tc>
          <w:tcPr>
            <w:tcW w:w="378"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Площадь земельного участка или места расположения НТО в здании, строении, сооружении, где расположен или возможно расположить НТО</w:t>
            </w:r>
          </w:p>
        </w:tc>
        <w:tc>
          <w:tcPr>
            <w:tcW w:w="282"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Тип НТО**</w:t>
            </w:r>
          </w:p>
        </w:tc>
        <w:tc>
          <w:tcPr>
            <w:tcW w:w="223"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Вид НТО***</w:t>
            </w:r>
          </w:p>
        </w:tc>
        <w:tc>
          <w:tcPr>
            <w:tcW w:w="249"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Специализация НТО****</w:t>
            </w:r>
          </w:p>
        </w:tc>
        <w:tc>
          <w:tcPr>
            <w:tcW w:w="473"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Статус места расположения НТО*****</w:t>
            </w:r>
          </w:p>
        </w:tc>
        <w:tc>
          <w:tcPr>
            <w:tcW w:w="187"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Срок расположения НТО</w:t>
            </w:r>
          </w:p>
        </w:tc>
        <w:tc>
          <w:tcPr>
            <w:tcW w:w="1131" w:type="pct"/>
            <w:hideMark/>
          </w:tcPr>
          <w:p w:rsidR="001D043D" w:rsidRPr="001D043D" w:rsidRDefault="001D043D" w:rsidP="001D043D">
            <w:pPr>
              <w:tabs>
                <w:tab w:val="left" w:pos="284"/>
              </w:tabs>
              <w:rPr>
                <w:rFonts w:ascii="Times New Roman" w:eastAsia="Calibri" w:hAnsi="Times New Roman" w:cs="Times New Roman"/>
                <w:sz w:val="10"/>
                <w:szCs w:val="10"/>
              </w:rPr>
            </w:pPr>
            <w:r w:rsidRPr="001D043D">
              <w:rPr>
                <w:rFonts w:ascii="Times New Roman" w:eastAsia="Calibri" w:hAnsi="Times New Roman" w:cs="Times New Roman"/>
                <w:sz w:val="10"/>
                <w:szCs w:val="10"/>
              </w:rPr>
              <w:t>Форма собственности на землю или земельный участок, здание, строение, сооружение, где расположен или возможно расположить НТО, а также наименование органа, уполномоченного на распоряжение соответствующим имуществом, находящимся в государственной или муниципальной собственности</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9</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10</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11</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КС квартал, рядом с домом № 10,  по ул. Суворова, «Продукты»</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63:31:1102004:82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72,00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22.05.2014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Школьная, торг, павильон «Город.ру», совмещенный с автобусной остановкой</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63:31:1102010:88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63:31:1102010</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28,00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23.01.2015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Мира, торг, павильон «Город.ру», совмещенный с автобусной остановкой</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63:31:1102024:42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63:31:1102024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23.01.2015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КС квартал, напротив дома № 2 по ул. Суворова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63:31:1102004:13</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1D043D">
              <w:rPr>
                <w:rFonts w:ascii="Times New Roman" w:eastAsia="Calibri" w:hAnsi="Times New Roman" w:cs="Times New Roman"/>
                <w:sz w:val="12"/>
                <w:szCs w:val="12"/>
              </w:rPr>
              <w:t xml:space="preserve">пальный район Сергиевский по соглашению о делегировании </w:t>
            </w:r>
            <w:r w:rsidRPr="001D043D">
              <w:rPr>
                <w:rFonts w:ascii="Times New Roman" w:eastAsia="Calibri" w:hAnsi="Times New Roman" w:cs="Times New Roman"/>
                <w:sz w:val="12"/>
                <w:szCs w:val="12"/>
              </w:rPr>
              <w:lastRenderedPageBreak/>
              <w:t>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КС квартал, рядом с д.№10 по ул. Суворова «Комфорт»</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63:31:1102004:67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01.08.2014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Победы, «Балтика»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63:31:1102011:122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48,20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12.05.2014,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1D043D">
              <w:rPr>
                <w:rFonts w:ascii="Times New Roman" w:eastAsia="Calibri" w:hAnsi="Times New Roman" w:cs="Times New Roman"/>
                <w:sz w:val="12"/>
                <w:szCs w:val="12"/>
              </w:rPr>
              <w:t>ул. Суворова, рядом с домом № 10 по Суворова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63:31:1102004:11</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47,40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параллельно дома № 10 по ул. Суворова, "Август"</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63:31:1102004:10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70,10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21.01.2015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Суслова, уч.21-Б, около маг. «Эльдорадо»</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63:31:1102011:1137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07.04.2014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63:31:1102004:75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Школьная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X465651,89; Y2245303,87; X465655,14 Y2245309,10; X465649,87 Y2245312,37; X465646,62 Y2245307,13; X465651,89 Y2245303,87.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38,24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Мира, 1, маг. «Ассорти»</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63:31:1102011:119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28.11.2019</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1D043D">
              <w:rPr>
                <w:rFonts w:ascii="Times New Roman" w:eastAsia="Calibri" w:hAnsi="Times New Roman" w:cs="Times New Roman"/>
                <w:sz w:val="12"/>
                <w:szCs w:val="12"/>
              </w:rPr>
              <w:t>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КС квартал, параллельно д. № 10 по ул. Суворова, магазин «Людмила»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63:31:1102004:74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54,80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25.06.2014,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Мира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X465521,54; Y2246076,58; X465528,56; X2246088,11; X465520,02; Y2246093,32; X465513,58; Y 2246081,44; X465521,54;  X2246076,58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63:31:1102023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130,44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29.08.2019</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Собственность неразграниченная, уполномоче</w:t>
            </w:r>
            <w:r>
              <w:rPr>
                <w:rFonts w:ascii="Times New Roman" w:eastAsia="Calibri" w:hAnsi="Times New Roman" w:cs="Times New Roman"/>
                <w:sz w:val="12"/>
                <w:szCs w:val="12"/>
              </w:rPr>
              <w:t>нный орган - Администрация муниц</w:t>
            </w:r>
            <w:r w:rsidRPr="001D043D">
              <w:rPr>
                <w:rFonts w:ascii="Times New Roman" w:eastAsia="Calibri" w:hAnsi="Times New Roman" w:cs="Times New Roman"/>
                <w:sz w:val="12"/>
                <w:szCs w:val="12"/>
              </w:rPr>
              <w:t>ипального района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63:31:1102004:1201</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51,00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Собственность, городское поселение Суходол муниципального района Сергиевский (муни</w:t>
            </w:r>
            <w:r>
              <w:rPr>
                <w:rFonts w:ascii="Times New Roman" w:eastAsia="Calibri" w:hAnsi="Times New Roman" w:cs="Times New Roman"/>
                <w:sz w:val="12"/>
                <w:szCs w:val="12"/>
              </w:rPr>
              <w:t>ци</w:t>
            </w:r>
            <w:r w:rsidRPr="001D043D">
              <w:rPr>
                <w:rFonts w:ascii="Times New Roman" w:eastAsia="Calibri" w:hAnsi="Times New Roman" w:cs="Times New Roman"/>
                <w:sz w:val="12"/>
                <w:szCs w:val="12"/>
              </w:rPr>
              <w:t>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п.г.т. Суходол, ул. Суворова, напротив дома № 2, «Добрый </w:t>
            </w:r>
            <w:r w:rsidRPr="001D043D">
              <w:rPr>
                <w:rFonts w:ascii="Times New Roman" w:eastAsia="Calibri" w:hAnsi="Times New Roman" w:cs="Times New Roman"/>
                <w:sz w:val="12"/>
                <w:szCs w:val="12"/>
              </w:rPr>
              <w:lastRenderedPageBreak/>
              <w:t xml:space="preserve">вечер»                                </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63:31:1102004:12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98,30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22.05.2014 на </w:t>
            </w:r>
            <w:r w:rsidRPr="001D043D">
              <w:rPr>
                <w:rFonts w:ascii="Times New Roman" w:eastAsia="Calibri" w:hAnsi="Times New Roman" w:cs="Times New Roman"/>
                <w:sz w:val="12"/>
                <w:szCs w:val="12"/>
              </w:rPr>
              <w:lastRenderedPageBreak/>
              <w:t>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Неопределенн</w:t>
            </w:r>
            <w:r w:rsidRPr="001D043D">
              <w:rPr>
                <w:rFonts w:ascii="Times New Roman" w:eastAsia="Calibri" w:hAnsi="Times New Roman" w:cs="Times New Roman"/>
                <w:sz w:val="12"/>
                <w:szCs w:val="12"/>
              </w:rPr>
              <w:lastRenderedPageBreak/>
              <w:t>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 xml:space="preserve">Неразграниченная государственная собственность, муниципальный район </w:t>
            </w:r>
            <w:r w:rsidRPr="001D043D">
              <w:rPr>
                <w:rFonts w:ascii="Times New Roman" w:eastAsia="Calibri" w:hAnsi="Times New Roman" w:cs="Times New Roman"/>
                <w:sz w:val="12"/>
                <w:szCs w:val="12"/>
              </w:rPr>
              <w:lastRenderedPageBreak/>
              <w:t>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17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КС квартал, параллельно дома № 10 по ул. Суворова «Фабрика качества»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63:31:1102004:68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78,00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17.10.2013,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Победы и ул. Суворова, КС квартал, параллельно дома №10 по ул. Суворова, "Продукты"</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63:31:1102004:59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50,60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11.12.2014,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Суходол, ул. Победы</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X465819,59; Y2246472,69; X465821,18 Y2246475,24; X465818,21 Y2246477,09; X465816,62 Y2246474,55; X465819,59 Y2246472,69.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10,50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 используется, 02.12.2020</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муниципальный район Сергиевский </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Суслова, напротив дома №2</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63:31:1102004:76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64,00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 используется 01.09.2020</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муниципальный район Сергиевский </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63:31:1102004:58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124,00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25.12.2013,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"Мясо"</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22.05.2014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парикм. «Натали»</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63:31:1102004:65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66,30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12.08.2014,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Мира (напротив 1000 мелочей, ремонт обуви)</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63:31:1102023:370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63:31:1102023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13,00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04.09.2013,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Железнодорожная, 63</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63:31:1102029:106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63:31:1102029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28,20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Г. Михайловского, уч. №1</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63:31:1102007:78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муниципальный район Сергиевский </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КС квартал параллельно д.№ 10 по ул. Суворова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63:31:1102004:64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22,10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12.05.2014,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Молодежная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63:31:1102002:134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63:31:1102002</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универсальный </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63:31:1102004:69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126,00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 используется, 04.09.2020</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муниципальный район Сергиевский </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Победы, 19</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63:31:1102004:60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61,00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11.12.2014, на </w:t>
            </w:r>
            <w:r w:rsidRPr="001D043D">
              <w:rPr>
                <w:rFonts w:ascii="Times New Roman" w:eastAsia="Calibri" w:hAnsi="Times New Roman" w:cs="Times New Roman"/>
                <w:sz w:val="12"/>
                <w:szCs w:val="12"/>
              </w:rPr>
              <w:lastRenderedPageBreak/>
              <w:t xml:space="preserve">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Куйбышева-Суслова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X466230,25; Y2246566,63; X466234,96; Y2246573,54; X466223,92; Y2246580,88; X466221,43; Y2246577,21; X466227,47; Y2246573,24; X466222,59; Y2246566,21; X466224,09; Y2246565,22; X466230,25; Y2246566,63</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63:31:1102011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100,00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 используется, 04.09.2019</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муниципальный район Сергиевский </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Суворова, уч.11-Б (напротив дома №16)</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18,00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02.06.2014,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г. т. Суходол, ул. Георгиевская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63:31:1102001:</w:t>
            </w:r>
            <w:r w:rsidRPr="001D043D">
              <w:rPr>
                <w:rFonts w:ascii="Times New Roman" w:eastAsia="Calibri" w:hAnsi="Times New Roman" w:cs="Times New Roman"/>
                <w:sz w:val="12"/>
                <w:szCs w:val="12"/>
              </w:rPr>
              <w:t>ЗУ</w:t>
            </w:r>
            <w:r w:rsidRPr="001D043D">
              <w:rPr>
                <w:rFonts w:ascii="Times New Roman" w:eastAsia="Calibri" w:hAnsi="Times New Roman" w:cs="Times New Roman"/>
                <w:sz w:val="12"/>
                <w:szCs w:val="12"/>
                <w:lang w:val="en-US"/>
              </w:rPr>
              <w:t>1 X466161,15 Y2244614,80 X466164,44 Y2244619,74 X466159,43 Y2244623,10 X466156,14 Y2244618,13 X466161,15 Y2244614,80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Георгиевская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63:31:1102001:</w:t>
            </w:r>
            <w:r w:rsidRPr="001D043D">
              <w:rPr>
                <w:rFonts w:ascii="Times New Roman" w:eastAsia="Calibri" w:hAnsi="Times New Roman" w:cs="Times New Roman"/>
                <w:sz w:val="12"/>
                <w:szCs w:val="12"/>
              </w:rPr>
              <w:t>ЗУ</w:t>
            </w:r>
            <w:r w:rsidRPr="001D043D">
              <w:rPr>
                <w:rFonts w:ascii="Times New Roman" w:eastAsia="Calibri" w:hAnsi="Times New Roman" w:cs="Times New Roman"/>
                <w:sz w:val="12"/>
                <w:szCs w:val="12"/>
                <w:lang w:val="en-US"/>
              </w:rPr>
              <w:t>2 X466168,66 Y2244609,76 X466171,96 Y2244614,73 X466166,94 Y2244618,09 X466163,62 Y2244613,13 X466168,66 Y2244609,76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Георгиевская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63:31:1102001:</w:t>
            </w:r>
            <w:r w:rsidRPr="001D043D">
              <w:rPr>
                <w:rFonts w:ascii="Times New Roman" w:eastAsia="Calibri" w:hAnsi="Times New Roman" w:cs="Times New Roman"/>
                <w:sz w:val="12"/>
                <w:szCs w:val="12"/>
              </w:rPr>
              <w:t>ЗУ</w:t>
            </w:r>
            <w:r w:rsidRPr="001D043D">
              <w:rPr>
                <w:rFonts w:ascii="Times New Roman" w:eastAsia="Calibri" w:hAnsi="Times New Roman" w:cs="Times New Roman"/>
                <w:sz w:val="12"/>
                <w:szCs w:val="12"/>
                <w:lang w:val="en-US"/>
              </w:rPr>
              <w:t>3 X466240,62 Y2244561,82 X466243,92 Y2244566,80 X466238,97 Y2244570,12 X466235,69 Y2244565,14 X466240,62 Y2244561,82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Георгиевская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63:31:1102001:</w:t>
            </w:r>
            <w:r w:rsidRPr="001D043D">
              <w:rPr>
                <w:rFonts w:ascii="Times New Roman" w:eastAsia="Calibri" w:hAnsi="Times New Roman" w:cs="Times New Roman"/>
                <w:sz w:val="12"/>
                <w:szCs w:val="12"/>
              </w:rPr>
              <w:t>ЗУ</w:t>
            </w:r>
            <w:r w:rsidRPr="001D043D">
              <w:rPr>
                <w:rFonts w:ascii="Times New Roman" w:eastAsia="Calibri" w:hAnsi="Times New Roman" w:cs="Times New Roman"/>
                <w:sz w:val="12"/>
                <w:szCs w:val="12"/>
                <w:lang w:val="en-US"/>
              </w:rPr>
              <w:t>4 X466248,24 Y2244556,79 X466251,58 Y2244561,75 X466246,59 Y2244565,03 X466243,26 Y2244560,08 X466248,24 Y2244556,79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63:31:1102001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п.г.т. Суходол, ул. Победы</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 xml:space="preserve">X466049,90 Y2246306,14 X466050,97 Y2246307,83 X466049,28 Y2246308,90 </w:t>
            </w:r>
            <w:r w:rsidRPr="001D043D">
              <w:rPr>
                <w:rFonts w:ascii="Times New Roman" w:eastAsia="Calibri" w:hAnsi="Times New Roman" w:cs="Times New Roman"/>
                <w:sz w:val="12"/>
                <w:szCs w:val="12"/>
                <w:lang w:val="en-US"/>
              </w:rPr>
              <w:lastRenderedPageBreak/>
              <w:t>X466048,21 Y2246307,21 X466049,90 Y2246306,14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63:31:110201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уполномоченный орган - Администрация городского поселения Суходол муниципального района </w:t>
            </w:r>
            <w:r w:rsidRPr="001D043D">
              <w:rPr>
                <w:rFonts w:ascii="Times New Roman" w:eastAsia="Calibri" w:hAnsi="Times New Roman" w:cs="Times New Roman"/>
                <w:sz w:val="12"/>
                <w:szCs w:val="12"/>
              </w:rPr>
              <w:lastRenderedPageBreak/>
              <w:t>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38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Советская, напротив здания суда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63:31:0702027:248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16.02.2014,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Н.Краснова, 75а «Золотая Рыбка»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63:31:0702006:77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63:31:0702006</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67,00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19.06.2014,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пер. Н.Краснова и Гагарина, маг. «Сок»</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63:31:0702023:81</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135,00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с 1.06.2014,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vMerge w:val="restar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41</w:t>
            </w:r>
          </w:p>
        </w:tc>
        <w:tc>
          <w:tcPr>
            <w:tcW w:w="760" w:type="pct"/>
            <w:vMerge w:val="restar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Ленина, конечная остановка, маг. «Сударушка»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63:31:0702005:373</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vMerge w:val="restar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vMerge w:val="restar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15.05.2012,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vMerge/>
            <w:hideMark/>
          </w:tcPr>
          <w:p w:rsidR="001D043D" w:rsidRPr="001D043D" w:rsidRDefault="001D043D" w:rsidP="001D043D">
            <w:pPr>
              <w:tabs>
                <w:tab w:val="left" w:pos="284"/>
              </w:tabs>
              <w:rPr>
                <w:rFonts w:ascii="Times New Roman" w:eastAsia="Calibri" w:hAnsi="Times New Roman" w:cs="Times New Roman"/>
                <w:sz w:val="12"/>
                <w:szCs w:val="12"/>
              </w:rPr>
            </w:pPr>
          </w:p>
        </w:tc>
        <w:tc>
          <w:tcPr>
            <w:tcW w:w="760" w:type="pct"/>
            <w:vMerge/>
            <w:hideMark/>
          </w:tcPr>
          <w:p w:rsidR="001D043D" w:rsidRPr="001D043D" w:rsidRDefault="001D043D" w:rsidP="001D043D">
            <w:pPr>
              <w:tabs>
                <w:tab w:val="left" w:pos="284"/>
              </w:tabs>
              <w:rPr>
                <w:rFonts w:ascii="Times New Roman" w:eastAsia="Calibri" w:hAnsi="Times New Roman" w:cs="Times New Roman"/>
                <w:sz w:val="12"/>
                <w:szCs w:val="12"/>
              </w:rPr>
            </w:pP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63:31:0702005:107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87,00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vMerge/>
            <w:hideMark/>
          </w:tcPr>
          <w:p w:rsidR="001D043D" w:rsidRPr="001D043D" w:rsidRDefault="001D043D" w:rsidP="001D043D">
            <w:pPr>
              <w:tabs>
                <w:tab w:val="left" w:pos="284"/>
              </w:tabs>
              <w:rPr>
                <w:rFonts w:ascii="Times New Roman" w:eastAsia="Calibri" w:hAnsi="Times New Roman" w:cs="Times New Roman"/>
                <w:sz w:val="12"/>
                <w:szCs w:val="12"/>
              </w:rPr>
            </w:pPr>
          </w:p>
        </w:tc>
        <w:tc>
          <w:tcPr>
            <w:tcW w:w="249" w:type="pct"/>
            <w:vMerge/>
            <w:hideMark/>
          </w:tcPr>
          <w:p w:rsidR="001D043D" w:rsidRPr="001D043D" w:rsidRDefault="001D043D" w:rsidP="001D043D">
            <w:pPr>
              <w:tabs>
                <w:tab w:val="left" w:pos="284"/>
              </w:tabs>
              <w:rPr>
                <w:rFonts w:ascii="Times New Roman" w:eastAsia="Calibri" w:hAnsi="Times New Roman" w:cs="Times New Roman"/>
                <w:sz w:val="12"/>
                <w:szCs w:val="12"/>
              </w:rPr>
            </w:pP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с 26.12.2011,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К. Маркса, павильон «Город.ру», совмещенный с автобусной остановкой</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63:31:0702027:76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23.01.2015,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Ленина, павильон «Город.ру», совмещенный с автобусной остановкой</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63:31:0702009:98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28,00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23.01.2015,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напротив здания по адресу: с. Сергиевск,  ул. Ленина, 77б</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X243832,04; Y5971626,15; X243834,5 Y5971625,75 X24833,84 Y5971621,80 X243831,38 Y5971622,21 X243832,04 Y5971626,15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05.02.2018</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муниципальный район Сергиевский </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Ленина, р-н автостанции, под цемент. «Муравейник»</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01.12.2014,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с. Сергиевск, ул. Ленина, торговые ряды </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63:31:0702009:95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61,00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28.10.2013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Ленина, конечная остановка, «Холодок»</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 xml:space="preserve">Y 2243954,13          X 472132,25;          Y 2243960,11           X 472131,71;             Y 2243959,65               X 472120,96;               Y 2243953,44          X 472121,35;          Y 2243953,78              X 472126,78;                </w:t>
            </w:r>
            <w:r w:rsidRPr="001D043D">
              <w:rPr>
                <w:rFonts w:ascii="Times New Roman" w:eastAsia="Calibri" w:hAnsi="Times New Roman" w:cs="Times New Roman"/>
                <w:sz w:val="12"/>
                <w:szCs w:val="12"/>
                <w:lang w:val="en-US"/>
              </w:rPr>
              <w:lastRenderedPageBreak/>
              <w:t>Y 2243952,33              X 472126,87;            Y 2243952,48              X 472129,47;           Y 2243953,94                 X 472129,38                  Y 2243954,13          X 472132,25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14.01.2014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с. Сергиевск, ул. Ленина, конечная остановка, «Гурман» </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63:31:0702005:82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10.06.2014,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Ленина, конечная остановка, «Автозапчасти»</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63:31:0702005:86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74,00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1.11.2014,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К. Маркса, маг. «Сладости»</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63:31:0702025:86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01.09.2013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Ленина, около д.104 (контейнер)</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42,00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01.10.2014,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Н.Краснова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63:31:0702023:79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Ленина, 87-А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X243764,31; Y5971662,11; X243767,61 Y5971661,71 X243767,25 Y5971658,73 X243763,94 Y5971659,14 X243764,31 Y5971662,11</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63:31:0702009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 используется, 04.09.2019</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Собственность муниципального района Сергиевский, уполномоченный орган - Администрация муни</w:t>
            </w:r>
            <w:r>
              <w:rPr>
                <w:rFonts w:ascii="Times New Roman" w:eastAsia="Calibri" w:hAnsi="Times New Roman" w:cs="Times New Roman"/>
                <w:sz w:val="12"/>
                <w:szCs w:val="12"/>
              </w:rPr>
              <w:t>ц</w:t>
            </w:r>
            <w:r w:rsidRPr="001D043D">
              <w:rPr>
                <w:rFonts w:ascii="Times New Roman" w:eastAsia="Calibri" w:hAnsi="Times New Roman" w:cs="Times New Roman"/>
                <w:sz w:val="12"/>
                <w:szCs w:val="12"/>
              </w:rPr>
              <w:t>ипального района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Революционная (площадка за Пенсионным 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9,00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01.10.2014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Революционная (площадка за Пенсионным 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Революционная (площадка за Пенсионным 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13,00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Революционная (площадка за Пенсионным 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01.10.2014,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Революционная (площадка за Пенсионным 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7,30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1.10.2014,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с. Сергиевск, ул. Революционная (площадка за Пенсионным </w:t>
            </w:r>
            <w:r w:rsidRPr="001D043D">
              <w:rPr>
                <w:rFonts w:ascii="Times New Roman" w:eastAsia="Calibri" w:hAnsi="Times New Roman" w:cs="Times New Roman"/>
                <w:sz w:val="12"/>
                <w:szCs w:val="12"/>
              </w:rPr>
              <w:lastRenderedPageBreak/>
              <w:t>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7,50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1.10.2014, на неопределен</w:t>
            </w:r>
            <w:r w:rsidRPr="001D043D">
              <w:rPr>
                <w:rFonts w:ascii="Times New Roman" w:eastAsia="Calibri" w:hAnsi="Times New Roman" w:cs="Times New Roman"/>
                <w:sz w:val="12"/>
                <w:szCs w:val="12"/>
              </w:rPr>
              <w:lastRenderedPageBreak/>
              <w:t>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 xml:space="preserve">Неопределенный </w:t>
            </w:r>
            <w:r w:rsidRPr="001D043D">
              <w:rPr>
                <w:rFonts w:ascii="Times New Roman" w:eastAsia="Calibri" w:hAnsi="Times New Roman" w:cs="Times New Roman"/>
                <w:sz w:val="12"/>
                <w:szCs w:val="12"/>
              </w:rPr>
              <w:lastRenderedPageBreak/>
              <w:t>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 xml:space="preserve">Неразграниченная государственная собственность, муниципальный район Сергиевский (по соглашению о </w:t>
            </w:r>
            <w:r w:rsidRPr="001D043D">
              <w:rPr>
                <w:rFonts w:ascii="Times New Roman" w:eastAsia="Calibri" w:hAnsi="Times New Roman" w:cs="Times New Roman"/>
                <w:sz w:val="12"/>
                <w:szCs w:val="12"/>
              </w:rPr>
              <w:lastRenderedPageBreak/>
              <w:t>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60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Революционная (площадка за Пенсионным 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7,30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с 1.10.2014,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Революционная (площадка за Пенсионным фондом)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63:31:0702027</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4,80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Сергиевск, ул. Северная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Х2242229,09; Y470804,87; Х2242238,51;  Y470800,51; Х2242235,47; Y470793,03; Х2242226,06; Y470796,04;  Х2242229,09; Y470804,87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63:31:0702014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90,00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26.02.2020</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 лет</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Неразграниченная государственная собственность, уполномоченный орган Администрация муниципального района Сергиевский </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Сургут, ул. Сквозная / Победы, рядом с АЗС, «Жигулевское пиво»</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63:31:1101006:353</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63:31:1101006</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53,00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14.01.2014,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Сургут, ул. Сквозная / Победы, рядом с АЗС, «Чебоксарский трикотаж»</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63:31:1101006:354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63:31:1101006</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41,00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14.01.2014,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Сургут, ул. Шевченко, рядом с Комбикормовым заводом</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63:31:1101004:133</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99,00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23.06.2014,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Сургут, ул. Сквозная, рядом с АЗС "Все для рыбалки"</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63:31:1101006:346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63:31:1101006</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142,00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28.04.2014,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Сургут, ул. Сквозная, павильон «Город.ру», совмещенный с автобусной остановкой</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63:31:1101004:129</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28,00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23.01.2015,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Сургут, ул. Первомайская, уч.№1</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63:31:1101011:998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63:31:1101011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19,00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17.03.2014,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Серноводск, ул. Ленина, торговый павильон, совмещенный с автобусной остановкой</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63:31:0806012:94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63:31:0806012</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27,00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23.01.2015,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Серноводск, ул. Московская, рядом с домом № 53</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63:31:0806006:65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63:31:0806006</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32,00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Серноводск, ул. Ленина, рядом с автобусной остановкой</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63:31:0806012:104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63:31:0806012</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продовольственный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23.01.2015,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Серноводск, ул. К. Маркса "Копеечка"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63:31:0806008:66</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63:31:0806008</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83,50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с 01.07.2013,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73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Серноводск, ул. Калинина (напротив дома №22), «Огонек»</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63:31:0806009:78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63:31:0806009</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21.11.2012,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п. Серноводск, ул. К.Маркса  </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63:31:0806008</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74,00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с 01.11.2014,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Калиновый Ключ, ул. Нефтяников, д. 21 "Арарат"</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63:31:1506004:267</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63:31:1506004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49,00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28.10.2013,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Калиновка, ул. Первомайская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63:31:1603004:108</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81,00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28.02.2014,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Калиновка, ул. Первомайская, около маг № 9, маг «Продукты»</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63:31:1603004:105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03.10.2014,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78</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Калиновка, ул. Каськова К.А., маг. «Радуга»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63:31:1603003:150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14.04.2014,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79</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Калиновка, ул.  Каськова К.А.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63:31:1603004:92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63:31:1603004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54,40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11.12.2014,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80</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Кутузовский, ул. Центральная, 13</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63:31:0106005:183</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63:31:0106005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127,00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используется, 23.01.2015, на неопределенный срок </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81</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Светлодольск, ул. Гагарина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на размещение НТО</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lang w:val="en-US"/>
              </w:rPr>
            </w:pPr>
            <w:r w:rsidRPr="001D043D">
              <w:rPr>
                <w:rFonts w:ascii="Times New Roman" w:eastAsia="Calibri" w:hAnsi="Times New Roman" w:cs="Times New Roman"/>
                <w:sz w:val="12"/>
                <w:szCs w:val="12"/>
                <w:lang w:val="en-US"/>
              </w:rPr>
              <w:t xml:space="preserve">X464945,04 Y2243001,00; X464947,77 Y2243009,73; X464944,62 Y2243010,72; X464944,88 Y2243011,56; X464941,58 Y2243012,59; X464941,32 Y2243011,75; X464938,53 Y2243012,62; X464935,79 Y2243003,89; X464945,04 Y2243001,00 </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63:31:1010005</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92,00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82</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Светлодольск, ул. Полевая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63:31:1010004:12</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63:31:1010004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54,00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83</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Светлодольск, ул. Полевая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63:31:1010004:31</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63:31:1010004</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41,00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84</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Нероновка, ул. Центральная</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63:31:1001003:15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63:31:1001003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35,00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24.12.2014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85</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с. Старая </w:t>
            </w:r>
            <w:r w:rsidR="001A547A" w:rsidRPr="001D043D">
              <w:rPr>
                <w:rFonts w:ascii="Times New Roman" w:eastAsia="Calibri" w:hAnsi="Times New Roman" w:cs="Times New Roman"/>
                <w:sz w:val="12"/>
                <w:szCs w:val="12"/>
              </w:rPr>
              <w:lastRenderedPageBreak/>
              <w:t>Дмитриевка, ул.</w:t>
            </w:r>
            <w:r w:rsidRPr="001D043D">
              <w:rPr>
                <w:rFonts w:ascii="Times New Roman" w:eastAsia="Calibri" w:hAnsi="Times New Roman" w:cs="Times New Roman"/>
                <w:sz w:val="12"/>
                <w:szCs w:val="12"/>
              </w:rPr>
              <w:t xml:space="preserve"> Кооперативная, напротив СДК «Светлана»</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 xml:space="preserve">Договор </w:t>
            </w:r>
            <w:r w:rsidRPr="001D043D">
              <w:rPr>
                <w:rFonts w:ascii="Times New Roman" w:eastAsia="Calibri" w:hAnsi="Times New Roman" w:cs="Times New Roman"/>
                <w:sz w:val="12"/>
                <w:szCs w:val="12"/>
              </w:rPr>
              <w:lastRenderedPageBreak/>
              <w:t>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63:31:0202001</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w:t>
            </w:r>
            <w:r w:rsidRPr="001D043D">
              <w:rPr>
                <w:rFonts w:ascii="Times New Roman" w:eastAsia="Calibri" w:hAnsi="Times New Roman" w:cs="Times New Roman"/>
                <w:sz w:val="12"/>
                <w:szCs w:val="12"/>
              </w:rPr>
              <w:lastRenderedPageBreak/>
              <w:t>202001</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51,10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киоск</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w:t>
            </w:r>
            <w:r w:rsidRPr="001D043D">
              <w:rPr>
                <w:rFonts w:ascii="Times New Roman" w:eastAsia="Calibri" w:hAnsi="Times New Roman" w:cs="Times New Roman"/>
                <w:sz w:val="12"/>
                <w:szCs w:val="12"/>
              </w:rPr>
              <w:lastRenderedPageBreak/>
              <w:t>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универ</w:t>
            </w:r>
            <w:r w:rsidRPr="001D043D">
              <w:rPr>
                <w:rFonts w:ascii="Times New Roman" w:eastAsia="Calibri" w:hAnsi="Times New Roman" w:cs="Times New Roman"/>
                <w:sz w:val="12"/>
                <w:szCs w:val="12"/>
              </w:rPr>
              <w:lastRenderedPageBreak/>
              <w:t>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используется</w:t>
            </w:r>
            <w:r w:rsidRPr="001D043D">
              <w:rPr>
                <w:rFonts w:ascii="Times New Roman" w:eastAsia="Calibri" w:hAnsi="Times New Roman" w:cs="Times New Roman"/>
                <w:sz w:val="12"/>
                <w:szCs w:val="12"/>
              </w:rPr>
              <w:lastRenderedPageBreak/>
              <w:t>, с 01.09.2014,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Неоп</w:t>
            </w:r>
            <w:r w:rsidRPr="001D043D">
              <w:rPr>
                <w:rFonts w:ascii="Times New Roman" w:eastAsia="Calibri" w:hAnsi="Times New Roman" w:cs="Times New Roman"/>
                <w:sz w:val="12"/>
                <w:szCs w:val="12"/>
              </w:rPr>
              <w:lastRenderedPageBreak/>
              <w:t>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 xml:space="preserve">Неразграниченная </w:t>
            </w:r>
            <w:r w:rsidRPr="001D043D">
              <w:rPr>
                <w:rFonts w:ascii="Times New Roman" w:eastAsia="Calibri" w:hAnsi="Times New Roman" w:cs="Times New Roman"/>
                <w:sz w:val="12"/>
                <w:szCs w:val="12"/>
              </w:rPr>
              <w:lastRenderedPageBreak/>
              <w:t>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lastRenderedPageBreak/>
              <w:t>86</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 Антоновка, ул. Мичурина, «Огонек»</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63:31:0804003:3</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63:31:0804003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64,00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87</w:t>
            </w:r>
          </w:p>
        </w:tc>
        <w:tc>
          <w:tcPr>
            <w:tcW w:w="760"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xml:space="preserve">с. Захаркино, ул. Московская, 33                                  </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63:31:1802003:55</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63:31:1802003</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46,00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используется, 12.09.2014, на неопределенный срок</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Неопределенный срок</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r w:rsidR="001D043D" w:rsidRPr="001D043D" w:rsidTr="001A547A">
        <w:trPr>
          <w:trHeight w:val="20"/>
        </w:trPr>
        <w:tc>
          <w:tcPr>
            <w:tcW w:w="9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88</w:t>
            </w:r>
          </w:p>
        </w:tc>
        <w:tc>
          <w:tcPr>
            <w:tcW w:w="760" w:type="pct"/>
            <w:hideMark/>
          </w:tcPr>
          <w:p w:rsidR="001D043D" w:rsidRPr="001D043D" w:rsidRDefault="001D043D" w:rsidP="001A547A">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с. Воротнее, в 174 м</w:t>
            </w:r>
            <w:r w:rsidR="001A547A">
              <w:rPr>
                <w:rFonts w:ascii="Times New Roman" w:eastAsia="Calibri" w:hAnsi="Times New Roman" w:cs="Times New Roman"/>
                <w:sz w:val="12"/>
                <w:szCs w:val="12"/>
              </w:rPr>
              <w:t xml:space="preserve"> </w:t>
            </w:r>
            <w:r w:rsidRPr="001D043D">
              <w:rPr>
                <w:rFonts w:ascii="Times New Roman" w:eastAsia="Calibri" w:hAnsi="Times New Roman" w:cs="Times New Roman"/>
                <w:sz w:val="12"/>
                <w:szCs w:val="12"/>
              </w:rPr>
              <w:t>севернее от автомобильной дороги общего пользования регионального или межмуниципального значения</w:t>
            </w:r>
            <w:r w:rsidRPr="001D043D">
              <w:rPr>
                <w:rFonts w:ascii="Times New Roman" w:eastAsia="Calibri" w:hAnsi="Times New Roman" w:cs="Times New Roman"/>
                <w:sz w:val="12"/>
                <w:szCs w:val="12"/>
              </w:rPr>
              <w:br/>
              <w:t xml:space="preserve">Самарской области "Урал"-Воротнее-Красные Дубки </w:t>
            </w:r>
          </w:p>
        </w:tc>
        <w:tc>
          <w:tcPr>
            <w:tcW w:w="37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договор аренды</w:t>
            </w:r>
          </w:p>
        </w:tc>
        <w:tc>
          <w:tcPr>
            <w:tcW w:w="566"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63:31:1707002:214</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63:31:1707002</w:t>
            </w:r>
          </w:p>
        </w:tc>
        <w:tc>
          <w:tcPr>
            <w:tcW w:w="378"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30,00</w:t>
            </w:r>
          </w:p>
        </w:tc>
        <w:tc>
          <w:tcPr>
            <w:tcW w:w="282"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павильон</w:t>
            </w:r>
          </w:p>
        </w:tc>
        <w:tc>
          <w:tcPr>
            <w:tcW w:w="22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несезонный</w:t>
            </w:r>
          </w:p>
        </w:tc>
        <w:tc>
          <w:tcPr>
            <w:tcW w:w="249"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универсальный</w:t>
            </w:r>
          </w:p>
        </w:tc>
        <w:tc>
          <w:tcPr>
            <w:tcW w:w="473"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 используется</w:t>
            </w:r>
          </w:p>
        </w:tc>
        <w:tc>
          <w:tcPr>
            <w:tcW w:w="187"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 </w:t>
            </w:r>
          </w:p>
        </w:tc>
        <w:tc>
          <w:tcPr>
            <w:tcW w:w="1131" w:type="pct"/>
            <w:hideMark/>
          </w:tcPr>
          <w:p w:rsidR="001D043D" w:rsidRPr="001D043D" w:rsidRDefault="001D043D" w:rsidP="001D043D">
            <w:pPr>
              <w:tabs>
                <w:tab w:val="left" w:pos="284"/>
              </w:tabs>
              <w:rPr>
                <w:rFonts w:ascii="Times New Roman" w:eastAsia="Calibri" w:hAnsi="Times New Roman" w:cs="Times New Roman"/>
                <w:sz w:val="12"/>
                <w:szCs w:val="12"/>
              </w:rPr>
            </w:pPr>
            <w:r w:rsidRPr="001D043D">
              <w:rPr>
                <w:rFonts w:ascii="Times New Roman" w:eastAsia="Calibri" w:hAnsi="Times New Roman" w:cs="Times New Roman"/>
                <w:sz w:val="12"/>
                <w:szCs w:val="12"/>
              </w:rPr>
              <w:t>Неразграниченная государственная собственность, муниципальный район Сергиевский (по соглашению о делегировании полномочий)</w:t>
            </w:r>
          </w:p>
        </w:tc>
      </w:tr>
    </w:tbl>
    <w:p w:rsidR="001A547A" w:rsidRPr="001A547A" w:rsidRDefault="001A547A" w:rsidP="001A547A">
      <w:pPr>
        <w:tabs>
          <w:tab w:val="left" w:pos="284"/>
        </w:tabs>
        <w:spacing w:after="0" w:line="240" w:lineRule="auto"/>
        <w:ind w:firstLine="284"/>
        <w:jc w:val="both"/>
        <w:rPr>
          <w:rFonts w:ascii="Times New Roman" w:eastAsia="Calibri" w:hAnsi="Times New Roman" w:cs="Times New Roman"/>
          <w:sz w:val="12"/>
          <w:szCs w:val="12"/>
        </w:rPr>
      </w:pPr>
      <w:r w:rsidRPr="001A547A">
        <w:rPr>
          <w:rFonts w:ascii="Times New Roman" w:eastAsia="Calibri" w:hAnsi="Times New Roman" w:cs="Times New Roman"/>
          <w:sz w:val="12"/>
          <w:szCs w:val="12"/>
        </w:rPr>
        <w:t>"** Павильон, киоск, торговая галерея, пункт быстрого питания, мобильный пункт быстрого питания; выносное холодильное оборудование; торговый автомат (вендинговый автомат); передвижное сооружение; объект мобильной торговли</w:t>
      </w:r>
    </w:p>
    <w:p w:rsidR="001A547A" w:rsidRPr="001A547A" w:rsidRDefault="001A547A" w:rsidP="001A547A">
      <w:pPr>
        <w:tabs>
          <w:tab w:val="left" w:pos="284"/>
        </w:tabs>
        <w:spacing w:after="0" w:line="240" w:lineRule="auto"/>
        <w:ind w:firstLine="284"/>
        <w:jc w:val="both"/>
        <w:rPr>
          <w:rFonts w:ascii="Times New Roman" w:eastAsia="Calibri" w:hAnsi="Times New Roman" w:cs="Times New Roman"/>
          <w:sz w:val="12"/>
          <w:szCs w:val="12"/>
        </w:rPr>
      </w:pPr>
      <w:r w:rsidRPr="001A547A">
        <w:rPr>
          <w:rFonts w:ascii="Times New Roman" w:eastAsia="Calibri" w:hAnsi="Times New Roman" w:cs="Times New Roman"/>
          <w:sz w:val="12"/>
          <w:szCs w:val="12"/>
        </w:rPr>
        <w:t>"*** «сезонный», «несезонный»;</w:t>
      </w:r>
    </w:p>
    <w:p w:rsidR="001A547A" w:rsidRPr="001A547A" w:rsidRDefault="001A547A" w:rsidP="001A547A">
      <w:pPr>
        <w:tabs>
          <w:tab w:val="left" w:pos="284"/>
        </w:tabs>
        <w:spacing w:after="0" w:line="240" w:lineRule="auto"/>
        <w:ind w:firstLine="284"/>
        <w:jc w:val="both"/>
        <w:rPr>
          <w:rFonts w:ascii="Times New Roman" w:eastAsia="Calibri" w:hAnsi="Times New Roman" w:cs="Times New Roman"/>
          <w:sz w:val="12"/>
          <w:szCs w:val="12"/>
        </w:rPr>
      </w:pPr>
      <w:r w:rsidRPr="001A547A">
        <w:rPr>
          <w:rFonts w:ascii="Times New Roman" w:eastAsia="Calibri" w:hAnsi="Times New Roman" w:cs="Times New Roman"/>
          <w:sz w:val="12"/>
          <w:szCs w:val="12"/>
        </w:rPr>
        <w:t>**** указывается специализация НТО согласно договору аренды, договору на размещение НТО;</w:t>
      </w:r>
    </w:p>
    <w:p w:rsidR="00F6282F" w:rsidRDefault="001A547A" w:rsidP="001A547A">
      <w:pPr>
        <w:tabs>
          <w:tab w:val="left" w:pos="284"/>
        </w:tabs>
        <w:spacing w:after="0" w:line="240" w:lineRule="auto"/>
        <w:ind w:firstLine="284"/>
        <w:jc w:val="both"/>
        <w:rPr>
          <w:rFonts w:ascii="Times New Roman" w:eastAsia="Calibri" w:hAnsi="Times New Roman" w:cs="Times New Roman"/>
          <w:sz w:val="12"/>
          <w:szCs w:val="12"/>
        </w:rPr>
      </w:pPr>
      <w:r w:rsidRPr="001A547A">
        <w:rPr>
          <w:rFonts w:ascii="Times New Roman" w:eastAsia="Calibri" w:hAnsi="Times New Roman" w:cs="Times New Roman"/>
          <w:sz w:val="12"/>
          <w:szCs w:val="12"/>
        </w:rPr>
        <w:t>"***** «используется», «не используется». В случае если место под НТО используется, в данной графе указывается дата заключения договора,</w:t>
      </w:r>
      <w:r>
        <w:rPr>
          <w:rFonts w:ascii="Times New Roman" w:eastAsia="Calibri" w:hAnsi="Times New Roman" w:cs="Times New Roman"/>
          <w:sz w:val="12"/>
          <w:szCs w:val="12"/>
        </w:rPr>
        <w:t xml:space="preserve"> </w:t>
      </w:r>
      <w:r w:rsidRPr="001A547A">
        <w:rPr>
          <w:rFonts w:ascii="Times New Roman" w:eastAsia="Calibri" w:hAnsi="Times New Roman" w:cs="Times New Roman"/>
          <w:sz w:val="12"/>
          <w:szCs w:val="12"/>
        </w:rPr>
        <w:t>являющегося основанием расположения НТО и срок действия такого договора."</w:t>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E96C5E" w:rsidRPr="006E2C05" w:rsidRDefault="00E96C5E" w:rsidP="00E96C5E">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E96C5E" w:rsidRPr="006E2C05" w:rsidRDefault="00E96C5E" w:rsidP="00E96C5E">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E96C5E" w:rsidRPr="006E2C05" w:rsidRDefault="00E96C5E" w:rsidP="00E96C5E">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E96C5E" w:rsidRPr="006E2C05" w:rsidRDefault="00E96C5E" w:rsidP="00E96C5E">
      <w:pPr>
        <w:tabs>
          <w:tab w:val="left" w:pos="284"/>
        </w:tabs>
        <w:spacing w:after="0" w:line="240" w:lineRule="auto"/>
        <w:jc w:val="center"/>
        <w:rPr>
          <w:rFonts w:ascii="Times New Roman" w:eastAsia="Calibri" w:hAnsi="Times New Roman" w:cs="Times New Roman"/>
          <w:sz w:val="12"/>
          <w:szCs w:val="12"/>
        </w:rPr>
      </w:pPr>
    </w:p>
    <w:p w:rsidR="00E96C5E" w:rsidRPr="006E2C05" w:rsidRDefault="00E96C5E" w:rsidP="00E96C5E">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E96C5E" w:rsidRPr="006E2C05" w:rsidRDefault="00E96C5E" w:rsidP="00E96C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№1494</w:t>
      </w:r>
    </w:p>
    <w:p w:rsidR="00E96C5E" w:rsidRDefault="00E96C5E" w:rsidP="00E96C5E">
      <w:pPr>
        <w:tabs>
          <w:tab w:val="left" w:pos="284"/>
        </w:tabs>
        <w:spacing w:after="0" w:line="240" w:lineRule="auto"/>
        <w:jc w:val="center"/>
        <w:rPr>
          <w:rFonts w:ascii="Times New Roman" w:eastAsia="Calibri" w:hAnsi="Times New Roman" w:cs="Times New Roman"/>
          <w:b/>
          <w:sz w:val="12"/>
          <w:szCs w:val="12"/>
        </w:rPr>
      </w:pPr>
      <w:r w:rsidRPr="00E96C5E">
        <w:rPr>
          <w:rFonts w:ascii="Times New Roman" w:eastAsia="Calibri" w:hAnsi="Times New Roman" w:cs="Times New Roman"/>
          <w:b/>
          <w:sz w:val="12"/>
          <w:szCs w:val="12"/>
        </w:rPr>
        <w:t xml:space="preserve">Об утверждении на 2024 год базовых нормативов затрат на оказание муниципальных услуг (выполнение работ) </w:t>
      </w:r>
    </w:p>
    <w:p w:rsidR="00E96C5E" w:rsidRPr="00E96C5E" w:rsidRDefault="00E96C5E" w:rsidP="00E96C5E">
      <w:pPr>
        <w:tabs>
          <w:tab w:val="left" w:pos="284"/>
        </w:tabs>
        <w:spacing w:after="0" w:line="240" w:lineRule="auto"/>
        <w:jc w:val="center"/>
        <w:rPr>
          <w:rFonts w:ascii="Times New Roman" w:eastAsia="Calibri" w:hAnsi="Times New Roman" w:cs="Times New Roman"/>
          <w:b/>
          <w:sz w:val="12"/>
          <w:szCs w:val="12"/>
        </w:rPr>
      </w:pPr>
      <w:r w:rsidRPr="00E96C5E">
        <w:rPr>
          <w:rFonts w:ascii="Times New Roman" w:eastAsia="Calibri" w:hAnsi="Times New Roman" w:cs="Times New Roman"/>
          <w:b/>
          <w:sz w:val="12"/>
          <w:szCs w:val="12"/>
        </w:rPr>
        <w:t>учреждениями муниципального района Сергиевский Самарской области с указанием реестровых номеров</w:t>
      </w:r>
    </w:p>
    <w:p w:rsidR="00E96C5E" w:rsidRPr="00E96C5E" w:rsidRDefault="00E96C5E" w:rsidP="00E96C5E">
      <w:pPr>
        <w:tabs>
          <w:tab w:val="left" w:pos="284"/>
        </w:tabs>
        <w:spacing w:after="0" w:line="240" w:lineRule="auto"/>
        <w:jc w:val="both"/>
        <w:rPr>
          <w:rFonts w:ascii="Times New Roman" w:eastAsia="Calibri" w:hAnsi="Times New Roman" w:cs="Times New Roman"/>
          <w:sz w:val="12"/>
          <w:szCs w:val="12"/>
        </w:rPr>
      </w:pPr>
    </w:p>
    <w:p w:rsidR="00E96C5E" w:rsidRPr="00E96C5E" w:rsidRDefault="00E96C5E" w:rsidP="00E96C5E">
      <w:pPr>
        <w:tabs>
          <w:tab w:val="left" w:pos="284"/>
        </w:tabs>
        <w:spacing w:after="0" w:line="240" w:lineRule="auto"/>
        <w:ind w:firstLine="284"/>
        <w:jc w:val="both"/>
        <w:rPr>
          <w:rFonts w:ascii="Times New Roman" w:eastAsia="Calibri" w:hAnsi="Times New Roman" w:cs="Times New Roman"/>
          <w:sz w:val="12"/>
          <w:szCs w:val="12"/>
        </w:rPr>
      </w:pPr>
      <w:r w:rsidRPr="00E96C5E">
        <w:rPr>
          <w:rFonts w:ascii="Times New Roman" w:eastAsia="Calibri" w:hAnsi="Times New Roman" w:cs="Times New Roman"/>
          <w:sz w:val="12"/>
          <w:szCs w:val="12"/>
        </w:rPr>
        <w:t>В соответствии с пунктами 3 и 4 статьи 69.2 Бюджетного кодекса Российской Федерации, подпунктом 1 пункта 7 статьи 9.2 Федерального закона «О некоммерческих организациях» и частью 5 статьи 4 Федерального закона «Об автономных учреждениях», администрация муниципального района Сергиевский Самарской области</w:t>
      </w:r>
    </w:p>
    <w:p w:rsidR="00E96C5E" w:rsidRPr="00E96C5E" w:rsidRDefault="00E96C5E" w:rsidP="00E96C5E">
      <w:pPr>
        <w:tabs>
          <w:tab w:val="left" w:pos="284"/>
        </w:tabs>
        <w:spacing w:after="0" w:line="240" w:lineRule="auto"/>
        <w:ind w:firstLine="284"/>
        <w:jc w:val="both"/>
        <w:rPr>
          <w:rFonts w:ascii="Times New Roman" w:eastAsia="Calibri" w:hAnsi="Times New Roman" w:cs="Times New Roman"/>
          <w:b/>
          <w:sz w:val="12"/>
          <w:szCs w:val="12"/>
        </w:rPr>
      </w:pPr>
      <w:r w:rsidRPr="00E96C5E">
        <w:rPr>
          <w:rFonts w:ascii="Times New Roman" w:eastAsia="Calibri" w:hAnsi="Times New Roman" w:cs="Times New Roman"/>
          <w:b/>
          <w:sz w:val="12"/>
          <w:szCs w:val="12"/>
        </w:rPr>
        <w:t>ПОСТАНОВЛЯЕТ:</w:t>
      </w:r>
    </w:p>
    <w:p w:rsidR="00E96C5E" w:rsidRPr="00E96C5E" w:rsidRDefault="00E96C5E" w:rsidP="00E96C5E">
      <w:pPr>
        <w:tabs>
          <w:tab w:val="left" w:pos="284"/>
        </w:tabs>
        <w:spacing w:after="0" w:line="240" w:lineRule="auto"/>
        <w:ind w:firstLine="284"/>
        <w:jc w:val="both"/>
        <w:rPr>
          <w:rFonts w:ascii="Times New Roman" w:eastAsia="Calibri" w:hAnsi="Times New Roman" w:cs="Times New Roman"/>
          <w:sz w:val="12"/>
          <w:szCs w:val="12"/>
        </w:rPr>
      </w:pPr>
      <w:r w:rsidRPr="00E96C5E">
        <w:rPr>
          <w:rFonts w:ascii="Times New Roman" w:eastAsia="Calibri" w:hAnsi="Times New Roman" w:cs="Times New Roman"/>
          <w:sz w:val="12"/>
          <w:szCs w:val="12"/>
        </w:rPr>
        <w:t>1. Утвердить на 2024 год прилагаемые базовые нормативы затрат на оказание муниципальных услуг (выполнение работ) для учреждений муниципального района Сергиевский с указанием реестровых номеров.</w:t>
      </w:r>
    </w:p>
    <w:p w:rsidR="00E96C5E" w:rsidRPr="00E96C5E" w:rsidRDefault="00E96C5E" w:rsidP="00E96C5E">
      <w:pPr>
        <w:tabs>
          <w:tab w:val="left" w:pos="284"/>
        </w:tabs>
        <w:spacing w:after="0" w:line="240" w:lineRule="auto"/>
        <w:ind w:firstLine="284"/>
        <w:jc w:val="both"/>
        <w:rPr>
          <w:rFonts w:ascii="Times New Roman" w:eastAsia="Calibri" w:hAnsi="Times New Roman" w:cs="Times New Roman"/>
          <w:sz w:val="12"/>
          <w:szCs w:val="12"/>
        </w:rPr>
      </w:pPr>
      <w:r w:rsidRPr="00E96C5E">
        <w:rPr>
          <w:rFonts w:ascii="Times New Roman" w:eastAsia="Calibri" w:hAnsi="Times New Roman" w:cs="Times New Roman"/>
          <w:sz w:val="12"/>
          <w:szCs w:val="12"/>
        </w:rPr>
        <w:t>2. Опубликовать настоящее постановление в газете «Сергиевский вестник».</w:t>
      </w:r>
    </w:p>
    <w:p w:rsidR="00E96C5E" w:rsidRPr="00E96C5E" w:rsidRDefault="00E96C5E" w:rsidP="00E96C5E">
      <w:pPr>
        <w:tabs>
          <w:tab w:val="left" w:pos="284"/>
        </w:tabs>
        <w:spacing w:after="0" w:line="240" w:lineRule="auto"/>
        <w:ind w:firstLine="284"/>
        <w:jc w:val="both"/>
        <w:rPr>
          <w:rFonts w:ascii="Times New Roman" w:eastAsia="Calibri" w:hAnsi="Times New Roman" w:cs="Times New Roman"/>
          <w:sz w:val="12"/>
          <w:szCs w:val="12"/>
        </w:rPr>
      </w:pPr>
      <w:r w:rsidRPr="00E96C5E">
        <w:rPr>
          <w:rFonts w:ascii="Times New Roman" w:eastAsia="Calibri" w:hAnsi="Times New Roman" w:cs="Times New Roman"/>
          <w:sz w:val="12"/>
          <w:szCs w:val="12"/>
        </w:rPr>
        <w:t>3.  Настоящее постановление вступает в силу с 1 января 2024г.</w:t>
      </w:r>
    </w:p>
    <w:p w:rsidR="00E96C5E" w:rsidRDefault="00E96C5E" w:rsidP="00E96C5E">
      <w:pPr>
        <w:tabs>
          <w:tab w:val="left" w:pos="284"/>
        </w:tabs>
        <w:spacing w:after="0" w:line="240" w:lineRule="auto"/>
        <w:ind w:firstLine="284"/>
        <w:jc w:val="both"/>
        <w:rPr>
          <w:rFonts w:ascii="Times New Roman" w:eastAsia="Calibri" w:hAnsi="Times New Roman" w:cs="Times New Roman"/>
          <w:sz w:val="12"/>
          <w:szCs w:val="12"/>
        </w:rPr>
      </w:pPr>
      <w:r w:rsidRPr="00E96C5E">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p>
    <w:p w:rsidR="00E96C5E" w:rsidRPr="00E96C5E" w:rsidRDefault="00E96C5E" w:rsidP="00E96C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А.Е. Чернова</w:t>
      </w:r>
      <w:r w:rsidRPr="00E96C5E">
        <w:rPr>
          <w:rFonts w:ascii="Times New Roman" w:eastAsia="Calibri" w:hAnsi="Times New Roman" w:cs="Times New Roman"/>
          <w:sz w:val="12"/>
          <w:szCs w:val="12"/>
        </w:rPr>
        <w:t>.</w:t>
      </w:r>
    </w:p>
    <w:p w:rsidR="00E96C5E" w:rsidRDefault="00E96C5E" w:rsidP="00E96C5E">
      <w:pPr>
        <w:tabs>
          <w:tab w:val="left" w:pos="284"/>
        </w:tabs>
        <w:spacing w:after="0" w:line="240" w:lineRule="auto"/>
        <w:jc w:val="right"/>
        <w:rPr>
          <w:rFonts w:ascii="Times New Roman" w:eastAsia="Calibri" w:hAnsi="Times New Roman" w:cs="Times New Roman"/>
          <w:sz w:val="12"/>
          <w:szCs w:val="12"/>
        </w:rPr>
      </w:pPr>
      <w:r w:rsidRPr="00E96C5E">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E96C5E">
        <w:rPr>
          <w:rFonts w:ascii="Times New Roman" w:eastAsia="Calibri" w:hAnsi="Times New Roman" w:cs="Times New Roman"/>
          <w:sz w:val="12"/>
          <w:szCs w:val="12"/>
        </w:rPr>
        <w:t>района Сергиевский</w:t>
      </w:r>
    </w:p>
    <w:p w:rsidR="00E96C5E" w:rsidRPr="00E96C5E" w:rsidRDefault="00E96C5E" w:rsidP="00E96C5E">
      <w:pPr>
        <w:tabs>
          <w:tab w:val="left" w:pos="284"/>
        </w:tabs>
        <w:spacing w:after="0" w:line="240" w:lineRule="auto"/>
        <w:jc w:val="right"/>
        <w:rPr>
          <w:rFonts w:ascii="Times New Roman" w:eastAsia="Calibri" w:hAnsi="Times New Roman" w:cs="Times New Roman"/>
          <w:sz w:val="12"/>
          <w:szCs w:val="12"/>
        </w:rPr>
      </w:pPr>
      <w:r w:rsidRPr="00E96C5E">
        <w:rPr>
          <w:rFonts w:ascii="Times New Roman" w:eastAsia="Calibri" w:hAnsi="Times New Roman" w:cs="Times New Roman"/>
          <w:sz w:val="12"/>
          <w:szCs w:val="12"/>
        </w:rPr>
        <w:t>А.И. Екамасов</w:t>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142A9F" w:rsidRDefault="00142A9F" w:rsidP="006D4521">
      <w:pPr>
        <w:tabs>
          <w:tab w:val="left" w:pos="284"/>
        </w:tabs>
        <w:spacing w:after="0" w:line="240" w:lineRule="auto"/>
        <w:jc w:val="both"/>
        <w:rPr>
          <w:rFonts w:ascii="Times New Roman" w:eastAsia="Calibri" w:hAnsi="Times New Roman" w:cs="Times New Roman"/>
          <w:sz w:val="12"/>
          <w:szCs w:val="12"/>
        </w:rPr>
      </w:pPr>
    </w:p>
    <w:p w:rsidR="00E96C5E" w:rsidRPr="006E2C05" w:rsidRDefault="00E96C5E" w:rsidP="00E96C5E">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E96C5E" w:rsidRPr="006E2C05" w:rsidRDefault="00E96C5E" w:rsidP="00E96C5E">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E96C5E" w:rsidRPr="006E2C05" w:rsidRDefault="00E96C5E" w:rsidP="00E96C5E">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E96C5E" w:rsidRPr="006E2C05" w:rsidRDefault="00E96C5E" w:rsidP="00E96C5E">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№1</w:t>
      </w:r>
      <w:r>
        <w:rPr>
          <w:rFonts w:ascii="Times New Roman" w:eastAsia="Calibri" w:hAnsi="Times New Roman" w:cs="Times New Roman"/>
          <w:i/>
          <w:sz w:val="12"/>
          <w:szCs w:val="12"/>
        </w:rPr>
        <w:t>494</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142A9F" w:rsidRDefault="00142A9F" w:rsidP="00E96C5E">
      <w:pPr>
        <w:tabs>
          <w:tab w:val="left" w:pos="284"/>
        </w:tabs>
        <w:spacing w:after="0" w:line="240" w:lineRule="auto"/>
        <w:jc w:val="center"/>
        <w:rPr>
          <w:rFonts w:ascii="Times New Roman" w:eastAsia="Calibri" w:hAnsi="Times New Roman" w:cs="Times New Roman"/>
          <w:b/>
          <w:sz w:val="12"/>
          <w:szCs w:val="12"/>
        </w:rPr>
      </w:pPr>
    </w:p>
    <w:p w:rsidR="00E96C5E" w:rsidRDefault="00E96C5E" w:rsidP="00E96C5E">
      <w:pPr>
        <w:tabs>
          <w:tab w:val="left" w:pos="284"/>
        </w:tabs>
        <w:spacing w:after="0" w:line="240" w:lineRule="auto"/>
        <w:jc w:val="center"/>
        <w:rPr>
          <w:rFonts w:ascii="Times New Roman" w:eastAsia="Calibri" w:hAnsi="Times New Roman" w:cs="Times New Roman"/>
          <w:b/>
          <w:sz w:val="12"/>
          <w:szCs w:val="12"/>
        </w:rPr>
      </w:pPr>
      <w:r w:rsidRPr="00E96C5E">
        <w:rPr>
          <w:rFonts w:ascii="Times New Roman" w:eastAsia="Calibri" w:hAnsi="Times New Roman" w:cs="Times New Roman"/>
          <w:b/>
          <w:sz w:val="12"/>
          <w:szCs w:val="12"/>
        </w:rPr>
        <w:t>Базовые нормативы затрат на оказание муниципальных услуг</w:t>
      </w:r>
    </w:p>
    <w:p w:rsidR="00E96C5E" w:rsidRPr="00E96C5E" w:rsidRDefault="00E96C5E" w:rsidP="00E96C5E">
      <w:pPr>
        <w:tabs>
          <w:tab w:val="left" w:pos="284"/>
        </w:tabs>
        <w:spacing w:after="0" w:line="240" w:lineRule="auto"/>
        <w:jc w:val="center"/>
        <w:rPr>
          <w:rFonts w:ascii="Times New Roman" w:eastAsia="Calibri" w:hAnsi="Times New Roman" w:cs="Times New Roman"/>
          <w:b/>
          <w:sz w:val="12"/>
          <w:szCs w:val="12"/>
        </w:rPr>
      </w:pPr>
      <w:r w:rsidRPr="00E96C5E">
        <w:rPr>
          <w:rFonts w:ascii="Times New Roman" w:eastAsia="Calibri" w:hAnsi="Times New Roman" w:cs="Times New Roman"/>
          <w:b/>
          <w:sz w:val="12"/>
          <w:szCs w:val="12"/>
        </w:rPr>
        <w:t xml:space="preserve"> для муниципальных учреждений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1553"/>
        <w:gridCol w:w="1571"/>
      </w:tblGrid>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Наименование базового норматива затрат на оказание муниципальной услуги (выполнение работы)</w:t>
            </w: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Реестровый номер муниципальной услуги (работы)</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Величина базового норматива затрат на оказание муниципальной услуги (выполнение работы), рублей</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Организация и осуществление транспортного обслуживания должностных лиц</w:t>
            </w: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452000.Р.65.1.03870001001</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702</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Содержание (эксплуатация) имущества, находящегося в государственной (муниципальной) собственности</w:t>
            </w: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810000.Р.65.0.03320001001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842500.Р.65.1.02470003002</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842500.Р.65.1.02450001002</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D045A">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1</w:t>
            </w:r>
            <w:r w:rsidR="00ED045A">
              <w:rPr>
                <w:rFonts w:ascii="Times New Roman" w:eastAsia="Calibri" w:hAnsi="Times New Roman" w:cs="Times New Roman"/>
                <w:sz w:val="12"/>
                <w:szCs w:val="12"/>
              </w:rPr>
              <w:t>63</w:t>
            </w:r>
            <w:r w:rsidRPr="00E96C5E">
              <w:rPr>
                <w:rFonts w:ascii="Times New Roman" w:eastAsia="Calibri" w:hAnsi="Times New Roman" w:cs="Times New Roman"/>
                <w:sz w:val="12"/>
                <w:szCs w:val="12"/>
              </w:rPr>
              <w:t>4</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841100.Р.65.0.01380001001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841100.Р.65.0.01380002001</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1158</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lastRenderedPageBreak/>
              <w:t>Проведение занятий физкультурно-спортивной направленности по месту проживания граждан</w:t>
            </w:r>
          </w:p>
        </w:tc>
        <w:tc>
          <w:tcPr>
            <w:tcW w:w="1032" w:type="pct"/>
            <w:tcBorders>
              <w:top w:val="single" w:sz="4" w:space="0" w:color="auto"/>
              <w:left w:val="single" w:sz="4" w:space="0" w:color="auto"/>
              <w:bottom w:val="single" w:sz="4" w:space="0" w:color="auto"/>
              <w:right w:val="single" w:sz="4" w:space="0" w:color="auto"/>
            </w:tcBorders>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931900.Р.65.1.02250001001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931900.Р.65.1.00370001001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931900.Р.65.1.00380001001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931900.Р.65.1.00390001001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931900.Р.65.1.00400001001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931900.Р.65.1.00420001001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931900.Р.65.1.02230001001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931900.Р.65.1.02240001001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931900.Р.65.1.02890001001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931900.Р.65.1.03560001001</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2128</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Организация досуга детей, подростков и молодежи</w:t>
            </w:r>
          </w:p>
        </w:tc>
        <w:tc>
          <w:tcPr>
            <w:tcW w:w="1032" w:type="pct"/>
            <w:tcBorders>
              <w:top w:val="single" w:sz="4" w:space="0" w:color="auto"/>
              <w:left w:val="single" w:sz="4" w:space="0" w:color="auto"/>
              <w:bottom w:val="single" w:sz="4" w:space="0" w:color="auto"/>
              <w:right w:val="single" w:sz="4" w:space="0" w:color="auto"/>
            </w:tcBorders>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949900.Р.65.0.02500001001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932900.Р.65.1.02510001001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949900.Р.65.1.02520001001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949900.Р.65.1.02530001001</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143</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Библиотечное. Библиографическое и информационное обслуживание пользователей библиотек</w:t>
            </w:r>
          </w:p>
        </w:tc>
        <w:tc>
          <w:tcPr>
            <w:tcW w:w="1032" w:type="pct"/>
            <w:tcBorders>
              <w:top w:val="single" w:sz="4" w:space="0" w:color="auto"/>
              <w:left w:val="single" w:sz="4" w:space="0" w:color="auto"/>
              <w:bottom w:val="single" w:sz="4" w:space="0" w:color="auto"/>
              <w:right w:val="single" w:sz="4" w:space="0" w:color="auto"/>
            </w:tcBorders>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910100О.99.0ББ83АА00000</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910100.Р.65.1.00530001001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900410.Р.65.1.01460001001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910100.Р.65.1.01780001001</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84</w:t>
            </w:r>
          </w:p>
        </w:tc>
      </w:tr>
      <w:tr w:rsidR="00E96C5E" w:rsidRPr="00E96C5E" w:rsidTr="00E96C5E">
        <w:trPr>
          <w:trHeight w:val="20"/>
        </w:trPr>
        <w:tc>
          <w:tcPr>
            <w:tcW w:w="2924" w:type="pct"/>
            <w:vMerge w:val="restar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Реализация дополнительных предпрофессиональных и общеразвивающих программ в области искусства</w:t>
            </w: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8021120.99.0ББ55АД74000</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42Д4400090020303001100</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185</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p>
        </w:tc>
      </w:tr>
      <w:tr w:rsidR="00E96C5E" w:rsidRPr="00E96C5E" w:rsidTr="00E96C5E">
        <w:trPr>
          <w:trHeight w:val="20"/>
        </w:trPr>
        <w:tc>
          <w:tcPr>
            <w:tcW w:w="2924" w:type="pct"/>
            <w:vMerge/>
            <w:tcBorders>
              <w:top w:val="single" w:sz="4" w:space="0" w:color="auto"/>
              <w:left w:val="single" w:sz="4" w:space="0" w:color="auto"/>
              <w:bottom w:val="single" w:sz="4" w:space="0" w:color="auto"/>
              <w:right w:val="single" w:sz="4" w:space="0" w:color="auto"/>
            </w:tcBorders>
            <w:vAlign w:val="center"/>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8021120.990ББ55АД74000</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42Д4400090020303001100</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284</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Публичный показ музейных предметов, музейных коллекций</w:t>
            </w: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910200О.99.0ББ82АА00000</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910200.Р.65.1.01670001001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910200.Р.65.1.01770002001</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67</w:t>
            </w:r>
          </w:p>
        </w:tc>
      </w:tr>
      <w:tr w:rsidR="00E96C5E" w:rsidRPr="00E96C5E" w:rsidTr="00E96C5E">
        <w:trPr>
          <w:trHeight w:val="20"/>
        </w:trPr>
        <w:tc>
          <w:tcPr>
            <w:tcW w:w="292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Организация и проведение мероприятий</w:t>
            </w:r>
          </w:p>
        </w:tc>
        <w:tc>
          <w:tcPr>
            <w:tcW w:w="1032"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900400О.99.0ББ72АА00000</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900410.Р.65.1.01460001001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900400.Р.65.1.01490001001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900100.Р.65.1.01510001001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900410.Р.65.1.02140001001</w:t>
            </w:r>
          </w:p>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900410.Р.65.1.02220001001</w:t>
            </w:r>
          </w:p>
        </w:tc>
        <w:tc>
          <w:tcPr>
            <w:tcW w:w="1044" w:type="pct"/>
            <w:tcBorders>
              <w:top w:val="single" w:sz="4" w:space="0" w:color="auto"/>
              <w:left w:val="single" w:sz="4" w:space="0" w:color="auto"/>
              <w:bottom w:val="single" w:sz="4" w:space="0" w:color="auto"/>
              <w:right w:val="single" w:sz="4" w:space="0" w:color="auto"/>
            </w:tcBorders>
            <w:hideMark/>
          </w:tcPr>
          <w:p w:rsidR="00E96C5E" w:rsidRPr="00E96C5E" w:rsidRDefault="00E96C5E" w:rsidP="00E96C5E">
            <w:pPr>
              <w:tabs>
                <w:tab w:val="left" w:pos="284"/>
              </w:tabs>
              <w:spacing w:after="0" w:line="240" w:lineRule="auto"/>
              <w:rPr>
                <w:rFonts w:ascii="Times New Roman" w:eastAsia="Calibri" w:hAnsi="Times New Roman" w:cs="Times New Roman"/>
                <w:sz w:val="12"/>
                <w:szCs w:val="12"/>
              </w:rPr>
            </w:pPr>
            <w:r w:rsidRPr="00E96C5E">
              <w:rPr>
                <w:rFonts w:ascii="Times New Roman" w:eastAsia="Calibri" w:hAnsi="Times New Roman" w:cs="Times New Roman"/>
                <w:sz w:val="12"/>
                <w:szCs w:val="12"/>
              </w:rPr>
              <w:t>44</w:t>
            </w:r>
          </w:p>
        </w:tc>
      </w:tr>
    </w:tbl>
    <w:p w:rsidR="00E96C5E" w:rsidRPr="00E96C5E" w:rsidRDefault="00E96C5E" w:rsidP="00E96C5E">
      <w:pPr>
        <w:tabs>
          <w:tab w:val="left" w:pos="284"/>
        </w:tabs>
        <w:spacing w:after="0" w:line="240" w:lineRule="auto"/>
        <w:jc w:val="both"/>
        <w:rPr>
          <w:rFonts w:ascii="Times New Roman" w:eastAsia="Calibri" w:hAnsi="Times New Roman" w:cs="Times New Roman"/>
          <w:sz w:val="12"/>
          <w:szCs w:val="12"/>
        </w:rPr>
      </w:pPr>
    </w:p>
    <w:p w:rsidR="00142A9F" w:rsidRDefault="00142A9F" w:rsidP="00DA74DA">
      <w:pPr>
        <w:tabs>
          <w:tab w:val="left" w:pos="284"/>
          <w:tab w:val="left" w:pos="3828"/>
        </w:tabs>
        <w:spacing w:after="0" w:line="240" w:lineRule="auto"/>
        <w:jc w:val="center"/>
        <w:rPr>
          <w:rFonts w:ascii="Times New Roman" w:eastAsia="Calibri" w:hAnsi="Times New Roman" w:cs="Times New Roman"/>
          <w:b/>
          <w:sz w:val="12"/>
          <w:szCs w:val="12"/>
        </w:rPr>
      </w:pPr>
    </w:p>
    <w:p w:rsidR="00DA74DA" w:rsidRPr="006E2C05" w:rsidRDefault="00DA74DA" w:rsidP="00DA74DA">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DA74DA" w:rsidRPr="006E2C05" w:rsidRDefault="00DA74DA" w:rsidP="00DA74DA">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DA74DA" w:rsidRPr="006E2C05" w:rsidRDefault="00DA74DA" w:rsidP="00DA74DA">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DA74DA" w:rsidRPr="006E2C05" w:rsidRDefault="00DA74DA" w:rsidP="00DA74DA">
      <w:pPr>
        <w:tabs>
          <w:tab w:val="left" w:pos="284"/>
        </w:tabs>
        <w:spacing w:after="0" w:line="240" w:lineRule="auto"/>
        <w:jc w:val="center"/>
        <w:rPr>
          <w:rFonts w:ascii="Times New Roman" w:eastAsia="Calibri" w:hAnsi="Times New Roman" w:cs="Times New Roman"/>
          <w:sz w:val="12"/>
          <w:szCs w:val="12"/>
        </w:rPr>
      </w:pPr>
    </w:p>
    <w:p w:rsidR="00DA74DA" w:rsidRPr="006E2C05" w:rsidRDefault="00DA74DA" w:rsidP="00DA74DA">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E96C5E" w:rsidRPr="00E96C5E" w:rsidRDefault="00DA74DA" w:rsidP="00E96C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№1505</w:t>
      </w:r>
    </w:p>
    <w:p w:rsidR="00DA74DA" w:rsidRPr="00DA74DA" w:rsidRDefault="00DA74DA" w:rsidP="00DA74DA">
      <w:pPr>
        <w:tabs>
          <w:tab w:val="left" w:pos="284"/>
        </w:tabs>
        <w:spacing w:after="0" w:line="240" w:lineRule="auto"/>
        <w:jc w:val="center"/>
        <w:rPr>
          <w:rFonts w:ascii="Times New Roman" w:eastAsia="Calibri" w:hAnsi="Times New Roman" w:cs="Times New Roman"/>
          <w:b/>
          <w:sz w:val="12"/>
          <w:szCs w:val="12"/>
        </w:rPr>
      </w:pPr>
      <w:r w:rsidRPr="00DA74DA">
        <w:rPr>
          <w:rFonts w:ascii="Times New Roman" w:eastAsia="Calibri" w:hAnsi="Times New Roman" w:cs="Times New Roman"/>
          <w:b/>
          <w:sz w:val="12"/>
          <w:szCs w:val="12"/>
        </w:rPr>
        <w:t>«Об утверждении тарифов на услуги, предоставляемые МАУ «СЕРВИС»»</w:t>
      </w:r>
    </w:p>
    <w:p w:rsidR="00DA74DA" w:rsidRPr="00DA74DA" w:rsidRDefault="00DA74DA" w:rsidP="00DA74DA">
      <w:pPr>
        <w:tabs>
          <w:tab w:val="left" w:pos="284"/>
        </w:tabs>
        <w:spacing w:after="0" w:line="240" w:lineRule="auto"/>
        <w:jc w:val="both"/>
        <w:rPr>
          <w:rFonts w:ascii="Times New Roman" w:eastAsia="Calibri" w:hAnsi="Times New Roman" w:cs="Times New Roman"/>
          <w:sz w:val="12"/>
          <w:szCs w:val="12"/>
        </w:rPr>
      </w:pP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соответствии с Федеральным законом от 06 октября 2023 года № 131-ФЗ «Об общих принципах организации местного самоуправления в Российской Федерации», Решением Собрания Представителей муниципального района Сергиевский Самарской области от 29.04.2014 г. № 19 «Об утверждении Порядка принятия решений об установлении тарифов на услуги, предоставляемые муниципальными унитарными предприятиями, муниципальными учреждениями муниципального района Сергиевский Самарской области, и работы, выполняемые муниципальными унитарными предприятиями, муниципальными учреждениями муниципального района Сергиевский Самарской области» (в ред. от 20.12.2023 г. № 51), Уставом МАУ «СЕРВИС», администрация муниципального района Сергиевский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b/>
          <w:sz w:val="12"/>
          <w:szCs w:val="12"/>
        </w:rPr>
      </w:pPr>
      <w:r w:rsidRPr="00DA74DA">
        <w:rPr>
          <w:rFonts w:ascii="Times New Roman" w:eastAsia="Calibri" w:hAnsi="Times New Roman" w:cs="Times New Roman"/>
          <w:b/>
          <w:sz w:val="12"/>
          <w:szCs w:val="12"/>
        </w:rPr>
        <w:t>ПОСТАНОВЛЯЕТ:</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A74DA">
        <w:rPr>
          <w:rFonts w:ascii="Times New Roman" w:eastAsia="Calibri" w:hAnsi="Times New Roman" w:cs="Times New Roman"/>
          <w:sz w:val="12"/>
          <w:szCs w:val="12"/>
        </w:rPr>
        <w:t>Установить с 01.01.2024 г. тарифы на услуги, предоставляемые МАУ «СЕРВИС» согласно приложению № 1 к настоящему постановлению.</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A74DA">
        <w:rPr>
          <w:rFonts w:ascii="Times New Roman" w:eastAsia="Calibri" w:hAnsi="Times New Roman" w:cs="Times New Roman"/>
          <w:sz w:val="12"/>
          <w:szCs w:val="12"/>
        </w:rPr>
        <w:t>Информационно-аналитическому отделу Организационного управления муниципального района Сергиевский разместить информацию в средствах массовой информации.</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A74DA">
        <w:rPr>
          <w:rFonts w:ascii="Times New Roman" w:eastAsia="Calibri" w:hAnsi="Times New Roman" w:cs="Times New Roman"/>
          <w:sz w:val="12"/>
          <w:szCs w:val="12"/>
        </w:rPr>
        <w:t>Опубликовать настоящее постановление в газете «Сергиевский вестник».</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A74DA">
        <w:rPr>
          <w:rFonts w:ascii="Times New Roman" w:eastAsia="Calibri" w:hAnsi="Times New Roman" w:cs="Times New Roman"/>
          <w:sz w:val="12"/>
          <w:szCs w:val="12"/>
        </w:rPr>
        <w:t>Настоящее постановление вступает в силу с момента его официального опубликования.</w:t>
      </w:r>
    </w:p>
    <w:p w:rsid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A74DA">
        <w:rPr>
          <w:rFonts w:ascii="Times New Roman" w:eastAsia="Calibri" w:hAnsi="Times New Roman" w:cs="Times New Roman"/>
          <w:sz w:val="12"/>
          <w:szCs w:val="12"/>
        </w:rPr>
        <w:t xml:space="preserve">Контроль за исполнением настоящего постановления возложить на заместителя Главы муниципального района Сергиевский </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Савельева С.А.</w:t>
      </w:r>
    </w:p>
    <w:p w:rsidR="00DA74DA" w:rsidRPr="00DA74DA" w:rsidRDefault="00DA74DA" w:rsidP="00DA74DA">
      <w:pPr>
        <w:tabs>
          <w:tab w:val="left" w:pos="284"/>
        </w:tabs>
        <w:spacing w:after="0" w:line="240" w:lineRule="auto"/>
        <w:jc w:val="right"/>
        <w:rPr>
          <w:rFonts w:ascii="Times New Roman" w:eastAsia="Calibri" w:hAnsi="Times New Roman" w:cs="Times New Roman"/>
          <w:sz w:val="12"/>
          <w:szCs w:val="12"/>
        </w:rPr>
      </w:pPr>
      <w:r w:rsidRPr="00DA74DA">
        <w:rPr>
          <w:rFonts w:ascii="Times New Roman" w:eastAsia="Calibri" w:hAnsi="Times New Roman" w:cs="Times New Roman"/>
          <w:sz w:val="12"/>
          <w:szCs w:val="12"/>
        </w:rPr>
        <w:t>Глава муниципального района Сергиевский</w:t>
      </w:r>
    </w:p>
    <w:p w:rsidR="00DA74DA" w:rsidRPr="00DA74DA" w:rsidRDefault="00DA74DA" w:rsidP="00DA74DA">
      <w:pPr>
        <w:tabs>
          <w:tab w:val="left" w:pos="284"/>
        </w:tabs>
        <w:spacing w:after="0" w:line="240" w:lineRule="auto"/>
        <w:jc w:val="right"/>
        <w:rPr>
          <w:rFonts w:ascii="Times New Roman" w:eastAsia="Calibri" w:hAnsi="Times New Roman" w:cs="Times New Roman"/>
          <w:sz w:val="12"/>
          <w:szCs w:val="12"/>
        </w:rPr>
      </w:pPr>
      <w:r w:rsidRPr="00DA74DA">
        <w:rPr>
          <w:rFonts w:ascii="Times New Roman" w:eastAsia="Calibri" w:hAnsi="Times New Roman" w:cs="Times New Roman"/>
          <w:sz w:val="12"/>
          <w:szCs w:val="12"/>
        </w:rPr>
        <w:t>А.И. Екамасов</w:t>
      </w:r>
    </w:p>
    <w:p w:rsidR="00DA74DA" w:rsidRPr="00DA74DA" w:rsidRDefault="00DA74DA" w:rsidP="00DA74DA">
      <w:pPr>
        <w:tabs>
          <w:tab w:val="left" w:pos="284"/>
        </w:tabs>
        <w:spacing w:after="0" w:line="240" w:lineRule="auto"/>
        <w:jc w:val="both"/>
        <w:rPr>
          <w:rFonts w:ascii="Times New Roman" w:eastAsia="Calibri" w:hAnsi="Times New Roman" w:cs="Times New Roman"/>
          <w:sz w:val="12"/>
          <w:szCs w:val="12"/>
        </w:rPr>
      </w:pPr>
    </w:p>
    <w:p w:rsidR="00DA74DA" w:rsidRPr="006E2C05" w:rsidRDefault="00DA74DA" w:rsidP="00DA74DA">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DA74DA" w:rsidRPr="006E2C05" w:rsidRDefault="00DA74DA" w:rsidP="00DA74DA">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DA74DA" w:rsidRPr="006E2C05" w:rsidRDefault="00DA74DA" w:rsidP="00DA74DA">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DA74DA" w:rsidRPr="006E2C05" w:rsidRDefault="00DA74DA" w:rsidP="00DA74DA">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№1</w:t>
      </w:r>
      <w:r>
        <w:rPr>
          <w:rFonts w:ascii="Times New Roman" w:eastAsia="Calibri" w:hAnsi="Times New Roman" w:cs="Times New Roman"/>
          <w:i/>
          <w:sz w:val="12"/>
          <w:szCs w:val="12"/>
        </w:rPr>
        <w:t>505</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142A9F" w:rsidRDefault="00142A9F" w:rsidP="00DA74DA">
      <w:pPr>
        <w:tabs>
          <w:tab w:val="left" w:pos="284"/>
        </w:tabs>
        <w:spacing w:after="0" w:line="240" w:lineRule="auto"/>
        <w:jc w:val="center"/>
        <w:rPr>
          <w:rFonts w:ascii="Times New Roman" w:eastAsia="Calibri" w:hAnsi="Times New Roman" w:cs="Times New Roman"/>
          <w:b/>
          <w:sz w:val="12"/>
          <w:szCs w:val="12"/>
        </w:rPr>
      </w:pPr>
    </w:p>
    <w:p w:rsidR="00DA74DA" w:rsidRPr="00DA74DA" w:rsidRDefault="00DA74DA" w:rsidP="00DA74DA">
      <w:pPr>
        <w:tabs>
          <w:tab w:val="left" w:pos="284"/>
        </w:tabs>
        <w:spacing w:after="0" w:line="240" w:lineRule="auto"/>
        <w:jc w:val="center"/>
        <w:rPr>
          <w:rFonts w:ascii="Times New Roman" w:eastAsia="Calibri" w:hAnsi="Times New Roman" w:cs="Times New Roman"/>
          <w:b/>
          <w:sz w:val="12"/>
          <w:szCs w:val="12"/>
        </w:rPr>
      </w:pPr>
      <w:r w:rsidRPr="00DA74DA">
        <w:rPr>
          <w:rFonts w:ascii="Times New Roman" w:eastAsia="Calibri" w:hAnsi="Times New Roman" w:cs="Times New Roman"/>
          <w:b/>
          <w:sz w:val="12"/>
          <w:szCs w:val="12"/>
        </w:rPr>
        <w:t>ТАРИФЫ</w:t>
      </w:r>
    </w:p>
    <w:p w:rsidR="00DA74DA" w:rsidRPr="00DA74DA" w:rsidRDefault="00DA74DA" w:rsidP="00DA74DA">
      <w:pPr>
        <w:tabs>
          <w:tab w:val="left" w:pos="284"/>
        </w:tabs>
        <w:spacing w:after="0" w:line="240" w:lineRule="auto"/>
        <w:jc w:val="center"/>
        <w:rPr>
          <w:rFonts w:ascii="Times New Roman" w:eastAsia="Calibri" w:hAnsi="Times New Roman" w:cs="Times New Roman"/>
          <w:b/>
          <w:sz w:val="12"/>
          <w:szCs w:val="12"/>
        </w:rPr>
      </w:pPr>
      <w:r w:rsidRPr="00DA74DA">
        <w:rPr>
          <w:rFonts w:ascii="Times New Roman" w:eastAsia="Calibri" w:hAnsi="Times New Roman" w:cs="Times New Roman"/>
          <w:b/>
          <w:sz w:val="12"/>
          <w:szCs w:val="12"/>
        </w:rPr>
        <w:t>на услуги, предоставляемые МАУ «СЕРВИС»</w:t>
      </w:r>
    </w:p>
    <w:tbl>
      <w:tblPr>
        <w:tblStyle w:val="af1"/>
        <w:tblW w:w="5000" w:type="pct"/>
        <w:tblCellMar>
          <w:left w:w="0" w:type="dxa"/>
          <w:right w:w="0" w:type="dxa"/>
        </w:tblCellMar>
        <w:tblLook w:val="04A0" w:firstRow="1" w:lastRow="0" w:firstColumn="1" w:lastColumn="0" w:noHBand="0" w:noVBand="1"/>
      </w:tblPr>
      <w:tblGrid>
        <w:gridCol w:w="650"/>
        <w:gridCol w:w="3089"/>
        <w:gridCol w:w="1894"/>
        <w:gridCol w:w="1890"/>
      </w:tblGrid>
      <w:tr w:rsidR="00DA74DA" w:rsidRPr="00DA74DA" w:rsidTr="00DA74DA">
        <w:tc>
          <w:tcPr>
            <w:tcW w:w="432"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 п/п</w:t>
            </w:r>
          </w:p>
        </w:tc>
        <w:tc>
          <w:tcPr>
            <w:tcW w:w="2053"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Наименование</w:t>
            </w:r>
          </w:p>
        </w:tc>
        <w:tc>
          <w:tcPr>
            <w:tcW w:w="1259"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Ед. измерения</w:t>
            </w:r>
          </w:p>
        </w:tc>
        <w:tc>
          <w:tcPr>
            <w:tcW w:w="1256"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Тариф на услугу, руб.</w:t>
            </w:r>
          </w:p>
        </w:tc>
      </w:tr>
      <w:tr w:rsidR="00DA74DA" w:rsidRPr="00DA74DA" w:rsidTr="00DA74DA">
        <w:tc>
          <w:tcPr>
            <w:tcW w:w="432"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w:t>
            </w:r>
          </w:p>
        </w:tc>
        <w:tc>
          <w:tcPr>
            <w:tcW w:w="2053"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Услуги бань:</w:t>
            </w:r>
          </w:p>
        </w:tc>
        <w:tc>
          <w:tcPr>
            <w:tcW w:w="1259" w:type="pct"/>
          </w:tcPr>
          <w:p w:rsidR="00DA74DA" w:rsidRPr="00DA74DA" w:rsidRDefault="00DA74DA" w:rsidP="00DA74DA">
            <w:pPr>
              <w:tabs>
                <w:tab w:val="left" w:pos="284"/>
              </w:tabs>
              <w:rPr>
                <w:rFonts w:ascii="Times New Roman" w:eastAsia="Calibri" w:hAnsi="Times New Roman" w:cs="Times New Roman"/>
                <w:sz w:val="12"/>
                <w:szCs w:val="12"/>
              </w:rPr>
            </w:pPr>
          </w:p>
        </w:tc>
        <w:tc>
          <w:tcPr>
            <w:tcW w:w="1256" w:type="pct"/>
          </w:tcPr>
          <w:p w:rsidR="00DA74DA" w:rsidRPr="00DA74DA" w:rsidRDefault="00DA74DA" w:rsidP="00DA74DA">
            <w:pPr>
              <w:tabs>
                <w:tab w:val="left" w:pos="284"/>
              </w:tabs>
              <w:rPr>
                <w:rFonts w:ascii="Times New Roman" w:eastAsia="Calibri" w:hAnsi="Times New Roman" w:cs="Times New Roman"/>
                <w:sz w:val="12"/>
                <w:szCs w:val="12"/>
              </w:rPr>
            </w:pPr>
          </w:p>
        </w:tc>
      </w:tr>
      <w:tr w:rsidR="00DA74DA" w:rsidRPr="00DA74DA" w:rsidTr="00DA74DA">
        <w:tc>
          <w:tcPr>
            <w:tcW w:w="432"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1.1.</w:t>
            </w:r>
          </w:p>
        </w:tc>
        <w:tc>
          <w:tcPr>
            <w:tcW w:w="2053"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 помывка</w:t>
            </w:r>
          </w:p>
        </w:tc>
        <w:tc>
          <w:tcPr>
            <w:tcW w:w="1259"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 чел./час</w:t>
            </w:r>
          </w:p>
        </w:tc>
        <w:tc>
          <w:tcPr>
            <w:tcW w:w="1256"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100-00</w:t>
            </w:r>
          </w:p>
        </w:tc>
      </w:tr>
      <w:tr w:rsidR="00DA74DA" w:rsidRPr="00DA74DA" w:rsidTr="00DA74DA">
        <w:tc>
          <w:tcPr>
            <w:tcW w:w="432"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1.2.</w:t>
            </w:r>
          </w:p>
        </w:tc>
        <w:tc>
          <w:tcPr>
            <w:tcW w:w="2053"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 помывка для пенсионера</w:t>
            </w:r>
          </w:p>
        </w:tc>
        <w:tc>
          <w:tcPr>
            <w:tcW w:w="1259"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 чел./час</w:t>
            </w:r>
          </w:p>
        </w:tc>
        <w:tc>
          <w:tcPr>
            <w:tcW w:w="1256"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90-00</w:t>
            </w:r>
          </w:p>
        </w:tc>
      </w:tr>
      <w:tr w:rsidR="00DA74DA" w:rsidRPr="00DA74DA" w:rsidTr="00DA74DA">
        <w:tc>
          <w:tcPr>
            <w:tcW w:w="432"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1.3.</w:t>
            </w:r>
          </w:p>
        </w:tc>
        <w:tc>
          <w:tcPr>
            <w:tcW w:w="2053"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 помывка для детей до 7 лет</w:t>
            </w:r>
          </w:p>
        </w:tc>
        <w:tc>
          <w:tcPr>
            <w:tcW w:w="1259"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 чел./час</w:t>
            </w:r>
          </w:p>
        </w:tc>
        <w:tc>
          <w:tcPr>
            <w:tcW w:w="1256"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бесплатно</w:t>
            </w:r>
          </w:p>
        </w:tc>
      </w:tr>
      <w:tr w:rsidR="00DA74DA" w:rsidRPr="00DA74DA" w:rsidTr="00DA74DA">
        <w:tc>
          <w:tcPr>
            <w:tcW w:w="432"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2.</w:t>
            </w:r>
          </w:p>
        </w:tc>
        <w:tc>
          <w:tcPr>
            <w:tcW w:w="2053"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Услуги прачечной:</w:t>
            </w:r>
          </w:p>
        </w:tc>
        <w:tc>
          <w:tcPr>
            <w:tcW w:w="1259" w:type="pct"/>
          </w:tcPr>
          <w:p w:rsidR="00DA74DA" w:rsidRPr="00DA74DA" w:rsidRDefault="00DA74DA" w:rsidP="00DA74DA">
            <w:pPr>
              <w:tabs>
                <w:tab w:val="left" w:pos="284"/>
              </w:tabs>
              <w:rPr>
                <w:rFonts w:ascii="Times New Roman" w:eastAsia="Calibri" w:hAnsi="Times New Roman" w:cs="Times New Roman"/>
                <w:sz w:val="12"/>
                <w:szCs w:val="12"/>
              </w:rPr>
            </w:pPr>
          </w:p>
        </w:tc>
        <w:tc>
          <w:tcPr>
            <w:tcW w:w="1256" w:type="pct"/>
          </w:tcPr>
          <w:p w:rsidR="00DA74DA" w:rsidRPr="00DA74DA" w:rsidRDefault="00DA74DA" w:rsidP="00DA74DA">
            <w:pPr>
              <w:tabs>
                <w:tab w:val="left" w:pos="284"/>
              </w:tabs>
              <w:rPr>
                <w:rFonts w:ascii="Times New Roman" w:eastAsia="Calibri" w:hAnsi="Times New Roman" w:cs="Times New Roman"/>
                <w:sz w:val="12"/>
                <w:szCs w:val="12"/>
              </w:rPr>
            </w:pPr>
          </w:p>
        </w:tc>
      </w:tr>
      <w:tr w:rsidR="00DA74DA" w:rsidRPr="00DA74DA" w:rsidTr="00DA74DA">
        <w:tc>
          <w:tcPr>
            <w:tcW w:w="432"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2.1.</w:t>
            </w:r>
          </w:p>
        </w:tc>
        <w:tc>
          <w:tcPr>
            <w:tcW w:w="2053"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Прямое белье</w:t>
            </w:r>
          </w:p>
        </w:tc>
        <w:tc>
          <w:tcPr>
            <w:tcW w:w="1259"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 кг. белья</w:t>
            </w:r>
          </w:p>
        </w:tc>
        <w:tc>
          <w:tcPr>
            <w:tcW w:w="1256" w:type="pct"/>
          </w:tcPr>
          <w:p w:rsidR="00DA74DA" w:rsidRPr="00DA74DA" w:rsidRDefault="00DA74DA" w:rsidP="00DA74DA">
            <w:pPr>
              <w:tabs>
                <w:tab w:val="left" w:pos="284"/>
              </w:tabs>
              <w:rPr>
                <w:rFonts w:ascii="Times New Roman" w:eastAsia="Calibri" w:hAnsi="Times New Roman" w:cs="Times New Roman"/>
                <w:sz w:val="12"/>
                <w:szCs w:val="12"/>
              </w:rPr>
            </w:pPr>
            <w:r w:rsidRPr="00DA74DA">
              <w:rPr>
                <w:rFonts w:ascii="Times New Roman" w:eastAsia="Calibri" w:hAnsi="Times New Roman" w:cs="Times New Roman"/>
                <w:sz w:val="12"/>
                <w:szCs w:val="12"/>
              </w:rPr>
              <w:t>105-00</w:t>
            </w:r>
          </w:p>
        </w:tc>
      </w:tr>
    </w:tbl>
    <w:p w:rsidR="00DA74DA" w:rsidRPr="00DA74DA" w:rsidRDefault="00DA74DA" w:rsidP="00DA74DA">
      <w:pPr>
        <w:tabs>
          <w:tab w:val="left" w:pos="284"/>
        </w:tabs>
        <w:spacing w:after="0" w:line="240" w:lineRule="auto"/>
        <w:jc w:val="both"/>
        <w:rPr>
          <w:rFonts w:ascii="Times New Roman" w:eastAsia="Calibri" w:hAnsi="Times New Roman" w:cs="Times New Roman"/>
          <w:sz w:val="12"/>
          <w:szCs w:val="12"/>
        </w:rPr>
      </w:pPr>
    </w:p>
    <w:p w:rsidR="00DA74DA" w:rsidRPr="006E2C05" w:rsidRDefault="00DA74DA" w:rsidP="00DA74DA">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DA74DA" w:rsidRPr="006E2C05" w:rsidRDefault="00DA74DA" w:rsidP="00DA74DA">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DA74DA" w:rsidRPr="006E2C05" w:rsidRDefault="00DA74DA" w:rsidP="00DA74DA">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DA74DA" w:rsidRPr="006E2C05" w:rsidRDefault="00DA74DA" w:rsidP="00DA74DA">
      <w:pPr>
        <w:tabs>
          <w:tab w:val="left" w:pos="284"/>
        </w:tabs>
        <w:spacing w:after="0" w:line="240" w:lineRule="auto"/>
        <w:jc w:val="center"/>
        <w:rPr>
          <w:rFonts w:ascii="Times New Roman" w:eastAsia="Calibri" w:hAnsi="Times New Roman" w:cs="Times New Roman"/>
          <w:sz w:val="12"/>
          <w:szCs w:val="12"/>
        </w:rPr>
      </w:pPr>
    </w:p>
    <w:p w:rsidR="00DA74DA" w:rsidRPr="006E2C05" w:rsidRDefault="00DA74DA" w:rsidP="00DA74DA">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DA74DA" w:rsidRPr="00E96C5E" w:rsidRDefault="00DA74DA" w:rsidP="00DA74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№1506</w:t>
      </w:r>
    </w:p>
    <w:p w:rsidR="00DA74DA" w:rsidRDefault="00DA74DA" w:rsidP="00DA74DA">
      <w:pPr>
        <w:tabs>
          <w:tab w:val="left" w:pos="284"/>
        </w:tabs>
        <w:spacing w:after="0" w:line="240" w:lineRule="auto"/>
        <w:jc w:val="center"/>
        <w:rPr>
          <w:rFonts w:ascii="Times New Roman" w:eastAsia="Calibri" w:hAnsi="Times New Roman" w:cs="Times New Roman"/>
          <w:b/>
          <w:sz w:val="12"/>
          <w:szCs w:val="12"/>
        </w:rPr>
      </w:pPr>
      <w:r w:rsidRPr="00DA74DA">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451 от 21.04.2014 года</w:t>
      </w:r>
    </w:p>
    <w:p w:rsidR="00DA74DA" w:rsidRPr="00DA74DA" w:rsidRDefault="00DA74DA" w:rsidP="00DA74DA">
      <w:pPr>
        <w:tabs>
          <w:tab w:val="left" w:pos="284"/>
        </w:tabs>
        <w:spacing w:after="0" w:line="240" w:lineRule="auto"/>
        <w:jc w:val="center"/>
        <w:rPr>
          <w:rFonts w:ascii="Times New Roman" w:eastAsia="Calibri" w:hAnsi="Times New Roman" w:cs="Times New Roman"/>
          <w:b/>
          <w:sz w:val="12"/>
          <w:szCs w:val="12"/>
        </w:rPr>
      </w:pPr>
      <w:r w:rsidRPr="00DA74DA">
        <w:rPr>
          <w:rFonts w:ascii="Times New Roman" w:eastAsia="Calibri" w:hAnsi="Times New Roman" w:cs="Times New Roman"/>
          <w:b/>
          <w:sz w:val="12"/>
          <w:szCs w:val="12"/>
        </w:rPr>
        <w:t xml:space="preserve">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w:t>
      </w:r>
    </w:p>
    <w:p w:rsidR="00DA74DA" w:rsidRPr="00DA74DA" w:rsidRDefault="00DA74DA" w:rsidP="00DA74DA">
      <w:pPr>
        <w:tabs>
          <w:tab w:val="left" w:pos="284"/>
        </w:tabs>
        <w:spacing w:after="0" w:line="240" w:lineRule="auto"/>
        <w:jc w:val="both"/>
        <w:rPr>
          <w:rFonts w:ascii="Times New Roman" w:eastAsia="Calibri" w:hAnsi="Times New Roman" w:cs="Times New Roman"/>
          <w:sz w:val="12"/>
          <w:szCs w:val="12"/>
        </w:rPr>
      </w:pP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2014 - 2030 годы», Уставом муниципального района Сергиевский, в целях приведения нормативных правовых актов Администрации муниципального района Сергиевский в соответствии с действующим законодательством, администрация муниципального района Сергиевский </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b/>
          <w:sz w:val="12"/>
          <w:szCs w:val="12"/>
        </w:rPr>
      </w:pPr>
      <w:r w:rsidRPr="00DA74DA">
        <w:rPr>
          <w:rFonts w:ascii="Times New Roman" w:eastAsia="Calibri" w:hAnsi="Times New Roman" w:cs="Times New Roman"/>
          <w:b/>
          <w:sz w:val="12"/>
          <w:szCs w:val="12"/>
        </w:rPr>
        <w:t>ПОСТАНОВЛЯЕТ:</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 следующего содержания:</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1.1. В паспорте Муниципальной программы раздел «Объемы и источники финансирования программных мероприятий изложить в следующей редакции:</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«Объем средств местного бюджета, направленных на реализацию мероприятий Муниципальной программы в 2014 – 2025 годах, составляет    74615,41696 тыс. рублей, в том числе формируемых:</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за счет местного бюджета 328,29437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за счет стимулирующих субсидий, поступающих в местный бюджет из областного бюджета 7142,19200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за счет субвенций, поступающих в местный бюджет из областного бюджета 67144,93059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1.2. в тексте Муниципальной программы раздел 3 «Целевые индикаторы и показатели, характеризующие ежегодный ход и итоги реализации Программы» изложить в редакции, согласно приложению № 1 к настоящему Постановлению.</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1.3. в тексте Муниципальной программы раздел 4 «Перечень программных мероприятий»  изложить  в редакции,  согласно    приложению № 2 к настоящему Постановлению.</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1.4 в тексте Муниципальной программы раздел 5 «Обоснование ресурсного обеспечения Программы» изложить в следующей редакции:</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«Общий объем средств, направленных на реализацию мероприятий Программы составляет 74615,41696 тыс. рублей, в том числе:</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2014 году – 25646,00000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2015 году – 5287,15700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2016 году – 7961,33000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2017 году – 4784,91805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2018 году – 4921,99800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2019 году – 4288,92600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2020 году – 4893,24469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2021 году – 3537,81700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2022 году – 3312,13622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2023 году – 4116,54000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2024 году – 5865,35000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2025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Объем средств местного бюджета, направленных на реализацию мероприятий Программы составляет 328,29437 тыс. рублей, в том числе:</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2014 году– 67,00000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2015 году – 0,00000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2016 году – 0,00000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2017 году – 0,00000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2018 году – 0,00000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2019 году - 0,74600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2020 году - 189,56869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2021 году – 22,97946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2022 году – 48,00022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2023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2024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2025 году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Объем средств местного бюджета, формируемых за счет стимулирующих субсидий, поступающих в местный бюджет из областного бюджета, направленных на реализацию мероприятий Программы составляет 7142,19200 тыс. рублей, в том числе:</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2014 году – 1 642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2015 году – 2 775,79200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2016 году – 2724,40000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2017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2018 году – 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2019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2020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2021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2022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2023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2024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в 2025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Объем средств местного бюджета формируемых, за счет субвенций, поступающих в местный бюджет из областного бюджета, направленных на реализацию мероприятий Программы составляет 67144,93059 тыс. рублей, в том числе:</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2014 году – 23937,00000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lastRenderedPageBreak/>
        <w:t xml:space="preserve"> в 2015 году – 2511,36500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2016 году – 5236,93000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2017 году – 4784,91805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2018 году – 4921,99800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2019 году – 4288,18000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2020 году – 4703,67600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2021 году – 3514,83754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2022 году – 3264,13600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2023 году – 4116,54000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2024 году – 5865,35000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 в 2025 году – 0,00000 тыс. рублей.</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2. Опубликовать настоящее постановление в газете «Сергиевский вестник».</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p>
    <w:p w:rsidR="00DA74DA" w:rsidRPr="00DA74DA" w:rsidRDefault="00DA74DA" w:rsidP="00DA74DA">
      <w:pPr>
        <w:tabs>
          <w:tab w:val="left" w:pos="284"/>
        </w:tabs>
        <w:spacing w:after="0" w:line="240" w:lineRule="auto"/>
        <w:ind w:firstLine="284"/>
        <w:jc w:val="both"/>
        <w:rPr>
          <w:rFonts w:ascii="Times New Roman" w:eastAsia="Calibri" w:hAnsi="Times New Roman" w:cs="Times New Roman"/>
          <w:sz w:val="12"/>
          <w:szCs w:val="12"/>
        </w:rPr>
      </w:pPr>
      <w:r w:rsidRPr="00DA74DA">
        <w:rPr>
          <w:rFonts w:ascii="Times New Roman" w:eastAsia="Calibri" w:hAnsi="Times New Roman" w:cs="Times New Roman"/>
          <w:sz w:val="12"/>
          <w:szCs w:val="12"/>
        </w:rPr>
        <w:t>А.Е. Чернова.</w:t>
      </w:r>
    </w:p>
    <w:p w:rsidR="00DA74DA" w:rsidRPr="00DA74DA" w:rsidRDefault="00DA74DA" w:rsidP="00DA74DA">
      <w:pPr>
        <w:tabs>
          <w:tab w:val="left" w:pos="284"/>
        </w:tabs>
        <w:spacing w:after="0" w:line="240" w:lineRule="auto"/>
        <w:jc w:val="right"/>
        <w:rPr>
          <w:rFonts w:ascii="Times New Roman" w:eastAsia="Calibri" w:hAnsi="Times New Roman" w:cs="Times New Roman"/>
          <w:sz w:val="12"/>
          <w:szCs w:val="12"/>
        </w:rPr>
      </w:pPr>
      <w:r w:rsidRPr="00DA74DA">
        <w:rPr>
          <w:rFonts w:ascii="Times New Roman" w:eastAsia="Calibri" w:hAnsi="Times New Roman" w:cs="Times New Roman"/>
          <w:sz w:val="12"/>
          <w:szCs w:val="12"/>
        </w:rPr>
        <w:t>Глава муниципального района Сергиевский</w:t>
      </w:r>
    </w:p>
    <w:p w:rsidR="00DA74DA" w:rsidRPr="00DA74DA" w:rsidRDefault="00DA74DA" w:rsidP="00DA74DA">
      <w:pPr>
        <w:tabs>
          <w:tab w:val="left" w:pos="284"/>
        </w:tabs>
        <w:spacing w:after="0" w:line="240" w:lineRule="auto"/>
        <w:jc w:val="right"/>
        <w:rPr>
          <w:rFonts w:ascii="Times New Roman" w:eastAsia="Calibri" w:hAnsi="Times New Roman" w:cs="Times New Roman"/>
          <w:sz w:val="12"/>
          <w:szCs w:val="12"/>
        </w:rPr>
      </w:pPr>
      <w:r w:rsidRPr="00DA74DA">
        <w:rPr>
          <w:rFonts w:ascii="Times New Roman" w:eastAsia="Calibri" w:hAnsi="Times New Roman" w:cs="Times New Roman"/>
          <w:sz w:val="12"/>
          <w:szCs w:val="12"/>
        </w:rPr>
        <w:t>А.И. Екамасов</w:t>
      </w:r>
    </w:p>
    <w:p w:rsidR="00DA74DA" w:rsidRPr="00DA74DA" w:rsidRDefault="00DA74DA" w:rsidP="00DA74DA">
      <w:pPr>
        <w:tabs>
          <w:tab w:val="left" w:pos="284"/>
        </w:tabs>
        <w:spacing w:after="0" w:line="240" w:lineRule="auto"/>
        <w:jc w:val="both"/>
        <w:rPr>
          <w:rFonts w:ascii="Times New Roman" w:eastAsia="Calibri" w:hAnsi="Times New Roman" w:cs="Times New Roman"/>
          <w:sz w:val="12"/>
          <w:szCs w:val="12"/>
        </w:rPr>
      </w:pPr>
    </w:p>
    <w:p w:rsidR="00DA74DA" w:rsidRPr="006E2C05" w:rsidRDefault="00DA74DA" w:rsidP="00DA74DA">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DA74DA" w:rsidRPr="006E2C05" w:rsidRDefault="00DA74DA" w:rsidP="00DA74DA">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DA74DA" w:rsidRPr="006E2C05" w:rsidRDefault="00DA74DA" w:rsidP="00DA74DA">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DA74DA" w:rsidRPr="006E2C05" w:rsidRDefault="00DA74DA" w:rsidP="00DA74DA">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1506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DA74DA" w:rsidRPr="00DA74DA" w:rsidRDefault="00DA74DA" w:rsidP="00DA74DA">
      <w:pPr>
        <w:tabs>
          <w:tab w:val="left" w:pos="284"/>
        </w:tabs>
        <w:spacing w:after="0" w:line="240" w:lineRule="auto"/>
        <w:jc w:val="center"/>
        <w:rPr>
          <w:rFonts w:ascii="Times New Roman" w:eastAsia="Calibri" w:hAnsi="Times New Roman" w:cs="Times New Roman"/>
          <w:b/>
          <w:sz w:val="12"/>
          <w:szCs w:val="12"/>
        </w:rPr>
      </w:pPr>
      <w:r w:rsidRPr="00DA74DA">
        <w:rPr>
          <w:rFonts w:ascii="Times New Roman" w:eastAsia="Calibri" w:hAnsi="Times New Roman" w:cs="Times New Roman"/>
          <w:b/>
          <w:bCs/>
          <w:sz w:val="12"/>
          <w:szCs w:val="12"/>
        </w:rPr>
        <w:t xml:space="preserve">3. </w:t>
      </w:r>
      <w:r w:rsidRPr="00DA74DA">
        <w:rPr>
          <w:rFonts w:ascii="Times New Roman" w:eastAsia="Calibri" w:hAnsi="Times New Roman" w:cs="Times New Roman"/>
          <w:b/>
          <w:sz w:val="12"/>
          <w:szCs w:val="12"/>
        </w:rPr>
        <w:t>Целевые индикаторы и показатели, характеризующие ежегодный ход и итоги реализации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
        <w:gridCol w:w="3258"/>
        <w:gridCol w:w="571"/>
        <w:gridCol w:w="285"/>
        <w:gridCol w:w="284"/>
        <w:gridCol w:w="284"/>
        <w:gridCol w:w="283"/>
        <w:gridCol w:w="284"/>
        <w:gridCol w:w="284"/>
        <w:gridCol w:w="284"/>
        <w:gridCol w:w="283"/>
        <w:gridCol w:w="284"/>
        <w:gridCol w:w="284"/>
        <w:gridCol w:w="284"/>
        <w:gridCol w:w="280"/>
      </w:tblGrid>
      <w:tr w:rsidR="00DA74DA" w:rsidRPr="00DA74DA" w:rsidTr="00DA74DA">
        <w:trPr>
          <w:trHeight w:val="20"/>
          <w:tblHeader/>
        </w:trPr>
        <w:tc>
          <w:tcPr>
            <w:tcW w:w="193" w:type="pct"/>
            <w:vMerge w:val="restar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 п/п</w:t>
            </w:r>
          </w:p>
        </w:tc>
        <w:tc>
          <w:tcPr>
            <w:tcW w:w="2165" w:type="pct"/>
            <w:vMerge w:val="restar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Наименование целевого индикатора</w:t>
            </w:r>
          </w:p>
        </w:tc>
        <w:tc>
          <w:tcPr>
            <w:tcW w:w="379" w:type="pct"/>
            <w:vMerge w:val="restar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Единица</w:t>
            </w:r>
          </w:p>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измерения</w:t>
            </w:r>
          </w:p>
        </w:tc>
        <w:tc>
          <w:tcPr>
            <w:tcW w:w="2262" w:type="pct"/>
            <w:gridSpan w:val="12"/>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Значение целевого индикатора по годам</w:t>
            </w:r>
          </w:p>
        </w:tc>
      </w:tr>
      <w:tr w:rsidR="00DA74DA" w:rsidRPr="00DA74DA" w:rsidTr="00DA74DA">
        <w:trPr>
          <w:trHeight w:val="20"/>
          <w:tblHeader/>
        </w:trPr>
        <w:tc>
          <w:tcPr>
            <w:tcW w:w="193" w:type="pct"/>
            <w:vMerge/>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2165" w:type="pct"/>
            <w:vMerge/>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379" w:type="pct"/>
            <w:vMerge/>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2014</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2015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2016</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2017</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2018</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2019</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2020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2021</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2022</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2023</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2024</w:t>
            </w: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2025</w:t>
            </w: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1.Динамика и прогноз развития сельского хозяйства</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Индекс производства продукции сельского хозяйства в хозяйствах всех категорий (в сопоставимых ценах)</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 процентах к предыдущему году</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114</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103,0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100,5</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Индекс физического объема инвестиций в основной капитал сельского хозяйства</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 процентах к предыдущему году</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104,1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104,2</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104,3</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1.3.</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Рентабельность сельскохозяйственных организаций (с учетом субсидий)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процентов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12,5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12,6</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12,6</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1.4.</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Среднемесячная номинальная заработная плата в сельском хозяйстве</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рублей</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14707</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14975,6</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17060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 Развитие отрасли растениеводства, переработки продукции растениеводства</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Производство продукции растениеводства в хозяйствах всех категорий: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Зерновые и зернобобовые</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тонн</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65,0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67,8</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70,2</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70,2</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70,2</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84,2</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105,7</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110,0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115,7</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Картофель</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тонн</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Производство картофеля в сельскохозяйственных организациях, крестьянских (фермерских) хозяйствах, включая индивидуальных предпринимателей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тонн</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Удельный вес застрахованных посевных площадей в общей посевной площади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процентов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15,6</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23,5</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2.4.</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Удельный вес площади, засеваемой элитными семенами, в общей площади посевов</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процентов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7,8</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7,8</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7,8</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2.5.</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Внесение минеральных удобрений на 1 гектар посевной площади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кг. д.в.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23,5</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18,0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18,0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18,0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35,0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38,6</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40,40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2.6.</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Вовлечение в сельскохозяйственный оборот неиспользуемых сельскохозяйственных угодий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га</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2.7.</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Площадь закладки многолетних насаждений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гектаров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45,0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45,0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35,0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39,0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32,0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2.8.</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Площадь раскорчеванных садов в возрасте более 30 лет от года закладки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гектаров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10,5</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Сохранение размера посевных площадей, занятых сельскохозяйственными культурами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га</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46,6</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46,6</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47,1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91,1</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95,8</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104,6</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2.10.</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Размер застрахованной посевной площади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га</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32,1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Доля площади, засеваемой элитными семенами, в общей площади посевов</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6,84</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6,88</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6,88</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11,27</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Доля застрахованной стоимости продукции растениеводства (страховая сумма по договорам сельскохозяйственного страхования) в общей стоимости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2,7</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2.13</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Размер посевных площадей, занятых зерновыми, зернобобовыми, масличными (за исключением сои и рапса) и кормовыми сельскохозяйственными культурами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га</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85,3</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2.14</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Доля застрахованной посевной (посадочной) площади в общей посевной (посадочной) площади (в условных единицах)</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1,6</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1,3</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5,12</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24,2</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 Развитие отрасли животноводства, переработки животноводческой продукции</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lastRenderedPageBreak/>
              <w:t>3.1.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Производство скота и птицы на убой в хозяйствах всех категорий (в живом весе)</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тонн</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2716,3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2615,0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2715,0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2345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2800,0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2541,0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2393,4</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2335,4</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Производство молока в хозяйствах всех категорий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тонн</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9843,2</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10503,0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9420,0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3.3.</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Маточное поголовье овец и коз в сельскохозяйственных организациях, крестьянских (фермерских) хозяйствах, включая индивидуальных предпринимателей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голов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320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356</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266</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1775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2121</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2199</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2374</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2905</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3.4.</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Производство молока в сельскохозяйственных организациях, крестьянских (фермерских) хозяйствах, включая индивидуальных предпринимателей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тонн</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2313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2100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2952</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2959,1</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2960,4</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2960,6</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2975,0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3.5.</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Численность товарного поголовья коров специализированных мясных пород в сельскохозяйственных организациях, крестьянских (фермерских) хозяйствах, включая индивидуальных предпринимателей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голов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575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530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420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560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652</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3.6.</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Поголовье коров в сельскохозяйственных организациях, крестьянских (фермерских) хозяйствах</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голов</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1103</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3.7.</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Производство скота и птицы на убой (в живом весе) в сельскохозяйственных организациях, КФХ, ИП</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тонн</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350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 Техническая и технологическая модернизация</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Объемы приобретения новой техники сельскохозяйственными товаропроизводителями всех форм собственности (включая ЛПХ):</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Тракторы</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штук</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11</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13</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7</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11</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11</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зерноуборочные комбайны</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штук</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3</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4</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5</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5</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5</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кормоуборочные комбайны</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штук</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Энергообеспеченность сельскохозяйственных организаций на 100 га посевной площади</w:t>
            </w:r>
          </w:p>
        </w:tc>
        <w:tc>
          <w:tcPr>
            <w:tcW w:w="379" w:type="pct"/>
            <w:shd w:val="clear" w:color="auto" w:fill="auto"/>
          </w:tcPr>
          <w:p w:rsidR="00DA74DA" w:rsidRPr="00DA74DA" w:rsidRDefault="00163C9B" w:rsidP="00163C9B">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Л</w:t>
            </w:r>
            <w:r w:rsidR="00DA74DA" w:rsidRPr="00DA74DA">
              <w:rPr>
                <w:rFonts w:ascii="Times New Roman" w:eastAsia="Calibri" w:hAnsi="Times New Roman" w:cs="Times New Roman"/>
                <w:bCs/>
                <w:sz w:val="12"/>
                <w:szCs w:val="12"/>
              </w:rPr>
              <w:t>ошадиные</w:t>
            </w:r>
            <w:r>
              <w:rPr>
                <w:rFonts w:ascii="Times New Roman" w:eastAsia="Calibri" w:hAnsi="Times New Roman" w:cs="Times New Roman"/>
                <w:bCs/>
                <w:sz w:val="12"/>
                <w:szCs w:val="12"/>
              </w:rPr>
              <w:t xml:space="preserve"> </w:t>
            </w:r>
            <w:r w:rsidR="00DA74DA" w:rsidRPr="00DA74DA">
              <w:rPr>
                <w:rFonts w:ascii="Times New Roman" w:eastAsia="Calibri" w:hAnsi="Times New Roman" w:cs="Times New Roman"/>
                <w:bCs/>
                <w:sz w:val="12"/>
                <w:szCs w:val="12"/>
              </w:rPr>
              <w:t>силы</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90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90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90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89</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88</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88</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5. Устойчивое развитие сельских территорий</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Ввод (приобретение) жилья для граждан, проживающих в сельской местности, в том числе для молодых семей и молодых специалистов на селе</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кв. м</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0,818</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0,470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0,09</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iCs/>
                <w:sz w:val="12"/>
                <w:szCs w:val="12"/>
              </w:rPr>
              <w:t>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 том числе для обеспечения жильем молодых семей и молодых специалистов</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тыс. кв. м</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0,163</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0,110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0,110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0,057</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0,000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iCs/>
                <w:sz w:val="12"/>
                <w:szCs w:val="12"/>
              </w:rPr>
              <w:t>0,000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iCs/>
                <w:sz w:val="12"/>
                <w:szCs w:val="12"/>
              </w:rPr>
              <w:t>0,000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Уровень газификации домов (квартир) сетевым газом</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91,40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91,40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92,00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5.3.</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Уровень обеспеченности сельского населения питьевой водой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67,1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67,1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68,2</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5.4.</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Количество реализованных проектов местных инициатив граждан, проживающих в сельской местности, получивших грантовую поддержку</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единиц</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5.5.</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Количество населенных пунктов, расположенных в сельской местности, в которых реализованы проекты комплексного обустройства площадок под компактную застройку</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единиц</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5.6.</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Ввод в действие фельдшерско-акушерских пунктов и (или) офисов врачей общей практики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единиц</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iCs/>
                <w:sz w:val="12"/>
                <w:szCs w:val="12"/>
              </w:rPr>
            </w:pPr>
            <w:r w:rsidRPr="00DA74DA">
              <w:rPr>
                <w:rFonts w:ascii="Times New Roman" w:eastAsia="Calibri" w:hAnsi="Times New Roman" w:cs="Times New Roman"/>
                <w:bCs/>
                <w:iCs/>
                <w:sz w:val="12"/>
                <w:szCs w:val="12"/>
              </w:rPr>
              <w:t>6. Комплексное развитие сельских территорий</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Количество реализованных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Объём ввода жилья, предоставленного гражданам по договорам найма жилого помещения</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кв. м.</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54</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234</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546</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6.3.</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Количество реализованных проектов по благоустройству сельских территорий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8</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6.4.</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Количество реализованных проектов комплексного развития сельских территорий в рамках ВЦП «Современный облик сельских территорий»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 Создание системы поддержки фермеров и развитие сельской кооперации</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Количество вовлечённых в субъекты МСП, осуществляющих деятельность в сфере сельского хозяйства, в том числе за счёт средств государственной поддержки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человек</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5</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Вовлечение муниципального района в развитие малых форм хозяйствования посредством участия в конкурсах на предоставление грантов (начинающим фермерам и на развитие семейных животноводческих ферм) и создания новых рабочих мест грантополучателями на территории муниципального района</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человек</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7.3.</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Количество принятых членов сельскохозяйственных потребительских кооперативов (кроме кредитных) из числа субъектов МСП, включая личные подсобные хозяйства и крестьянские (фермерские) хозяйства, в году предоставления государственной поддержки</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единиц</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5000" w:type="pct"/>
            <w:gridSpan w:val="15"/>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8. Акселерация субъектов малого и среднего предпринимательства</w:t>
            </w: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lastRenderedPageBreak/>
              <w:t>8.1.</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r w:rsidRPr="00DA74DA">
              <w:rPr>
                <w:rFonts w:ascii="Times New Roman" w:eastAsia="Calibri" w:hAnsi="Times New Roman" w:cs="Times New Roman"/>
                <w:sz w:val="12"/>
                <w:szCs w:val="12"/>
              </w:rPr>
              <w:t>Вовлечение муниципального района в развитие малых форм хозяйствования посредством участия в конкурсах на предоставление грантов (создание и развитие хозяйств «Агростартап», «Агростартап-Регион» и Агропрогресс)</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единиц</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2</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1</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r w:rsidR="00DA74DA" w:rsidRPr="00DA74DA" w:rsidTr="00DA74DA">
        <w:trPr>
          <w:trHeight w:val="20"/>
          <w:tblHeader/>
        </w:trPr>
        <w:tc>
          <w:tcPr>
            <w:tcW w:w="193"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8.2.</w:t>
            </w:r>
          </w:p>
        </w:tc>
        <w:tc>
          <w:tcPr>
            <w:tcW w:w="2165"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sz w:val="12"/>
                <w:szCs w:val="12"/>
              </w:rPr>
            </w:pPr>
            <w:r w:rsidRPr="00DA74DA">
              <w:rPr>
                <w:rFonts w:ascii="Times New Roman" w:eastAsia="Calibri" w:hAnsi="Times New Roman" w:cs="Times New Roman"/>
                <w:bCs/>
                <w:sz w:val="12"/>
                <w:szCs w:val="12"/>
              </w:rPr>
              <w:t>Обеспечено количество вовлеченных в субъекты малого и среднего предпринимательства в АПК, в том числе созданы новые субъекты МСП, увеличена членская база сельскохозяйственных потребительских кооперативов, личные подсобные хозяйства включены в производственно-логистические цепочки сельскохозяйственных товаропроизводителей</w:t>
            </w:r>
          </w:p>
        </w:tc>
        <w:tc>
          <w:tcPr>
            <w:tcW w:w="37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единиц</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9" w:type="pct"/>
            <w:shd w:val="clear" w:color="auto" w:fill="auto"/>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0</w:t>
            </w:r>
          </w:p>
        </w:tc>
        <w:tc>
          <w:tcPr>
            <w:tcW w:w="188"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3</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4</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r w:rsidRPr="00DA74DA">
              <w:rPr>
                <w:rFonts w:ascii="Times New Roman" w:eastAsia="Calibri" w:hAnsi="Times New Roman" w:cs="Times New Roman"/>
                <w:bCs/>
                <w:sz w:val="12"/>
                <w:szCs w:val="12"/>
              </w:rPr>
              <w:t>8</w:t>
            </w:r>
          </w:p>
        </w:tc>
        <w:tc>
          <w:tcPr>
            <w:tcW w:w="189"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c>
          <w:tcPr>
            <w:tcW w:w="187" w:type="pct"/>
          </w:tcPr>
          <w:p w:rsidR="00DA74DA" w:rsidRPr="00DA74DA" w:rsidRDefault="00DA74DA" w:rsidP="00DA74DA">
            <w:pPr>
              <w:tabs>
                <w:tab w:val="left" w:pos="284"/>
              </w:tabs>
              <w:spacing w:after="0" w:line="240" w:lineRule="auto"/>
              <w:rPr>
                <w:rFonts w:ascii="Times New Roman" w:eastAsia="Calibri" w:hAnsi="Times New Roman" w:cs="Times New Roman"/>
                <w:bCs/>
                <w:sz w:val="12"/>
                <w:szCs w:val="12"/>
              </w:rPr>
            </w:pPr>
          </w:p>
        </w:tc>
      </w:tr>
    </w:tbl>
    <w:p w:rsidR="00DA74DA" w:rsidRPr="00DA74DA" w:rsidRDefault="00DA74DA" w:rsidP="00DA74DA">
      <w:pPr>
        <w:tabs>
          <w:tab w:val="left" w:pos="284"/>
        </w:tabs>
        <w:spacing w:after="0" w:line="240" w:lineRule="auto"/>
        <w:jc w:val="both"/>
        <w:rPr>
          <w:rFonts w:ascii="Times New Roman" w:eastAsia="Calibri" w:hAnsi="Times New Roman" w:cs="Times New Roman"/>
          <w:bCs/>
          <w:sz w:val="12"/>
          <w:szCs w:val="12"/>
        </w:rPr>
      </w:pPr>
    </w:p>
    <w:p w:rsidR="00163C9B" w:rsidRPr="006E2C05" w:rsidRDefault="00163C9B" w:rsidP="00163C9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163C9B" w:rsidRPr="006E2C05" w:rsidRDefault="00163C9B" w:rsidP="00163C9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163C9B" w:rsidRPr="006E2C05" w:rsidRDefault="00163C9B" w:rsidP="00163C9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163C9B" w:rsidRPr="006E2C05" w:rsidRDefault="00163C9B" w:rsidP="00163C9B">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1506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DA74DA" w:rsidRPr="00163C9B" w:rsidRDefault="00163C9B" w:rsidP="00163C9B">
      <w:pPr>
        <w:tabs>
          <w:tab w:val="left" w:pos="284"/>
        </w:tabs>
        <w:spacing w:after="0" w:line="240" w:lineRule="auto"/>
        <w:jc w:val="center"/>
        <w:rPr>
          <w:rFonts w:ascii="Times New Roman" w:eastAsia="Calibri" w:hAnsi="Times New Roman" w:cs="Times New Roman"/>
          <w:b/>
          <w:bCs/>
          <w:sz w:val="12"/>
          <w:szCs w:val="12"/>
        </w:rPr>
      </w:pPr>
      <w:r w:rsidRPr="00163C9B">
        <w:rPr>
          <w:rFonts w:ascii="Times New Roman" w:eastAsia="Calibri" w:hAnsi="Times New Roman" w:cs="Times New Roman"/>
          <w:b/>
          <w:bCs/>
          <w:sz w:val="12"/>
          <w:szCs w:val="12"/>
        </w:rPr>
        <w:t>4. Перечень программных мероприятий</w:t>
      </w:r>
    </w:p>
    <w:tbl>
      <w:tblPr>
        <w:tblStyle w:val="af1"/>
        <w:tblW w:w="5000" w:type="pct"/>
        <w:tblLayout w:type="fixed"/>
        <w:tblCellMar>
          <w:left w:w="0" w:type="dxa"/>
          <w:right w:w="0" w:type="dxa"/>
        </w:tblCellMar>
        <w:tblLook w:val="04A0" w:firstRow="1" w:lastRow="0" w:firstColumn="1" w:lastColumn="0" w:noHBand="0" w:noVBand="1"/>
      </w:tblPr>
      <w:tblGrid>
        <w:gridCol w:w="130"/>
        <w:gridCol w:w="2997"/>
        <w:gridCol w:w="431"/>
        <w:gridCol w:w="284"/>
        <w:gridCol w:w="283"/>
        <w:gridCol w:w="284"/>
        <w:gridCol w:w="283"/>
        <w:gridCol w:w="286"/>
        <w:gridCol w:w="284"/>
        <w:gridCol w:w="284"/>
        <w:gridCol w:w="283"/>
        <w:gridCol w:w="284"/>
        <w:gridCol w:w="284"/>
        <w:gridCol w:w="314"/>
        <w:gridCol w:w="317"/>
        <w:gridCol w:w="495"/>
      </w:tblGrid>
      <w:tr w:rsidR="00163C9B"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w:t>
            </w:r>
          </w:p>
        </w:tc>
        <w:tc>
          <w:tcPr>
            <w:tcW w:w="199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Наименование мероприятия</w:t>
            </w:r>
          </w:p>
        </w:tc>
        <w:tc>
          <w:tcPr>
            <w:tcW w:w="2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Срок исполнения, годы</w:t>
            </w:r>
          </w:p>
        </w:tc>
        <w:tc>
          <w:tcPr>
            <w:tcW w:w="2306" w:type="pct"/>
            <w:gridSpan w:val="12"/>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Объем финансирования по годам, тыс. рублей***</w:t>
            </w:r>
          </w:p>
        </w:tc>
        <w:tc>
          <w:tcPr>
            <w:tcW w:w="33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Всего по Программе</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2016</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2017</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2018</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2019</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2020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2021</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2022</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2023</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2024</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2025</w:t>
            </w:r>
          </w:p>
        </w:tc>
        <w:tc>
          <w:tcPr>
            <w:tcW w:w="33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r>
      <w:tr w:rsidR="00ED045A" w:rsidRPr="00163C9B" w:rsidTr="00ED045A">
        <w:trPr>
          <w:trHeight w:val="20"/>
        </w:trPr>
        <w:tc>
          <w:tcPr>
            <w:tcW w:w="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производство зерновых и </w:t>
            </w:r>
            <w:r w:rsidR="00ED045A" w:rsidRPr="00163C9B">
              <w:rPr>
                <w:rFonts w:ascii="Times New Roman" w:eastAsia="Calibri" w:hAnsi="Times New Roman" w:cs="Times New Roman"/>
                <w:sz w:val="12"/>
                <w:szCs w:val="12"/>
              </w:rPr>
              <w:t>зернобобовых культур</w:t>
            </w:r>
            <w:r w:rsidRPr="00163C9B">
              <w:rPr>
                <w:rFonts w:ascii="Times New Roman" w:eastAsia="Calibri" w:hAnsi="Times New Roman" w:cs="Times New Roman"/>
                <w:sz w:val="12"/>
                <w:szCs w:val="12"/>
              </w:rPr>
              <w:t>*</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w:t>
            </w:r>
            <w:r w:rsidR="00ED045A" w:rsidRPr="00163C9B">
              <w:rPr>
                <w:rFonts w:ascii="Times New Roman" w:eastAsia="Calibri" w:hAnsi="Times New Roman" w:cs="Times New Roman"/>
                <w:sz w:val="12"/>
                <w:szCs w:val="12"/>
              </w:rPr>
              <w:t>Сергиевский Самарской</w:t>
            </w:r>
            <w:r w:rsidRPr="00163C9B">
              <w:rPr>
                <w:rFonts w:ascii="Times New Roman" w:eastAsia="Calibri" w:hAnsi="Times New Roman" w:cs="Times New Roman"/>
                <w:sz w:val="12"/>
                <w:szCs w:val="12"/>
              </w:rPr>
              <w:t xml:space="preserve"> области, в целях возмещения части затрат в связи с производством сельскохозяйственной продукции в части расходов на производство продукции </w:t>
            </w:r>
            <w:r w:rsidR="00ED045A" w:rsidRPr="00163C9B">
              <w:rPr>
                <w:rFonts w:ascii="Times New Roman" w:eastAsia="Calibri" w:hAnsi="Times New Roman" w:cs="Times New Roman"/>
                <w:sz w:val="12"/>
                <w:szCs w:val="12"/>
              </w:rPr>
              <w:t>животноводства.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1642,00000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2775,79200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2724,40000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7142,19200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в целях возмещения части затрат в связи с производством сельскохозяйственной продукции в части расходов на производство реализованного молока**</w:t>
            </w:r>
          </w:p>
        </w:tc>
        <w:tc>
          <w:tcPr>
            <w:tcW w:w="2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804,00000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804,00000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В том числе:</w:t>
            </w:r>
          </w:p>
        </w:tc>
        <w:tc>
          <w:tcPr>
            <w:tcW w:w="2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0"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0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1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33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694,00000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694,00000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110,00000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110,00000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на оказание несвязанной поддержки сельскохозяйственным товаропроизводителям в области растениеводства** В том числе:</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21854,00000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21854,00000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10927,00000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10927,00000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10927,00000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10927,00000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5.</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2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В том числе:</w:t>
            </w:r>
          </w:p>
        </w:tc>
        <w:tc>
          <w:tcPr>
            <w:tcW w:w="2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0"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0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1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33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2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381,00000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1288,36500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4796,27400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1866,83805</w:t>
            </w:r>
          </w:p>
        </w:tc>
        <w:tc>
          <w:tcPr>
            <w:tcW w:w="190"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8332,47705</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В том числе:</w:t>
            </w:r>
          </w:p>
        </w:tc>
        <w:tc>
          <w:tcPr>
            <w:tcW w:w="2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bCs/>
                <w:sz w:val="12"/>
                <w:szCs w:val="12"/>
              </w:rPr>
            </w:pPr>
          </w:p>
        </w:tc>
        <w:tc>
          <w:tcPr>
            <w:tcW w:w="190"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0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1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33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133,00000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1116,08800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1607,89300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1436,65705</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4293,63805</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248,00000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172,27700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3188,38100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430,18100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4038,83900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7.</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Предоставление субсидий за счет средств местного бюджета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w:t>
            </w:r>
          </w:p>
        </w:tc>
        <w:tc>
          <w:tcPr>
            <w:tcW w:w="2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898,00000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1223,00000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440,65600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156,00000</w:t>
            </w:r>
          </w:p>
        </w:tc>
        <w:tc>
          <w:tcPr>
            <w:tcW w:w="190"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216,13100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2933,78700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В том числе:</w:t>
            </w:r>
          </w:p>
        </w:tc>
        <w:tc>
          <w:tcPr>
            <w:tcW w:w="2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bCs/>
                <w:sz w:val="12"/>
                <w:szCs w:val="12"/>
              </w:rPr>
            </w:pPr>
          </w:p>
        </w:tc>
        <w:tc>
          <w:tcPr>
            <w:tcW w:w="190"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0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1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33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153,00000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41,38300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15,60000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216,13100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486,11400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838,00000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1070,00000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399,27300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140,40000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2447,67300</w:t>
            </w:r>
          </w:p>
        </w:tc>
      </w:tr>
      <w:tr w:rsidR="00ED045A" w:rsidRPr="00163C9B" w:rsidTr="00ED045A">
        <w:trPr>
          <w:trHeight w:val="20"/>
        </w:trPr>
        <w:tc>
          <w:tcPr>
            <w:tcW w:w="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8.</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Мероприятия в области сельского хозяйства за счет средств местного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67,00000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67,00000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9.</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Субвенции на развитие молочного скотоводства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2762,08000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4705,86700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4214,41000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2786,92600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2771,83500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2712,13600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2636,54000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2421,35000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25011,14400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2762,08000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4705,86700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4214,41000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2786,92600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2771,83500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2712,13600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2636,54000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2421,35000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25011,14400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10.</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Субвенции на содержание маточного поголовья крупного рогатого скота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1480,00000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3444,00000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4924,00000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1480,00000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3444,00000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4924,00000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11.</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Субсидия на проведение работ по уничтожению карантинных сорняков на территории сельских поселений</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74,51600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2106,31869</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765,98200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600,00022</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3546,81691</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73,77000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1916,75000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743,00254</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552,00000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3285,52254</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местного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0,74600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189,56869</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22,97946</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48,00022</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261,29437</w:t>
            </w:r>
          </w:p>
        </w:tc>
      </w:tr>
      <w:tr w:rsidR="00ED045A" w:rsidRPr="00163C9B" w:rsidTr="00ED045A">
        <w:trPr>
          <w:trHeight w:val="20"/>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12.</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Организация и проведение сельскохозяйственной ярмарки</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областного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за счет средств местного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r>
      <w:tr w:rsidR="00ED045A" w:rsidRPr="00163C9B" w:rsidTr="00ED045A">
        <w:trPr>
          <w:trHeight w:val="20"/>
        </w:trPr>
        <w:tc>
          <w:tcPr>
            <w:tcW w:w="86"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13.</w:t>
            </w:r>
          </w:p>
        </w:tc>
        <w:tc>
          <w:tcPr>
            <w:tcW w:w="1991"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Всего средств, направленных на реализацию мероприятий программы в том числе:</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25646,00000</w:t>
            </w:r>
          </w:p>
        </w:tc>
        <w:tc>
          <w:tcPr>
            <w:tcW w:w="188"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5287,15700</w:t>
            </w:r>
          </w:p>
        </w:tc>
        <w:tc>
          <w:tcPr>
            <w:tcW w:w="189"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7961,33000</w:t>
            </w:r>
          </w:p>
        </w:tc>
        <w:tc>
          <w:tcPr>
            <w:tcW w:w="188"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4784,91805</w:t>
            </w:r>
          </w:p>
        </w:tc>
        <w:tc>
          <w:tcPr>
            <w:tcW w:w="190"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4921,99800</w:t>
            </w:r>
          </w:p>
        </w:tc>
        <w:tc>
          <w:tcPr>
            <w:tcW w:w="189"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4288,92600</w:t>
            </w:r>
          </w:p>
        </w:tc>
        <w:tc>
          <w:tcPr>
            <w:tcW w:w="189"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4893,24469</w:t>
            </w:r>
          </w:p>
        </w:tc>
        <w:tc>
          <w:tcPr>
            <w:tcW w:w="188"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3537,81700</w:t>
            </w:r>
          </w:p>
        </w:tc>
        <w:tc>
          <w:tcPr>
            <w:tcW w:w="189"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3312,13622</w:t>
            </w:r>
          </w:p>
        </w:tc>
        <w:tc>
          <w:tcPr>
            <w:tcW w:w="189"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4116,54000</w:t>
            </w:r>
          </w:p>
        </w:tc>
        <w:tc>
          <w:tcPr>
            <w:tcW w:w="209"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5865,35000</w:t>
            </w:r>
          </w:p>
        </w:tc>
        <w:tc>
          <w:tcPr>
            <w:tcW w:w="211"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bCs/>
                <w:sz w:val="12"/>
                <w:szCs w:val="12"/>
              </w:rPr>
            </w:pPr>
            <w:r w:rsidRPr="00163C9B">
              <w:rPr>
                <w:rFonts w:ascii="Times New Roman" w:eastAsia="Calibri" w:hAnsi="Times New Roman" w:cs="Times New Roman"/>
                <w:bCs/>
                <w:sz w:val="12"/>
                <w:szCs w:val="12"/>
              </w:rPr>
              <w:t>74615,41696</w:t>
            </w:r>
          </w:p>
        </w:tc>
      </w:tr>
      <w:tr w:rsidR="00ED045A" w:rsidRPr="00163C9B" w:rsidTr="00ED045A">
        <w:trPr>
          <w:trHeight w:val="20"/>
        </w:trPr>
        <w:tc>
          <w:tcPr>
            <w:tcW w:w="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lastRenderedPageBreak/>
              <w:t>14.</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Всего средств за счет местного бюджета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67,00000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0,74600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189,56869</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22,97946</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48,00022</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328,29437</w:t>
            </w:r>
          </w:p>
        </w:tc>
      </w:tr>
      <w:tr w:rsidR="00ED045A" w:rsidRPr="00163C9B" w:rsidTr="00ED045A">
        <w:trPr>
          <w:trHeight w:val="138"/>
        </w:trPr>
        <w:tc>
          <w:tcPr>
            <w:tcW w:w="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15.</w:t>
            </w:r>
          </w:p>
        </w:tc>
        <w:tc>
          <w:tcPr>
            <w:tcW w:w="199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Итого за счёт средств, </w:t>
            </w:r>
            <w:r w:rsidR="00ED045A" w:rsidRPr="00163C9B">
              <w:rPr>
                <w:rFonts w:ascii="Times New Roman" w:eastAsia="Calibri" w:hAnsi="Times New Roman" w:cs="Times New Roman"/>
                <w:sz w:val="12"/>
                <w:szCs w:val="12"/>
              </w:rPr>
              <w:t>поступающих в</w:t>
            </w:r>
            <w:r w:rsidRPr="00163C9B">
              <w:rPr>
                <w:rFonts w:ascii="Times New Roman" w:eastAsia="Calibri" w:hAnsi="Times New Roman" w:cs="Times New Roman"/>
                <w:sz w:val="12"/>
                <w:szCs w:val="12"/>
              </w:rPr>
              <w:t xml:space="preserve"> местный бюджет в виде стимулирующих субсидий из областного бюджета </w:t>
            </w:r>
            <w:r w:rsidR="00ED045A" w:rsidRPr="00163C9B">
              <w:rPr>
                <w:rFonts w:ascii="Times New Roman" w:eastAsia="Calibri" w:hAnsi="Times New Roman" w:cs="Times New Roman"/>
                <w:sz w:val="12"/>
                <w:szCs w:val="12"/>
              </w:rPr>
              <w:t>для софинансирования</w:t>
            </w:r>
            <w:r w:rsidRPr="00163C9B">
              <w:rPr>
                <w:rFonts w:ascii="Times New Roman" w:eastAsia="Calibri" w:hAnsi="Times New Roman" w:cs="Times New Roman"/>
                <w:sz w:val="12"/>
                <w:szCs w:val="12"/>
              </w:rPr>
              <w:t xml:space="preserve"> расходных обязательств по вопросам местного значения, с учётом выполнения показателей социально-экономического развития. </w:t>
            </w:r>
          </w:p>
        </w:tc>
        <w:tc>
          <w:tcPr>
            <w:tcW w:w="286"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1642,00000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2775,79200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2724,40000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90"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8"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18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09"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21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vMerge w:val="restar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7142,19200</w:t>
            </w:r>
          </w:p>
        </w:tc>
      </w:tr>
      <w:tr w:rsidR="00ED045A" w:rsidRPr="00163C9B" w:rsidTr="00ED045A">
        <w:trPr>
          <w:trHeight w:val="138"/>
        </w:trPr>
        <w:tc>
          <w:tcPr>
            <w:tcW w:w="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9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86"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90"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8"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18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09"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21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c>
          <w:tcPr>
            <w:tcW w:w="331" w:type="pct"/>
            <w:vMerge/>
            <w:hideMark/>
          </w:tcPr>
          <w:p w:rsidR="00163C9B" w:rsidRPr="00163C9B" w:rsidRDefault="00163C9B" w:rsidP="00163C9B">
            <w:pPr>
              <w:tabs>
                <w:tab w:val="left" w:pos="284"/>
              </w:tabs>
              <w:rPr>
                <w:rFonts w:ascii="Times New Roman" w:eastAsia="Calibri" w:hAnsi="Times New Roman" w:cs="Times New Roman"/>
                <w:sz w:val="12"/>
                <w:szCs w:val="12"/>
              </w:rPr>
            </w:pPr>
          </w:p>
        </w:tc>
      </w:tr>
      <w:tr w:rsidR="00ED045A" w:rsidRPr="00163C9B" w:rsidTr="00ED045A">
        <w:trPr>
          <w:trHeight w:val="20"/>
        </w:trPr>
        <w:tc>
          <w:tcPr>
            <w:tcW w:w="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16.</w:t>
            </w:r>
          </w:p>
        </w:tc>
        <w:tc>
          <w:tcPr>
            <w:tcW w:w="199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 xml:space="preserve">Итого за счёт средств, </w:t>
            </w:r>
            <w:r w:rsidR="00ED045A" w:rsidRPr="00163C9B">
              <w:rPr>
                <w:rFonts w:ascii="Times New Roman" w:eastAsia="Calibri" w:hAnsi="Times New Roman" w:cs="Times New Roman"/>
                <w:sz w:val="12"/>
                <w:szCs w:val="12"/>
              </w:rPr>
              <w:t>поступающих в</w:t>
            </w:r>
            <w:r w:rsidRPr="00163C9B">
              <w:rPr>
                <w:rFonts w:ascii="Times New Roman" w:eastAsia="Calibri" w:hAnsi="Times New Roman" w:cs="Times New Roman"/>
                <w:sz w:val="12"/>
                <w:szCs w:val="12"/>
              </w:rPr>
              <w:t xml:space="preserve"> местный бюджет в виде субвенций из областного бюджета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w:t>
            </w:r>
          </w:p>
        </w:tc>
        <w:tc>
          <w:tcPr>
            <w:tcW w:w="286"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2014 – 2025</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23937,00000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2511,36500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5236,93000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4784,91805</w:t>
            </w:r>
          </w:p>
        </w:tc>
        <w:tc>
          <w:tcPr>
            <w:tcW w:w="190"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4921,99800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4288,18000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4703,67600</w:t>
            </w:r>
          </w:p>
        </w:tc>
        <w:tc>
          <w:tcPr>
            <w:tcW w:w="188"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3514,83754</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3264,13600</w:t>
            </w:r>
          </w:p>
        </w:tc>
        <w:tc>
          <w:tcPr>
            <w:tcW w:w="18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4116,54000</w:t>
            </w:r>
          </w:p>
        </w:tc>
        <w:tc>
          <w:tcPr>
            <w:tcW w:w="209"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5865,35000</w:t>
            </w:r>
          </w:p>
        </w:tc>
        <w:tc>
          <w:tcPr>
            <w:tcW w:w="21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0,00000</w:t>
            </w:r>
          </w:p>
        </w:tc>
        <w:tc>
          <w:tcPr>
            <w:tcW w:w="331" w:type="pct"/>
            <w:hideMark/>
          </w:tcPr>
          <w:p w:rsidR="00163C9B" w:rsidRPr="00163C9B" w:rsidRDefault="00163C9B" w:rsidP="00163C9B">
            <w:pPr>
              <w:tabs>
                <w:tab w:val="left" w:pos="284"/>
              </w:tabs>
              <w:rPr>
                <w:rFonts w:ascii="Times New Roman" w:eastAsia="Calibri" w:hAnsi="Times New Roman" w:cs="Times New Roman"/>
                <w:sz w:val="12"/>
                <w:szCs w:val="12"/>
              </w:rPr>
            </w:pPr>
            <w:r w:rsidRPr="00163C9B">
              <w:rPr>
                <w:rFonts w:ascii="Times New Roman" w:eastAsia="Calibri" w:hAnsi="Times New Roman" w:cs="Times New Roman"/>
                <w:sz w:val="12"/>
                <w:szCs w:val="12"/>
              </w:rPr>
              <w:t>67144,93059</w:t>
            </w:r>
          </w:p>
        </w:tc>
      </w:tr>
    </w:tbl>
    <w:p w:rsidR="00ED045A" w:rsidRPr="00ED045A" w:rsidRDefault="00ED045A" w:rsidP="00ED045A">
      <w:pPr>
        <w:tabs>
          <w:tab w:val="left" w:pos="284"/>
        </w:tabs>
        <w:spacing w:after="0" w:line="240" w:lineRule="auto"/>
        <w:ind w:firstLine="284"/>
        <w:jc w:val="both"/>
        <w:rPr>
          <w:rFonts w:ascii="Times New Roman" w:eastAsia="Calibri" w:hAnsi="Times New Roman" w:cs="Times New Roman"/>
          <w:sz w:val="12"/>
          <w:szCs w:val="12"/>
        </w:rPr>
      </w:pPr>
      <w:r w:rsidRPr="00ED045A">
        <w:rPr>
          <w:rFonts w:ascii="Times New Roman" w:eastAsia="Calibri" w:hAnsi="Times New Roman" w:cs="Times New Roman"/>
          <w:sz w:val="12"/>
          <w:szCs w:val="12"/>
        </w:rPr>
        <w:t>* Поступают в местный бюджет в виде стимулирующих субсидий из областного бюджета для софинансирования расходных обязательств по вопросам местного значения,</w:t>
      </w:r>
      <w:r>
        <w:rPr>
          <w:rFonts w:ascii="Times New Roman" w:eastAsia="Calibri" w:hAnsi="Times New Roman" w:cs="Times New Roman"/>
          <w:sz w:val="12"/>
          <w:szCs w:val="12"/>
        </w:rPr>
        <w:t xml:space="preserve"> </w:t>
      </w:r>
      <w:r w:rsidRPr="00ED045A">
        <w:rPr>
          <w:rFonts w:ascii="Times New Roman" w:eastAsia="Calibri" w:hAnsi="Times New Roman" w:cs="Times New Roman"/>
          <w:sz w:val="12"/>
          <w:szCs w:val="12"/>
        </w:rPr>
        <w:t>с учётом выполнения показателей социально-экономического развития.</w:t>
      </w:r>
    </w:p>
    <w:p w:rsidR="00ED045A" w:rsidRPr="00ED045A" w:rsidRDefault="00ED045A" w:rsidP="00ED045A">
      <w:pPr>
        <w:tabs>
          <w:tab w:val="left" w:pos="284"/>
        </w:tabs>
        <w:spacing w:after="0" w:line="240" w:lineRule="auto"/>
        <w:ind w:firstLine="284"/>
        <w:jc w:val="both"/>
        <w:rPr>
          <w:rFonts w:ascii="Times New Roman" w:eastAsia="Calibri" w:hAnsi="Times New Roman" w:cs="Times New Roman"/>
          <w:sz w:val="12"/>
          <w:szCs w:val="12"/>
        </w:rPr>
      </w:pPr>
      <w:r w:rsidRPr="00ED045A">
        <w:rPr>
          <w:rFonts w:ascii="Times New Roman" w:eastAsia="Calibri" w:hAnsi="Times New Roman" w:cs="Times New Roman"/>
          <w:sz w:val="12"/>
          <w:szCs w:val="12"/>
        </w:rPr>
        <w:t>** Поступают в местный бюджет в виде субвенций из областного бюджета в соответствии с Законом Самарской области от 03.04.2009 №41-ГД «О наделении</w:t>
      </w:r>
    </w:p>
    <w:p w:rsidR="00ED045A" w:rsidRPr="00ED045A" w:rsidRDefault="00ED045A" w:rsidP="00ED045A">
      <w:pPr>
        <w:tabs>
          <w:tab w:val="left" w:pos="284"/>
        </w:tabs>
        <w:spacing w:after="0" w:line="240" w:lineRule="auto"/>
        <w:ind w:firstLine="284"/>
        <w:jc w:val="both"/>
        <w:rPr>
          <w:rFonts w:ascii="Times New Roman" w:eastAsia="Calibri" w:hAnsi="Times New Roman" w:cs="Times New Roman"/>
          <w:sz w:val="12"/>
          <w:szCs w:val="12"/>
        </w:rPr>
      </w:pPr>
      <w:r w:rsidRPr="00ED045A">
        <w:rPr>
          <w:rFonts w:ascii="Times New Roman" w:eastAsia="Calibri" w:hAnsi="Times New Roman" w:cs="Times New Roman"/>
          <w:sz w:val="12"/>
          <w:szCs w:val="12"/>
        </w:rPr>
        <w:t>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w:t>
      </w:r>
    </w:p>
    <w:p w:rsidR="00DA74DA" w:rsidRPr="00DA74DA" w:rsidRDefault="00ED045A" w:rsidP="00ED045A">
      <w:pPr>
        <w:tabs>
          <w:tab w:val="left" w:pos="284"/>
        </w:tabs>
        <w:spacing w:after="0" w:line="240" w:lineRule="auto"/>
        <w:ind w:firstLine="284"/>
        <w:jc w:val="both"/>
        <w:rPr>
          <w:rFonts w:ascii="Times New Roman" w:eastAsia="Calibri" w:hAnsi="Times New Roman" w:cs="Times New Roman"/>
          <w:sz w:val="12"/>
          <w:szCs w:val="12"/>
        </w:rPr>
      </w:pPr>
      <w:r w:rsidRPr="00ED045A">
        <w:rPr>
          <w:rFonts w:ascii="Times New Roman" w:eastAsia="Calibri" w:hAnsi="Times New Roman" w:cs="Times New Roman"/>
          <w:sz w:val="12"/>
          <w:szCs w:val="12"/>
        </w:rPr>
        <w:t>*** Общий объём финансового обеспечения Программы, а также объём бюджетных ассигнований местного бюджета будут уточнены после утверждения Решения о бюджете на очередной финансовый год и плановый период.</w:t>
      </w:r>
    </w:p>
    <w:p w:rsidR="002876DD" w:rsidRDefault="002876DD" w:rsidP="00ED045A">
      <w:pPr>
        <w:tabs>
          <w:tab w:val="left" w:pos="284"/>
        </w:tabs>
        <w:spacing w:after="0" w:line="240" w:lineRule="auto"/>
        <w:ind w:firstLine="284"/>
        <w:jc w:val="both"/>
        <w:rPr>
          <w:rFonts w:ascii="Times New Roman" w:eastAsia="Calibri" w:hAnsi="Times New Roman" w:cs="Times New Roman"/>
          <w:sz w:val="12"/>
          <w:szCs w:val="12"/>
        </w:rPr>
      </w:pPr>
    </w:p>
    <w:p w:rsidR="00FB0D47" w:rsidRPr="006E2C05" w:rsidRDefault="00FB0D47" w:rsidP="00FB0D47">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B0D47" w:rsidRPr="006E2C05" w:rsidRDefault="00FB0D47" w:rsidP="00FB0D4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B0D47" w:rsidRPr="006E2C05" w:rsidRDefault="00FB0D47" w:rsidP="00FB0D4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B0D47" w:rsidRPr="006E2C05" w:rsidRDefault="00FB0D47" w:rsidP="00FB0D47">
      <w:pPr>
        <w:tabs>
          <w:tab w:val="left" w:pos="284"/>
        </w:tabs>
        <w:spacing w:after="0" w:line="240" w:lineRule="auto"/>
        <w:jc w:val="center"/>
        <w:rPr>
          <w:rFonts w:ascii="Times New Roman" w:eastAsia="Calibri" w:hAnsi="Times New Roman" w:cs="Times New Roman"/>
          <w:sz w:val="12"/>
          <w:szCs w:val="12"/>
        </w:rPr>
      </w:pPr>
    </w:p>
    <w:p w:rsidR="00FB0D47" w:rsidRPr="006E2C05" w:rsidRDefault="00FB0D47" w:rsidP="00FB0D47">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B0D47" w:rsidRPr="00E96C5E" w:rsidRDefault="00FB0D47" w:rsidP="00FB0D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№1507</w:t>
      </w:r>
    </w:p>
    <w:p w:rsidR="00FB0D47" w:rsidRP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№1386 от 14.12.2023г. «О проведении капитального ремонта общего имущества в многоквартирных домах, расположенных на территории муниципального района Сергиевский Самарской области, в которых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w:t>
      </w:r>
    </w:p>
    <w:p w:rsidR="00FB0D47" w:rsidRPr="00FB0D47" w:rsidRDefault="00FB0D47" w:rsidP="00FB0D47">
      <w:pPr>
        <w:tabs>
          <w:tab w:val="left" w:pos="284"/>
        </w:tabs>
        <w:spacing w:after="0" w:line="240" w:lineRule="auto"/>
        <w:jc w:val="both"/>
        <w:rPr>
          <w:rFonts w:ascii="Times New Roman" w:eastAsia="Calibri" w:hAnsi="Times New Roman" w:cs="Times New Roman"/>
          <w:sz w:val="12"/>
          <w:szCs w:val="12"/>
        </w:rPr>
      </w:pP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В соответствии со статьей 22 Закона Самарской области от 21.06.2013 № 60–ГД «О  системе  капитального  ремонта  общего  имущества  в   многоквартирных  домах, расположенных на территории Самарской области»,   постановлением  Правительства Самарской области от 24.11.2023 № 952 «О внесении изменений в постановление Правительства Самарской от 29.11.2013г. № 707 «Об утверждении региональной программы капитального  ремонта общего  имущества в многоквартирных домах, расположенных на территории  Самарской области»,  Администрация муниципального района Сергиевский</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b/>
          <w:sz w:val="12"/>
          <w:szCs w:val="12"/>
        </w:rPr>
        <w:t>ПОСТАНОВЛЯЕТ</w:t>
      </w:r>
      <w:r w:rsidRPr="00FB0D47">
        <w:rPr>
          <w:rFonts w:ascii="Times New Roman" w:eastAsia="Calibri" w:hAnsi="Times New Roman" w:cs="Times New Roman"/>
          <w:sz w:val="12"/>
          <w:szCs w:val="12"/>
        </w:rPr>
        <w:t>:</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0D47">
        <w:rPr>
          <w:rFonts w:ascii="Times New Roman" w:eastAsia="Calibri" w:hAnsi="Times New Roman" w:cs="Times New Roman"/>
          <w:sz w:val="12"/>
          <w:szCs w:val="12"/>
        </w:rPr>
        <w:t>Внести изменение в постановление администрации муниципального района Сергиевский №1386 от 14.12.2023г. «О проведении капитального ремонта общего имущества в многоквартирных домах, расположенных на территории муниципального района Сергиевский Самарской области, в которых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 следующего содержания:</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 xml:space="preserve">1.1. Приложение изложить в новой редакции согласно Приложению №1 к настоящему постановлению. </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2. Уведомить о принятии настоящего постановления некоммерческую организацию «Фонд капитального ремонта» в течение 5 дней со дня его принятия.</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 xml:space="preserve">3. Опубликовать настоящее постановление в газете «Сергиевский вестник». </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 xml:space="preserve">4. Настоящее постановление вступает в силу со дня его официального опубликования. </w:t>
      </w:r>
    </w:p>
    <w:p w:rsid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Савельева С.А.</w:t>
      </w:r>
    </w:p>
    <w:p w:rsidR="00FB0D47" w:rsidRPr="00FB0D47" w:rsidRDefault="00FB0D47" w:rsidP="00FB0D47">
      <w:pPr>
        <w:tabs>
          <w:tab w:val="left" w:pos="284"/>
        </w:tabs>
        <w:spacing w:after="0" w:line="240" w:lineRule="auto"/>
        <w:jc w:val="right"/>
        <w:rPr>
          <w:rFonts w:ascii="Times New Roman" w:eastAsia="Calibri" w:hAnsi="Times New Roman" w:cs="Times New Roman"/>
          <w:sz w:val="12"/>
          <w:szCs w:val="12"/>
        </w:rPr>
      </w:pPr>
      <w:r w:rsidRPr="00FB0D47">
        <w:rPr>
          <w:rFonts w:ascii="Times New Roman" w:eastAsia="Calibri" w:hAnsi="Times New Roman" w:cs="Times New Roman"/>
          <w:sz w:val="12"/>
          <w:szCs w:val="12"/>
        </w:rPr>
        <w:t>Глава муниципального района Сергиевский</w:t>
      </w:r>
    </w:p>
    <w:p w:rsidR="002876DD" w:rsidRDefault="00FB0D47" w:rsidP="00FB0D47">
      <w:pPr>
        <w:tabs>
          <w:tab w:val="left" w:pos="284"/>
        </w:tabs>
        <w:spacing w:after="0" w:line="240" w:lineRule="auto"/>
        <w:jc w:val="right"/>
        <w:rPr>
          <w:rFonts w:ascii="Times New Roman" w:eastAsia="Calibri" w:hAnsi="Times New Roman" w:cs="Times New Roman"/>
          <w:sz w:val="12"/>
          <w:szCs w:val="12"/>
        </w:rPr>
      </w:pPr>
      <w:r w:rsidRPr="00FB0D47">
        <w:rPr>
          <w:rFonts w:ascii="Times New Roman" w:eastAsia="Calibri" w:hAnsi="Times New Roman" w:cs="Times New Roman"/>
          <w:sz w:val="12"/>
          <w:szCs w:val="12"/>
        </w:rPr>
        <w:t>А. И. Екамасов</w:t>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B0D47" w:rsidRPr="006E2C05" w:rsidRDefault="00FB0D47" w:rsidP="00FB0D4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p>
    <w:p w:rsidR="00FB0D47" w:rsidRPr="006E2C05" w:rsidRDefault="00FB0D47" w:rsidP="00FB0D4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FB0D47" w:rsidRPr="006E2C05" w:rsidRDefault="00FB0D47" w:rsidP="00FB0D4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FB0D47" w:rsidRPr="006E2C05" w:rsidRDefault="00FB0D47" w:rsidP="00FB0D47">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1507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Перечень многоквартирных домов, расположенных на территории м.р. Сергиевский Самарской области,</w:t>
      </w:r>
    </w:p>
    <w:p w:rsid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 xml:space="preserve"> в которых собственники помещений не приняли решение о проведении капитального ремонта общего имущества в соответствии </w:t>
      </w:r>
    </w:p>
    <w:p w:rsidR="00FB0D47" w:rsidRP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с региональной программой капитального ремонта и предложениями регионального оператора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
        <w:gridCol w:w="1724"/>
        <w:gridCol w:w="3945"/>
        <w:gridCol w:w="1563"/>
      </w:tblGrid>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 п/п</w:t>
            </w:r>
          </w:p>
        </w:tc>
        <w:tc>
          <w:tcPr>
            <w:tcW w:w="1146"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Почтовый адрес многоквартирного дома</w:t>
            </w:r>
          </w:p>
        </w:tc>
        <w:tc>
          <w:tcPr>
            <w:tcW w:w="2622"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Перечень работ</w:t>
            </w:r>
          </w:p>
        </w:tc>
        <w:tc>
          <w:tcPr>
            <w:tcW w:w="1039"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 xml:space="preserve">Предельная стоимость работ  (согласно предложений регионального оператора) </w:t>
            </w:r>
          </w:p>
        </w:tc>
      </w:tr>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1</w:t>
            </w:r>
          </w:p>
        </w:tc>
        <w:tc>
          <w:tcPr>
            <w:tcW w:w="1146"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с. Антоновка, ул. Мичурина, д.21</w:t>
            </w:r>
          </w:p>
          <w:p w:rsidR="00FB0D47" w:rsidRPr="00FB0D47" w:rsidRDefault="00FB0D47" w:rsidP="00FB0D47">
            <w:pPr>
              <w:tabs>
                <w:tab w:val="left" w:pos="284"/>
              </w:tabs>
              <w:spacing w:after="0" w:line="240" w:lineRule="auto"/>
              <w:rPr>
                <w:rFonts w:ascii="Times New Roman" w:eastAsia="Calibri" w:hAnsi="Times New Roman" w:cs="Times New Roman"/>
                <w:b/>
                <w:sz w:val="12"/>
                <w:szCs w:val="12"/>
              </w:rPr>
            </w:pPr>
            <w:r w:rsidRPr="00FB0D47">
              <w:rPr>
                <w:rFonts w:ascii="Times New Roman" w:eastAsia="Calibri" w:hAnsi="Times New Roman" w:cs="Times New Roman"/>
                <w:sz w:val="12"/>
                <w:szCs w:val="12"/>
              </w:rPr>
              <w:t>2023-2025</w:t>
            </w:r>
          </w:p>
        </w:tc>
        <w:tc>
          <w:tcPr>
            <w:tcW w:w="2622"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Ремонт внутридомовых инженерных систем, подвальных помещений, в т.ч.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1 019 828,00</w:t>
            </w:r>
          </w:p>
        </w:tc>
      </w:tr>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w:t>
            </w:r>
          </w:p>
        </w:tc>
        <w:tc>
          <w:tcPr>
            <w:tcW w:w="1146"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с. Антоновка, ул. Мичурина, д.30</w:t>
            </w:r>
          </w:p>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2023-2025</w:t>
            </w:r>
          </w:p>
        </w:tc>
        <w:tc>
          <w:tcPr>
            <w:tcW w:w="2622"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Ремонт внутридомовых инженерных систем, подвальных помещений, в т.ч.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1 118 194,00</w:t>
            </w:r>
          </w:p>
        </w:tc>
      </w:tr>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3</w:t>
            </w:r>
          </w:p>
        </w:tc>
        <w:tc>
          <w:tcPr>
            <w:tcW w:w="1146"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с. Антоновка, ул. Мичурина, д.41</w:t>
            </w:r>
          </w:p>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2023-2025</w:t>
            </w:r>
          </w:p>
        </w:tc>
        <w:tc>
          <w:tcPr>
            <w:tcW w:w="2622"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Ремонт крыши, в т.ч.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2 779 200,00</w:t>
            </w:r>
          </w:p>
        </w:tc>
      </w:tr>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4</w:t>
            </w:r>
          </w:p>
        </w:tc>
        <w:tc>
          <w:tcPr>
            <w:tcW w:w="1146"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пгт. Суходол, ул. Школьная, д.29</w:t>
            </w:r>
          </w:p>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2023-2025</w:t>
            </w:r>
          </w:p>
        </w:tc>
        <w:tc>
          <w:tcPr>
            <w:tcW w:w="2622"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b/>
                <w:sz w:val="12"/>
                <w:szCs w:val="12"/>
              </w:rPr>
            </w:pPr>
            <w:r w:rsidRPr="00FB0D47">
              <w:rPr>
                <w:rFonts w:ascii="Times New Roman" w:eastAsia="Calibri" w:hAnsi="Times New Roman" w:cs="Times New Roman"/>
                <w:sz w:val="12"/>
                <w:szCs w:val="12"/>
              </w:rPr>
              <w:t>Ремонт крыши: оштукатуривание и окраска, в т.ч.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hideMark/>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2 212 938,00</w:t>
            </w:r>
          </w:p>
        </w:tc>
      </w:tr>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lastRenderedPageBreak/>
              <w:t>5</w:t>
            </w:r>
          </w:p>
        </w:tc>
        <w:tc>
          <w:tcPr>
            <w:tcW w:w="1146"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пгт. Суходол, ул. Советская, д.1А</w:t>
            </w:r>
            <w:r>
              <w:rPr>
                <w:rFonts w:ascii="Times New Roman" w:eastAsia="Calibri" w:hAnsi="Times New Roman" w:cs="Times New Roman"/>
                <w:sz w:val="12"/>
                <w:szCs w:val="12"/>
              </w:rPr>
              <w:t xml:space="preserve"> </w:t>
            </w:r>
            <w:r w:rsidRPr="00FB0D47">
              <w:rPr>
                <w:rFonts w:ascii="Times New Roman" w:eastAsia="Calibri" w:hAnsi="Times New Roman" w:cs="Times New Roman"/>
                <w:sz w:val="12"/>
                <w:szCs w:val="12"/>
              </w:rPr>
              <w:t>2023-2025</w:t>
            </w:r>
          </w:p>
        </w:tc>
        <w:tc>
          <w:tcPr>
            <w:tcW w:w="2622"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Ремонт крыши, в т.ч.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2 216 412,00</w:t>
            </w:r>
          </w:p>
        </w:tc>
      </w:tr>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6</w:t>
            </w:r>
          </w:p>
        </w:tc>
        <w:tc>
          <w:tcPr>
            <w:tcW w:w="1146"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пгт. Суходол, ул. Советская, д.4</w:t>
            </w:r>
            <w:r>
              <w:rPr>
                <w:rFonts w:ascii="Times New Roman" w:eastAsia="Calibri" w:hAnsi="Times New Roman" w:cs="Times New Roman"/>
                <w:sz w:val="12"/>
                <w:szCs w:val="12"/>
              </w:rPr>
              <w:t xml:space="preserve"> </w:t>
            </w:r>
            <w:r w:rsidRPr="00FB0D47">
              <w:rPr>
                <w:rFonts w:ascii="Times New Roman" w:eastAsia="Calibri" w:hAnsi="Times New Roman" w:cs="Times New Roman"/>
                <w:sz w:val="12"/>
                <w:szCs w:val="12"/>
              </w:rPr>
              <w:t>2023-2025</w:t>
            </w:r>
          </w:p>
        </w:tc>
        <w:tc>
          <w:tcPr>
            <w:tcW w:w="2622"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Ремонт крыши, в т.ч.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2 108 718,00</w:t>
            </w:r>
          </w:p>
        </w:tc>
      </w:tr>
      <w:tr w:rsidR="00FB0D47" w:rsidRPr="00FB0D47" w:rsidTr="00FB0D47">
        <w:trPr>
          <w:trHeight w:val="20"/>
        </w:trPr>
        <w:tc>
          <w:tcPr>
            <w:tcW w:w="193"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7</w:t>
            </w:r>
          </w:p>
        </w:tc>
        <w:tc>
          <w:tcPr>
            <w:tcW w:w="1146"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пгт. Суходол, ул. Суворова, д.17</w:t>
            </w:r>
          </w:p>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2023-2025</w:t>
            </w:r>
          </w:p>
        </w:tc>
        <w:tc>
          <w:tcPr>
            <w:tcW w:w="2622"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Ремонт крыши, в т.ч.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2 091 348,00</w:t>
            </w:r>
          </w:p>
        </w:tc>
      </w:tr>
    </w:tbl>
    <w:p w:rsidR="00FB0D47" w:rsidRPr="00FB0D47" w:rsidRDefault="00FB0D47" w:rsidP="00FB0D47">
      <w:pPr>
        <w:tabs>
          <w:tab w:val="left" w:pos="284"/>
        </w:tabs>
        <w:spacing w:after="0" w:line="240" w:lineRule="auto"/>
        <w:jc w:val="both"/>
        <w:rPr>
          <w:rFonts w:ascii="Times New Roman" w:eastAsia="Calibri" w:hAnsi="Times New Roman" w:cs="Times New Roman"/>
          <w:sz w:val="12"/>
          <w:szCs w:val="12"/>
        </w:rPr>
      </w:pPr>
    </w:p>
    <w:p w:rsidR="00FB0D47" w:rsidRPr="006E2C05" w:rsidRDefault="00FB0D47" w:rsidP="00FB0D47">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B0D47" w:rsidRPr="006E2C05" w:rsidRDefault="00FB0D47" w:rsidP="00FB0D4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B0D47" w:rsidRPr="006E2C05" w:rsidRDefault="00FB0D47" w:rsidP="00FB0D4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B0D47" w:rsidRPr="006E2C05" w:rsidRDefault="00FB0D47" w:rsidP="00FB0D47">
      <w:pPr>
        <w:tabs>
          <w:tab w:val="left" w:pos="284"/>
        </w:tabs>
        <w:spacing w:after="0" w:line="240" w:lineRule="auto"/>
        <w:jc w:val="center"/>
        <w:rPr>
          <w:rFonts w:ascii="Times New Roman" w:eastAsia="Calibri" w:hAnsi="Times New Roman" w:cs="Times New Roman"/>
          <w:sz w:val="12"/>
          <w:szCs w:val="12"/>
        </w:rPr>
      </w:pPr>
    </w:p>
    <w:p w:rsidR="00FB0D47" w:rsidRPr="006E2C05" w:rsidRDefault="00FB0D47" w:rsidP="00FB0D47">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B0D47" w:rsidRPr="00E96C5E" w:rsidRDefault="00FB0D47" w:rsidP="00FB0D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№1508</w:t>
      </w:r>
    </w:p>
    <w:p w:rsid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Об установлении платы за пользование жилым помещением (платы за наем) для нанимателей жилых помещений</w:t>
      </w:r>
    </w:p>
    <w:p w:rsidR="00FB0D47" w:rsidRP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 xml:space="preserve"> по договорам социального найма и договорам найма жилых помещений государственного и муниципального жилищного фонда</w:t>
      </w:r>
    </w:p>
    <w:p w:rsidR="00FB0D47" w:rsidRPr="00FB0D47" w:rsidRDefault="00FB0D47" w:rsidP="00FB0D47">
      <w:pPr>
        <w:tabs>
          <w:tab w:val="left" w:pos="284"/>
        </w:tabs>
        <w:spacing w:after="0" w:line="240" w:lineRule="auto"/>
        <w:jc w:val="center"/>
        <w:rPr>
          <w:rFonts w:ascii="Times New Roman" w:eastAsia="Calibri" w:hAnsi="Times New Roman" w:cs="Times New Roman"/>
          <w:b/>
          <w:sz w:val="12"/>
          <w:szCs w:val="12"/>
        </w:rPr>
      </w:pP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В соответствии с Жилищным кодексом Российской Федерации, Федеральным законом РФ от 06.10.2003 № 131-ФЗ «Об общих принципах организации местного самоуправления в Российской Федерации», Законом Самарской области от 28 декабря 2004 года № 191-ГД «О региональных стандартах оплаты жилья и коммунальных услуг в Самарской области», постановлением Правительства Самарской области от 28.10.2022г. № 907 «Об итогах социально-экономического развития Самарской области за 9 месяцев 2022 года и ожидаемых итогах развития за 2022 год, прогнозе социально-экономического развития Самарской области на 2023 год и плановый период 2024 и 2025 годов», постановлением Правительства Самарской области №1037 от 15.12.2023г. «Об установлении на 2024 год минимального размера взноса на капитальный ремонт общего имущества в многоквартирном доме на территории Самарской области», администрация муниципального района Сергиевский</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b/>
          <w:sz w:val="12"/>
          <w:szCs w:val="12"/>
        </w:rPr>
      </w:pPr>
      <w:r w:rsidRPr="00FB0D47">
        <w:rPr>
          <w:rFonts w:ascii="Times New Roman" w:eastAsia="Calibri" w:hAnsi="Times New Roman" w:cs="Times New Roman"/>
          <w:b/>
          <w:sz w:val="12"/>
          <w:szCs w:val="12"/>
        </w:rPr>
        <w:t>ПОСТАНОВЛЯЕТ:</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FB0D47">
        <w:rPr>
          <w:rFonts w:ascii="Times New Roman" w:eastAsia="Calibri" w:hAnsi="Times New Roman" w:cs="Times New Roman"/>
          <w:sz w:val="12"/>
          <w:szCs w:val="12"/>
        </w:rPr>
        <w:t xml:space="preserve"> Установить с 1 января 2024 г. плату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 согласно приложению № 1 к настоящему постановлению.</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2. Опубликовать настоящее постановление в газете «Сергиевский вестник».</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4. Разместить настоящее постановление на официальном сайте муниципального района Сергиевский в сети интернет.</w:t>
      </w:r>
    </w:p>
    <w:p w:rsid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Савельева С.А.</w:t>
      </w:r>
    </w:p>
    <w:p w:rsidR="00FB0D47" w:rsidRPr="00FB0D47" w:rsidRDefault="00FB0D47" w:rsidP="00FB0D47">
      <w:pPr>
        <w:tabs>
          <w:tab w:val="left" w:pos="284"/>
        </w:tabs>
        <w:spacing w:after="0" w:line="240" w:lineRule="auto"/>
        <w:jc w:val="right"/>
        <w:rPr>
          <w:rFonts w:ascii="Times New Roman" w:eastAsia="Calibri" w:hAnsi="Times New Roman" w:cs="Times New Roman"/>
          <w:sz w:val="12"/>
          <w:szCs w:val="12"/>
        </w:rPr>
      </w:pPr>
      <w:r w:rsidRPr="00FB0D47">
        <w:rPr>
          <w:rFonts w:ascii="Times New Roman" w:eastAsia="Calibri" w:hAnsi="Times New Roman" w:cs="Times New Roman"/>
          <w:sz w:val="12"/>
          <w:szCs w:val="12"/>
        </w:rPr>
        <w:t>Глава муниципального района Сергиевский</w:t>
      </w:r>
    </w:p>
    <w:p w:rsidR="00FB0D47" w:rsidRPr="00FB0D47" w:rsidRDefault="00FB0D47" w:rsidP="00FB0D47">
      <w:pPr>
        <w:tabs>
          <w:tab w:val="left" w:pos="284"/>
        </w:tabs>
        <w:spacing w:after="0" w:line="240" w:lineRule="auto"/>
        <w:jc w:val="right"/>
        <w:rPr>
          <w:rFonts w:ascii="Times New Roman" w:eastAsia="Calibri" w:hAnsi="Times New Roman" w:cs="Times New Roman"/>
          <w:sz w:val="12"/>
          <w:szCs w:val="12"/>
        </w:rPr>
      </w:pPr>
      <w:r w:rsidRPr="00FB0D47">
        <w:rPr>
          <w:rFonts w:ascii="Times New Roman" w:eastAsia="Calibri" w:hAnsi="Times New Roman" w:cs="Times New Roman"/>
          <w:sz w:val="12"/>
          <w:szCs w:val="12"/>
        </w:rPr>
        <w:t>А. И. Екамасов</w:t>
      </w:r>
    </w:p>
    <w:p w:rsidR="00FB0D47" w:rsidRPr="00FB0D47" w:rsidRDefault="00FB0D47" w:rsidP="00FB0D47">
      <w:pPr>
        <w:tabs>
          <w:tab w:val="left" w:pos="284"/>
        </w:tabs>
        <w:spacing w:after="0" w:line="240" w:lineRule="auto"/>
        <w:jc w:val="both"/>
        <w:rPr>
          <w:rFonts w:ascii="Times New Roman" w:eastAsia="Calibri" w:hAnsi="Times New Roman" w:cs="Times New Roman"/>
          <w:sz w:val="12"/>
          <w:szCs w:val="12"/>
        </w:rPr>
      </w:pPr>
    </w:p>
    <w:p w:rsidR="00FB0D47" w:rsidRPr="006E2C05" w:rsidRDefault="00FB0D47" w:rsidP="00FB0D4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B0D47" w:rsidRPr="006E2C05" w:rsidRDefault="00FB0D47" w:rsidP="00FB0D4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FB0D47" w:rsidRPr="006E2C05" w:rsidRDefault="00FB0D47" w:rsidP="00FB0D4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FB0D47" w:rsidRPr="006E2C05" w:rsidRDefault="00FB0D47" w:rsidP="00FB0D47">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1508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Плата за пользование жилым помещением (платы за наем) для нанимателей жилых помещений</w:t>
      </w:r>
    </w:p>
    <w:p w:rsidR="00FB0D47" w:rsidRPr="00FB0D47" w:rsidRDefault="00FB0D47" w:rsidP="00FB0D47">
      <w:pPr>
        <w:tabs>
          <w:tab w:val="left" w:pos="284"/>
        </w:tabs>
        <w:spacing w:after="0" w:line="240" w:lineRule="auto"/>
        <w:jc w:val="center"/>
        <w:rPr>
          <w:rFonts w:ascii="Times New Roman" w:eastAsia="Calibri" w:hAnsi="Times New Roman" w:cs="Times New Roman"/>
          <w:b/>
          <w:sz w:val="12"/>
          <w:szCs w:val="12"/>
        </w:rPr>
      </w:pPr>
      <w:r w:rsidRPr="00FB0D47">
        <w:rPr>
          <w:rFonts w:ascii="Times New Roman" w:eastAsia="Calibri" w:hAnsi="Times New Roman" w:cs="Times New Roman"/>
          <w:b/>
          <w:sz w:val="12"/>
          <w:szCs w:val="12"/>
        </w:rPr>
        <w:t xml:space="preserve"> по договорам социального найма и договорам найма жилых помещений государственного и муниципального жилищного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92"/>
        <w:gridCol w:w="849"/>
        <w:gridCol w:w="852"/>
        <w:gridCol w:w="430"/>
      </w:tblGrid>
      <w:tr w:rsidR="00FB0D47" w:rsidRPr="00FB0D47" w:rsidTr="00FB0D47">
        <w:trPr>
          <w:trHeight w:val="20"/>
        </w:trPr>
        <w:tc>
          <w:tcPr>
            <w:tcW w:w="3584"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Наименование услуги</w:t>
            </w:r>
          </w:p>
        </w:tc>
        <w:tc>
          <w:tcPr>
            <w:tcW w:w="564"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ед. измерения</w:t>
            </w:r>
          </w:p>
        </w:tc>
        <w:tc>
          <w:tcPr>
            <w:tcW w:w="566"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Дата</w:t>
            </w:r>
          </w:p>
        </w:tc>
        <w:tc>
          <w:tcPr>
            <w:tcW w:w="286"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Сумма</w:t>
            </w:r>
          </w:p>
        </w:tc>
      </w:tr>
      <w:tr w:rsidR="00FB0D47" w:rsidRPr="00FB0D47" w:rsidTr="00FB0D47">
        <w:trPr>
          <w:trHeight w:val="20"/>
        </w:trPr>
        <w:tc>
          <w:tcPr>
            <w:tcW w:w="3584"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B0D47">
              <w:rPr>
                <w:rFonts w:ascii="Times New Roman" w:eastAsia="Calibri" w:hAnsi="Times New Roman" w:cs="Times New Roman"/>
                <w:sz w:val="12"/>
                <w:szCs w:val="12"/>
              </w:rPr>
              <w:t>Наем жилого помещения (жилые дома, имеющие все виды удобств, кроме лифта и мусоропровода)</w:t>
            </w:r>
          </w:p>
        </w:tc>
        <w:tc>
          <w:tcPr>
            <w:tcW w:w="564"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руб./м</w:t>
            </w:r>
            <w:r w:rsidRPr="00FB0D47">
              <w:rPr>
                <w:rFonts w:ascii="Times New Roman" w:eastAsia="Calibri" w:hAnsi="Times New Roman" w:cs="Times New Roman"/>
                <w:sz w:val="12"/>
                <w:szCs w:val="12"/>
                <w:vertAlign w:val="superscript"/>
              </w:rPr>
              <w:t>2</w:t>
            </w:r>
          </w:p>
        </w:tc>
        <w:tc>
          <w:tcPr>
            <w:tcW w:w="566"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с 01.01.2024г.</w:t>
            </w:r>
          </w:p>
        </w:tc>
        <w:tc>
          <w:tcPr>
            <w:tcW w:w="286"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8,63</w:t>
            </w:r>
          </w:p>
        </w:tc>
      </w:tr>
      <w:tr w:rsidR="00FB0D47" w:rsidRPr="00FB0D47" w:rsidTr="00FB0D47">
        <w:trPr>
          <w:trHeight w:val="20"/>
        </w:trPr>
        <w:tc>
          <w:tcPr>
            <w:tcW w:w="3584"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B0D47">
              <w:rPr>
                <w:rFonts w:ascii="Times New Roman" w:eastAsia="Calibri" w:hAnsi="Times New Roman" w:cs="Times New Roman"/>
                <w:sz w:val="12"/>
                <w:szCs w:val="12"/>
              </w:rPr>
              <w:t>Наем жилого помещения (жилые дома, деревянные, смешанные и из прочих материалов, имеющие не все виды удобств)</w:t>
            </w:r>
          </w:p>
        </w:tc>
        <w:tc>
          <w:tcPr>
            <w:tcW w:w="564"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руб./м</w:t>
            </w:r>
            <w:r w:rsidRPr="00FB0D47">
              <w:rPr>
                <w:rFonts w:ascii="Times New Roman" w:eastAsia="Calibri" w:hAnsi="Times New Roman" w:cs="Times New Roman"/>
                <w:sz w:val="12"/>
                <w:szCs w:val="12"/>
                <w:vertAlign w:val="superscript"/>
              </w:rPr>
              <w:t>2</w:t>
            </w:r>
          </w:p>
        </w:tc>
        <w:tc>
          <w:tcPr>
            <w:tcW w:w="566"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с 01.01.2024г.</w:t>
            </w:r>
          </w:p>
        </w:tc>
        <w:tc>
          <w:tcPr>
            <w:tcW w:w="286" w:type="pct"/>
          </w:tcPr>
          <w:p w:rsidR="00FB0D47" w:rsidRPr="00FB0D47" w:rsidRDefault="00FB0D47" w:rsidP="00FB0D47">
            <w:pPr>
              <w:tabs>
                <w:tab w:val="left" w:pos="284"/>
              </w:tabs>
              <w:spacing w:after="0" w:line="240" w:lineRule="auto"/>
              <w:rPr>
                <w:rFonts w:ascii="Times New Roman" w:eastAsia="Calibri" w:hAnsi="Times New Roman" w:cs="Times New Roman"/>
                <w:sz w:val="12"/>
                <w:szCs w:val="12"/>
              </w:rPr>
            </w:pPr>
            <w:r w:rsidRPr="00FB0D47">
              <w:rPr>
                <w:rFonts w:ascii="Times New Roman" w:eastAsia="Calibri" w:hAnsi="Times New Roman" w:cs="Times New Roman"/>
                <w:sz w:val="12"/>
                <w:szCs w:val="12"/>
              </w:rPr>
              <w:t>8,63</w:t>
            </w:r>
          </w:p>
        </w:tc>
      </w:tr>
    </w:tbl>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Размер платы за наем жилого помещения, предоставленного по договору найма жилого помещения муниципального жилого фонда муниципального района Сергиевский, определяется по формуле:</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Пн</w:t>
      </w:r>
      <w:r w:rsidRPr="00FB0D47">
        <w:rPr>
          <w:rFonts w:ascii="Times New Roman" w:eastAsia="Calibri" w:hAnsi="Times New Roman" w:cs="Times New Roman"/>
          <w:sz w:val="12"/>
          <w:szCs w:val="12"/>
          <w:lang w:val="en-US"/>
        </w:rPr>
        <w:t>j</w:t>
      </w:r>
      <w:r w:rsidRPr="00FB0D47">
        <w:rPr>
          <w:rFonts w:ascii="Times New Roman" w:eastAsia="Calibri" w:hAnsi="Times New Roman" w:cs="Times New Roman"/>
          <w:sz w:val="12"/>
          <w:szCs w:val="12"/>
        </w:rPr>
        <w:t>=СНП*П</w:t>
      </w:r>
      <w:r w:rsidRPr="00FB0D47">
        <w:rPr>
          <w:rFonts w:ascii="Times New Roman" w:eastAsia="Calibri" w:hAnsi="Times New Roman" w:cs="Times New Roman"/>
          <w:sz w:val="12"/>
          <w:szCs w:val="12"/>
          <w:lang w:val="en-US"/>
        </w:rPr>
        <w:t>j</w:t>
      </w:r>
      <w:r w:rsidRPr="00FB0D47">
        <w:rPr>
          <w:rFonts w:ascii="Times New Roman" w:eastAsia="Calibri" w:hAnsi="Times New Roman" w:cs="Times New Roman"/>
          <w:sz w:val="12"/>
          <w:szCs w:val="12"/>
        </w:rPr>
        <w:t>,</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где: СНП – ставка платы за наем муниципальных жилых помещений (руб.);</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П</w:t>
      </w:r>
      <w:r w:rsidRPr="00FB0D47">
        <w:rPr>
          <w:rFonts w:ascii="Times New Roman" w:eastAsia="Calibri" w:hAnsi="Times New Roman" w:cs="Times New Roman"/>
          <w:sz w:val="12"/>
          <w:szCs w:val="12"/>
          <w:lang w:val="en-US"/>
        </w:rPr>
        <w:t>j</w:t>
      </w:r>
      <w:r w:rsidRPr="00FB0D47">
        <w:rPr>
          <w:rFonts w:ascii="Times New Roman" w:eastAsia="Calibri" w:hAnsi="Times New Roman" w:cs="Times New Roman"/>
          <w:sz w:val="12"/>
          <w:szCs w:val="12"/>
        </w:rPr>
        <w:t>- площадь жилого помещения, предоставленного по договору социального найма или договору найма жилого помещения муниципального жилого фонда (м2).</w:t>
      </w:r>
    </w:p>
    <w:p w:rsidR="00FB0D47" w:rsidRPr="00FB0D47" w:rsidRDefault="00FB0D47" w:rsidP="00FB0D47">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СНП равна минимальному размеру взноса на капитальный ремонт общего имущества в многоквартирном доме, утвержденного Постановлением Правительства Самарской области №1037 от 15.12.2023г. «Об установлении на 2024 год минимального размера взноса на капитальный ремонт общего имущества в многоквартирном доме на территории Самарской области».</w:t>
      </w:r>
    </w:p>
    <w:p w:rsidR="00FB0D47" w:rsidRPr="00FB0D47" w:rsidRDefault="00FB0D47" w:rsidP="00FB0D47">
      <w:pPr>
        <w:tabs>
          <w:tab w:val="left" w:pos="284"/>
        </w:tabs>
        <w:spacing w:after="0" w:line="240" w:lineRule="auto"/>
        <w:jc w:val="both"/>
        <w:rPr>
          <w:rFonts w:ascii="Times New Roman" w:eastAsia="Calibri" w:hAnsi="Times New Roman" w:cs="Times New Roman"/>
          <w:sz w:val="12"/>
          <w:szCs w:val="12"/>
        </w:rPr>
      </w:pPr>
    </w:p>
    <w:p w:rsidR="00142A9F" w:rsidRDefault="00142A9F" w:rsidP="00FB0D47">
      <w:pPr>
        <w:tabs>
          <w:tab w:val="left" w:pos="284"/>
          <w:tab w:val="left" w:pos="3828"/>
        </w:tabs>
        <w:spacing w:after="0" w:line="240" w:lineRule="auto"/>
        <w:jc w:val="center"/>
        <w:rPr>
          <w:rFonts w:ascii="Times New Roman" w:eastAsia="Calibri" w:hAnsi="Times New Roman" w:cs="Times New Roman"/>
          <w:b/>
          <w:sz w:val="12"/>
          <w:szCs w:val="12"/>
        </w:rPr>
      </w:pPr>
    </w:p>
    <w:p w:rsidR="00FB0D47" w:rsidRPr="006E2C05" w:rsidRDefault="00FB0D47" w:rsidP="00FB0D47">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B0D47" w:rsidRPr="006E2C05" w:rsidRDefault="00FB0D47" w:rsidP="00FB0D4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B0D47" w:rsidRPr="006E2C05" w:rsidRDefault="00FB0D47" w:rsidP="00FB0D4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B0D47" w:rsidRPr="006E2C05" w:rsidRDefault="00FB0D47" w:rsidP="00FB0D47">
      <w:pPr>
        <w:tabs>
          <w:tab w:val="left" w:pos="284"/>
        </w:tabs>
        <w:spacing w:after="0" w:line="240" w:lineRule="auto"/>
        <w:jc w:val="center"/>
        <w:rPr>
          <w:rFonts w:ascii="Times New Roman" w:eastAsia="Calibri" w:hAnsi="Times New Roman" w:cs="Times New Roman"/>
          <w:sz w:val="12"/>
          <w:szCs w:val="12"/>
        </w:rPr>
      </w:pPr>
    </w:p>
    <w:p w:rsidR="00FB0D47" w:rsidRPr="006E2C05" w:rsidRDefault="00FB0D47" w:rsidP="00FB0D47">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B0D47" w:rsidRPr="00E96C5E" w:rsidRDefault="00FB0D47" w:rsidP="00FB0D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№1509</w:t>
      </w:r>
    </w:p>
    <w:p w:rsidR="00C002CE" w:rsidRDefault="00FB0D47" w:rsidP="00C002CE">
      <w:pPr>
        <w:tabs>
          <w:tab w:val="left" w:pos="284"/>
        </w:tabs>
        <w:spacing w:after="0" w:line="240" w:lineRule="auto"/>
        <w:jc w:val="center"/>
        <w:rPr>
          <w:rFonts w:ascii="Times New Roman" w:eastAsia="Calibri" w:hAnsi="Times New Roman" w:cs="Times New Roman"/>
          <w:b/>
          <w:sz w:val="12"/>
          <w:szCs w:val="12"/>
        </w:rPr>
      </w:pPr>
      <w:r w:rsidRPr="00C002CE">
        <w:rPr>
          <w:rFonts w:ascii="Times New Roman" w:eastAsia="Calibri" w:hAnsi="Times New Roman" w:cs="Times New Roman"/>
          <w:b/>
          <w:sz w:val="12"/>
          <w:szCs w:val="12"/>
        </w:rPr>
        <w:t>В соответствии со статьей 69.2 Бюджетного кодекса Российской Федерации, Порядком формирования</w:t>
      </w:r>
    </w:p>
    <w:p w:rsidR="00C002CE" w:rsidRDefault="00FB0D47" w:rsidP="00C002CE">
      <w:pPr>
        <w:tabs>
          <w:tab w:val="left" w:pos="284"/>
        </w:tabs>
        <w:spacing w:after="0" w:line="240" w:lineRule="auto"/>
        <w:jc w:val="center"/>
        <w:rPr>
          <w:rFonts w:ascii="Times New Roman" w:eastAsia="Calibri" w:hAnsi="Times New Roman" w:cs="Times New Roman"/>
          <w:b/>
          <w:sz w:val="12"/>
          <w:szCs w:val="12"/>
        </w:rPr>
      </w:pPr>
      <w:r w:rsidRPr="00C002CE">
        <w:rPr>
          <w:rFonts w:ascii="Times New Roman" w:eastAsia="Calibri" w:hAnsi="Times New Roman" w:cs="Times New Roman"/>
          <w:b/>
          <w:sz w:val="12"/>
          <w:szCs w:val="12"/>
        </w:rPr>
        <w:t xml:space="preserve"> муниципального задания в отношении муниципальных учреждений муниципального района Сергиевский Самарской области</w:t>
      </w:r>
    </w:p>
    <w:p w:rsidR="00FB0D47" w:rsidRPr="00C002CE" w:rsidRDefault="00FB0D47" w:rsidP="00C002CE">
      <w:pPr>
        <w:tabs>
          <w:tab w:val="left" w:pos="284"/>
        </w:tabs>
        <w:spacing w:after="0" w:line="240" w:lineRule="auto"/>
        <w:jc w:val="center"/>
        <w:rPr>
          <w:rFonts w:ascii="Times New Roman" w:eastAsia="Calibri" w:hAnsi="Times New Roman" w:cs="Times New Roman"/>
          <w:b/>
          <w:sz w:val="12"/>
          <w:szCs w:val="12"/>
        </w:rPr>
      </w:pPr>
      <w:r w:rsidRPr="00C002CE">
        <w:rPr>
          <w:rFonts w:ascii="Times New Roman" w:eastAsia="Calibri" w:hAnsi="Times New Roman" w:cs="Times New Roman"/>
          <w:b/>
          <w:sz w:val="12"/>
          <w:szCs w:val="12"/>
        </w:rPr>
        <w:t>и финансового обеспечения выполнения муниципального задания, Администрация муниципального района Сергиевский</w:t>
      </w:r>
    </w:p>
    <w:p w:rsidR="00C002CE" w:rsidRDefault="00C002CE" w:rsidP="00FB0D47">
      <w:pPr>
        <w:tabs>
          <w:tab w:val="left" w:pos="284"/>
        </w:tabs>
        <w:spacing w:after="0" w:line="240" w:lineRule="auto"/>
        <w:jc w:val="both"/>
        <w:rPr>
          <w:rFonts w:ascii="Times New Roman" w:eastAsia="Calibri" w:hAnsi="Times New Roman" w:cs="Times New Roman"/>
          <w:sz w:val="12"/>
          <w:szCs w:val="12"/>
        </w:rPr>
      </w:pPr>
    </w:p>
    <w:p w:rsidR="00FB0D47" w:rsidRPr="00FB0D47" w:rsidRDefault="00C002CE" w:rsidP="00C002CE">
      <w:pPr>
        <w:tabs>
          <w:tab w:val="left" w:pos="284"/>
        </w:tabs>
        <w:spacing w:after="0" w:line="240" w:lineRule="auto"/>
        <w:ind w:firstLine="284"/>
        <w:jc w:val="both"/>
        <w:rPr>
          <w:rFonts w:ascii="Times New Roman" w:eastAsia="Calibri" w:hAnsi="Times New Roman" w:cs="Times New Roman"/>
          <w:sz w:val="12"/>
          <w:szCs w:val="12"/>
        </w:rPr>
      </w:pPr>
      <w:r w:rsidRPr="00C002CE">
        <w:rPr>
          <w:rFonts w:ascii="Times New Roman" w:eastAsia="Calibri" w:hAnsi="Times New Roman" w:cs="Times New Roman"/>
          <w:sz w:val="12"/>
          <w:szCs w:val="12"/>
        </w:rPr>
        <w:t>В соответствии со статьей 69.2 Бюджетного кодекса Российской Федерации, Порядком формирования муниципального задания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 Администрация муниципального района Сергиевский</w:t>
      </w:r>
    </w:p>
    <w:p w:rsidR="00FB0D47" w:rsidRPr="00C002CE" w:rsidRDefault="00FB0D47" w:rsidP="00C002CE">
      <w:pPr>
        <w:tabs>
          <w:tab w:val="left" w:pos="284"/>
        </w:tabs>
        <w:spacing w:after="0" w:line="240" w:lineRule="auto"/>
        <w:ind w:firstLine="284"/>
        <w:jc w:val="both"/>
        <w:rPr>
          <w:rFonts w:ascii="Times New Roman" w:eastAsia="Calibri" w:hAnsi="Times New Roman" w:cs="Times New Roman"/>
          <w:b/>
          <w:sz w:val="12"/>
          <w:szCs w:val="12"/>
        </w:rPr>
      </w:pPr>
      <w:r w:rsidRPr="00C002CE">
        <w:rPr>
          <w:rFonts w:ascii="Times New Roman" w:eastAsia="Calibri" w:hAnsi="Times New Roman" w:cs="Times New Roman"/>
          <w:b/>
          <w:sz w:val="12"/>
          <w:szCs w:val="12"/>
        </w:rPr>
        <w:t>ПОСТАНОВЛЯЕТ:</w:t>
      </w:r>
    </w:p>
    <w:p w:rsidR="00FB0D47" w:rsidRPr="00FB0D47" w:rsidRDefault="00FB0D47" w:rsidP="00C002CE">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1. Утвердить муниципальные задания муниципальным учреждениям на 2024 год согласно приложений.</w:t>
      </w:r>
    </w:p>
    <w:p w:rsidR="00FB0D47" w:rsidRPr="00FB0D47" w:rsidRDefault="00FB0D47" w:rsidP="00C002CE">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2.  Директорам муниципальных учреждений обеспечить выполнение муниципальных заданий в 2024 году.</w:t>
      </w:r>
    </w:p>
    <w:p w:rsidR="00FB0D47" w:rsidRPr="00FB0D47" w:rsidRDefault="00FB0D47" w:rsidP="00C002CE">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2. Опубликовать настоящее постановление в газете «Сергиевский вестник».</w:t>
      </w:r>
    </w:p>
    <w:p w:rsidR="00FB0D47" w:rsidRPr="00FB0D47" w:rsidRDefault="00FB0D47" w:rsidP="00C002CE">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3.  Настоящее постановление вступает в силу с 1 января 2024г.</w:t>
      </w:r>
    </w:p>
    <w:p w:rsidR="00C002CE" w:rsidRDefault="00FB0D47" w:rsidP="00C002CE">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lastRenderedPageBreak/>
        <w:t xml:space="preserve">4. Контроль за выполнением настоящего Постановления возложить на заместителя </w:t>
      </w:r>
      <w:r w:rsidR="00C002CE" w:rsidRPr="00FB0D47">
        <w:rPr>
          <w:rFonts w:ascii="Times New Roman" w:eastAsia="Calibri" w:hAnsi="Times New Roman" w:cs="Times New Roman"/>
          <w:sz w:val="12"/>
          <w:szCs w:val="12"/>
        </w:rPr>
        <w:t>Главы муниципального</w:t>
      </w:r>
      <w:r w:rsidRPr="00FB0D47">
        <w:rPr>
          <w:rFonts w:ascii="Times New Roman" w:eastAsia="Calibri" w:hAnsi="Times New Roman" w:cs="Times New Roman"/>
          <w:sz w:val="12"/>
          <w:szCs w:val="12"/>
        </w:rPr>
        <w:t xml:space="preserve"> района Сергиевский </w:t>
      </w:r>
    </w:p>
    <w:p w:rsidR="00FB0D47" w:rsidRPr="00FB0D47" w:rsidRDefault="00FB0D47" w:rsidP="00C002CE">
      <w:pPr>
        <w:tabs>
          <w:tab w:val="left" w:pos="284"/>
        </w:tabs>
        <w:spacing w:after="0" w:line="240" w:lineRule="auto"/>
        <w:ind w:firstLine="284"/>
        <w:jc w:val="both"/>
        <w:rPr>
          <w:rFonts w:ascii="Times New Roman" w:eastAsia="Calibri" w:hAnsi="Times New Roman" w:cs="Times New Roman"/>
          <w:sz w:val="12"/>
          <w:szCs w:val="12"/>
        </w:rPr>
      </w:pPr>
      <w:r w:rsidRPr="00FB0D47">
        <w:rPr>
          <w:rFonts w:ascii="Times New Roman" w:eastAsia="Calibri" w:hAnsi="Times New Roman" w:cs="Times New Roman"/>
          <w:sz w:val="12"/>
          <w:szCs w:val="12"/>
        </w:rPr>
        <w:t>(А.Е. Чернова).</w:t>
      </w:r>
    </w:p>
    <w:p w:rsidR="00C002CE" w:rsidRDefault="00FB0D47" w:rsidP="00C002CE">
      <w:pPr>
        <w:tabs>
          <w:tab w:val="left" w:pos="284"/>
        </w:tabs>
        <w:spacing w:after="0" w:line="240" w:lineRule="auto"/>
        <w:jc w:val="right"/>
        <w:rPr>
          <w:rFonts w:ascii="Times New Roman" w:eastAsia="Calibri" w:hAnsi="Times New Roman" w:cs="Times New Roman"/>
          <w:sz w:val="12"/>
          <w:szCs w:val="12"/>
        </w:rPr>
      </w:pPr>
      <w:r w:rsidRPr="00FB0D47">
        <w:rPr>
          <w:rFonts w:ascii="Times New Roman" w:eastAsia="Calibri" w:hAnsi="Times New Roman" w:cs="Times New Roman"/>
          <w:sz w:val="12"/>
          <w:szCs w:val="12"/>
        </w:rPr>
        <w:t>Глава муниципального</w:t>
      </w:r>
      <w:r w:rsidR="00C002CE">
        <w:rPr>
          <w:rFonts w:ascii="Times New Roman" w:eastAsia="Calibri" w:hAnsi="Times New Roman" w:cs="Times New Roman"/>
          <w:sz w:val="12"/>
          <w:szCs w:val="12"/>
        </w:rPr>
        <w:t xml:space="preserve"> </w:t>
      </w:r>
      <w:r w:rsidRPr="00FB0D47">
        <w:rPr>
          <w:rFonts w:ascii="Times New Roman" w:eastAsia="Calibri" w:hAnsi="Times New Roman" w:cs="Times New Roman"/>
          <w:sz w:val="12"/>
          <w:szCs w:val="12"/>
        </w:rPr>
        <w:t>района Сергиевский</w:t>
      </w:r>
    </w:p>
    <w:p w:rsidR="00FB0D47" w:rsidRPr="00FB0D47" w:rsidRDefault="00FB0D47" w:rsidP="00C002CE">
      <w:pPr>
        <w:tabs>
          <w:tab w:val="left" w:pos="284"/>
        </w:tabs>
        <w:spacing w:after="0" w:line="240" w:lineRule="auto"/>
        <w:jc w:val="right"/>
        <w:rPr>
          <w:rFonts w:ascii="Times New Roman" w:eastAsia="Calibri" w:hAnsi="Times New Roman" w:cs="Times New Roman"/>
          <w:sz w:val="12"/>
          <w:szCs w:val="12"/>
        </w:rPr>
      </w:pPr>
      <w:r w:rsidRPr="00FB0D47">
        <w:rPr>
          <w:rFonts w:ascii="Times New Roman" w:eastAsia="Calibri" w:hAnsi="Times New Roman" w:cs="Times New Roman"/>
          <w:sz w:val="12"/>
          <w:szCs w:val="12"/>
        </w:rPr>
        <w:t>А.И. Екамасов</w:t>
      </w:r>
    </w:p>
    <w:p w:rsidR="00FB0D47" w:rsidRPr="00FB0D47" w:rsidRDefault="00FB0D47" w:rsidP="00FB0D47">
      <w:pPr>
        <w:tabs>
          <w:tab w:val="left" w:pos="284"/>
        </w:tabs>
        <w:spacing w:after="0" w:line="240" w:lineRule="auto"/>
        <w:jc w:val="both"/>
        <w:rPr>
          <w:rFonts w:ascii="Times New Roman" w:eastAsia="Calibri" w:hAnsi="Times New Roman" w:cs="Times New Roman"/>
          <w:sz w:val="12"/>
          <w:szCs w:val="12"/>
        </w:rPr>
      </w:pPr>
    </w:p>
    <w:p w:rsidR="00FB0D47" w:rsidRPr="00FB0D47" w:rsidRDefault="00C002CE" w:rsidP="00FB0D47">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441190" cy="3093178"/>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4594" cy="3109478"/>
                    </a:xfrm>
                    <a:prstGeom prst="rect">
                      <a:avLst/>
                    </a:prstGeom>
                    <a:noFill/>
                    <a:ln>
                      <a:noFill/>
                    </a:ln>
                  </pic:spPr>
                </pic:pic>
              </a:graphicData>
            </a:graphic>
          </wp:inline>
        </w:drawing>
      </w:r>
    </w:p>
    <w:p w:rsidR="00FB0D47" w:rsidRPr="00FB0D47" w:rsidRDefault="00C002CE" w:rsidP="00FB0D47">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441424" cy="2727297"/>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017" cy="2738100"/>
                    </a:xfrm>
                    <a:prstGeom prst="rect">
                      <a:avLst/>
                    </a:prstGeom>
                    <a:noFill/>
                    <a:ln>
                      <a:noFill/>
                    </a:ln>
                  </pic:spPr>
                </pic:pic>
              </a:graphicData>
            </a:graphic>
          </wp:inline>
        </w:drawing>
      </w:r>
    </w:p>
    <w:p w:rsidR="00FB0D47" w:rsidRPr="00FB0D47" w:rsidRDefault="00C002CE" w:rsidP="00FB0D47">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07172" cy="2883724"/>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885" cy="2902539"/>
                    </a:xfrm>
                    <a:prstGeom prst="rect">
                      <a:avLst/>
                    </a:prstGeom>
                    <a:noFill/>
                    <a:ln>
                      <a:noFill/>
                    </a:ln>
                  </pic:spPr>
                </pic:pic>
              </a:graphicData>
            </a:graphic>
          </wp:inline>
        </w:drawing>
      </w:r>
    </w:p>
    <w:p w:rsidR="00FB0D47" w:rsidRPr="00FB0D47" w:rsidRDefault="00C002CE" w:rsidP="00FB0D47">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07953"/>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3207953"/>
                    </a:xfrm>
                    <a:prstGeom prst="rect">
                      <a:avLst/>
                    </a:prstGeom>
                    <a:noFill/>
                    <a:ln>
                      <a:noFill/>
                    </a:ln>
                  </pic:spPr>
                </pic:pic>
              </a:graphicData>
            </a:graphic>
          </wp:inline>
        </w:drawing>
      </w:r>
    </w:p>
    <w:p w:rsidR="002876DD" w:rsidRDefault="005815F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293704" cy="3754958"/>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3258" cy="3763313"/>
                    </a:xfrm>
                    <a:prstGeom prst="rect">
                      <a:avLst/>
                    </a:prstGeom>
                    <a:noFill/>
                    <a:ln>
                      <a:noFill/>
                    </a:ln>
                  </pic:spPr>
                </pic:pic>
              </a:graphicData>
            </a:graphic>
          </wp:inline>
        </w:drawing>
      </w:r>
    </w:p>
    <w:p w:rsidR="002876DD" w:rsidRDefault="005815F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E7BE8D0" wp14:editId="129F33A1">
            <wp:extent cx="4348020" cy="2751152"/>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5812" cy="2762409"/>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5815FA"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705308" cy="3595043"/>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0198" cy="3599787"/>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324687" cy="2931006"/>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9328" cy="2934152"/>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324E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824523"/>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2214" cy="3833709"/>
                    </a:xfrm>
                    <a:prstGeom prst="rect">
                      <a:avLst/>
                    </a:prstGeom>
                    <a:noFill/>
                    <a:ln>
                      <a:noFill/>
                    </a:ln>
                  </pic:spPr>
                </pic:pic>
              </a:graphicData>
            </a:graphic>
          </wp:inline>
        </w:drawing>
      </w:r>
    </w:p>
    <w:p w:rsidR="002876DD" w:rsidRDefault="00324E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1891226"/>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1891226"/>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864334" cy="2372176"/>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1049" cy="2382437"/>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863975" cy="1016917"/>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6251" cy="1028043"/>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729161" cy="3172567"/>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119" cy="3189546"/>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355450" cy="3327805"/>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3900" cy="3346103"/>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278028" cy="3204376"/>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6298" cy="3232010"/>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227828" cy="3045349"/>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5552" cy="3062071"/>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82095" cy="3527458"/>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4112" cy="3529502"/>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587545" cy="3244132"/>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8508" cy="3254046"/>
                    </a:xfrm>
                    <a:prstGeom prst="rect">
                      <a:avLst/>
                    </a:prstGeom>
                    <a:noFill/>
                    <a:ln>
                      <a:noFill/>
                    </a:ln>
                  </pic:spPr>
                </pic:pic>
              </a:graphicData>
            </a:graphic>
          </wp:inline>
        </w:drawing>
      </w:r>
    </w:p>
    <w:p w:rsidR="002876DD" w:rsidRDefault="00324E81" w:rsidP="00324E8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67773" cy="3328643"/>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8767" cy="3339196"/>
                    </a:xfrm>
                    <a:prstGeom prst="rect">
                      <a:avLst/>
                    </a:prstGeom>
                    <a:noFill/>
                    <a:ln>
                      <a:noFill/>
                    </a:ln>
                  </pic:spPr>
                </pic:pic>
              </a:graphicData>
            </a:graphic>
          </wp:inline>
        </w:drawing>
      </w:r>
    </w:p>
    <w:p w:rsidR="002876DD" w:rsidRDefault="009B117D"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013544" cy="3121366"/>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4705" cy="3143284"/>
                    </a:xfrm>
                    <a:prstGeom prst="rect">
                      <a:avLst/>
                    </a:prstGeom>
                    <a:noFill/>
                    <a:ln>
                      <a:noFill/>
                    </a:ln>
                  </pic:spPr>
                </pic:pic>
              </a:graphicData>
            </a:graphic>
          </wp:inline>
        </w:drawing>
      </w:r>
    </w:p>
    <w:p w:rsidR="002876DD" w:rsidRDefault="009B117D"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60928" cy="3254654"/>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4723" cy="3258689"/>
                    </a:xfrm>
                    <a:prstGeom prst="rect">
                      <a:avLst/>
                    </a:prstGeom>
                    <a:noFill/>
                    <a:ln>
                      <a:noFill/>
                    </a:ln>
                  </pic:spPr>
                </pic:pic>
              </a:graphicData>
            </a:graphic>
          </wp:inline>
        </w:drawing>
      </w:r>
    </w:p>
    <w:p w:rsidR="002876DD" w:rsidRDefault="009B117D"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977068" cy="2266121"/>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4669" cy="2270452"/>
                    </a:xfrm>
                    <a:prstGeom prst="rect">
                      <a:avLst/>
                    </a:prstGeom>
                    <a:noFill/>
                    <a:ln>
                      <a:noFill/>
                    </a:ln>
                  </pic:spPr>
                </pic:pic>
              </a:graphicData>
            </a:graphic>
          </wp:inline>
        </w:drawing>
      </w:r>
    </w:p>
    <w:p w:rsidR="000B171C" w:rsidRDefault="000051C3"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60587" cy="4245996"/>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946" cy="4262461"/>
                    </a:xfrm>
                    <a:prstGeom prst="rect">
                      <a:avLst/>
                    </a:prstGeom>
                    <a:noFill/>
                    <a:ln>
                      <a:noFill/>
                    </a:ln>
                  </pic:spPr>
                </pic:pic>
              </a:graphicData>
            </a:graphic>
          </wp:inline>
        </w:drawing>
      </w:r>
    </w:p>
    <w:p w:rsidR="000B171C" w:rsidRDefault="000B171C" w:rsidP="009B117D">
      <w:pPr>
        <w:tabs>
          <w:tab w:val="left" w:pos="284"/>
        </w:tabs>
        <w:spacing w:after="0" w:line="240" w:lineRule="auto"/>
        <w:jc w:val="center"/>
        <w:rPr>
          <w:rFonts w:ascii="Times New Roman" w:eastAsia="Calibri" w:hAnsi="Times New Roman" w:cs="Times New Roman"/>
          <w:sz w:val="12"/>
          <w:szCs w:val="12"/>
        </w:rPr>
      </w:pPr>
    </w:p>
    <w:p w:rsidR="000B171C" w:rsidRDefault="000051C3"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872285" cy="3891494"/>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9224" cy="3908517"/>
                    </a:xfrm>
                    <a:prstGeom prst="rect">
                      <a:avLst/>
                    </a:prstGeom>
                    <a:noFill/>
                    <a:ln>
                      <a:noFill/>
                    </a:ln>
                  </pic:spPr>
                </pic:pic>
              </a:graphicData>
            </a:graphic>
          </wp:inline>
        </w:drawing>
      </w:r>
    </w:p>
    <w:p w:rsidR="000B171C" w:rsidRDefault="000051C3"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004264" cy="2581717"/>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6168" cy="2595839"/>
                    </a:xfrm>
                    <a:prstGeom prst="rect">
                      <a:avLst/>
                    </a:prstGeom>
                    <a:noFill/>
                    <a:ln>
                      <a:noFill/>
                    </a:ln>
                  </pic:spPr>
                </pic:pic>
              </a:graphicData>
            </a:graphic>
          </wp:inline>
        </w:drawing>
      </w:r>
    </w:p>
    <w:p w:rsidR="000B171C" w:rsidRDefault="000B171C" w:rsidP="009B117D">
      <w:pPr>
        <w:tabs>
          <w:tab w:val="left" w:pos="284"/>
        </w:tabs>
        <w:spacing w:after="0" w:line="240" w:lineRule="auto"/>
        <w:jc w:val="center"/>
        <w:rPr>
          <w:rFonts w:ascii="Times New Roman" w:eastAsia="Calibri" w:hAnsi="Times New Roman" w:cs="Times New Roman"/>
          <w:sz w:val="12"/>
          <w:szCs w:val="12"/>
        </w:rPr>
      </w:pPr>
    </w:p>
    <w:p w:rsidR="000051C3" w:rsidRDefault="000051C3"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990456" cy="3196424"/>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9547" cy="3203706"/>
                    </a:xfrm>
                    <a:prstGeom prst="rect">
                      <a:avLst/>
                    </a:prstGeom>
                    <a:noFill/>
                    <a:ln>
                      <a:noFill/>
                    </a:ln>
                  </pic:spPr>
                </pic:pic>
              </a:graphicData>
            </a:graphic>
          </wp:inline>
        </w:drawing>
      </w:r>
    </w:p>
    <w:p w:rsidR="000051C3" w:rsidRDefault="000051C3"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023981" cy="2250219"/>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7884" cy="2257993"/>
                    </a:xfrm>
                    <a:prstGeom prst="rect">
                      <a:avLst/>
                    </a:prstGeom>
                    <a:noFill/>
                    <a:ln>
                      <a:noFill/>
                    </a:ln>
                  </pic:spPr>
                </pic:pic>
              </a:graphicData>
            </a:graphic>
          </wp:inline>
        </w:drawing>
      </w:r>
    </w:p>
    <w:p w:rsidR="000051C3" w:rsidRDefault="000051C3"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384022" cy="3570135"/>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3549" cy="3580186"/>
                    </a:xfrm>
                    <a:prstGeom prst="rect">
                      <a:avLst/>
                    </a:prstGeom>
                    <a:noFill/>
                    <a:ln>
                      <a:noFill/>
                    </a:ln>
                  </pic:spPr>
                </pic:pic>
              </a:graphicData>
            </a:graphic>
          </wp:inline>
        </w:drawing>
      </w:r>
      <w:r>
        <w:rPr>
          <w:noProof/>
          <w:lang w:eastAsia="ru-RU"/>
        </w:rPr>
        <w:drawing>
          <wp:inline distT="0" distB="0" distL="0" distR="0">
            <wp:extent cx="3236181" cy="2889156"/>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2790" cy="2903984"/>
                    </a:xfrm>
                    <a:prstGeom prst="rect">
                      <a:avLst/>
                    </a:prstGeom>
                    <a:noFill/>
                    <a:ln>
                      <a:noFill/>
                    </a:ln>
                  </pic:spPr>
                </pic:pic>
              </a:graphicData>
            </a:graphic>
          </wp:inline>
        </w:drawing>
      </w:r>
    </w:p>
    <w:p w:rsidR="000051C3" w:rsidRDefault="000051C3" w:rsidP="009B117D">
      <w:pPr>
        <w:tabs>
          <w:tab w:val="left" w:pos="284"/>
        </w:tabs>
        <w:spacing w:after="0" w:line="240" w:lineRule="auto"/>
        <w:jc w:val="center"/>
        <w:rPr>
          <w:rFonts w:ascii="Times New Roman" w:eastAsia="Calibri" w:hAnsi="Times New Roman" w:cs="Times New Roman"/>
          <w:sz w:val="12"/>
          <w:szCs w:val="12"/>
        </w:rPr>
      </w:pPr>
    </w:p>
    <w:p w:rsidR="000B171C" w:rsidRDefault="000B171C" w:rsidP="009B117D">
      <w:pPr>
        <w:tabs>
          <w:tab w:val="left" w:pos="284"/>
        </w:tabs>
        <w:spacing w:after="0" w:line="240" w:lineRule="auto"/>
        <w:jc w:val="center"/>
        <w:rPr>
          <w:rFonts w:ascii="Times New Roman" w:eastAsia="Calibri" w:hAnsi="Times New Roman" w:cs="Times New Roman"/>
          <w:sz w:val="12"/>
          <w:szCs w:val="12"/>
        </w:rPr>
      </w:pPr>
    </w:p>
    <w:p w:rsidR="000051C3" w:rsidRDefault="003D1D2B"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3705C532" wp14:editId="736ADD9C">
            <wp:extent cx="3970797" cy="1828800"/>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681" cy="1842563"/>
                    </a:xfrm>
                    <a:prstGeom prst="rect">
                      <a:avLst/>
                    </a:prstGeom>
                    <a:noFill/>
                    <a:ln>
                      <a:noFill/>
                    </a:ln>
                  </pic:spPr>
                </pic:pic>
              </a:graphicData>
            </a:graphic>
          </wp:inline>
        </w:drawing>
      </w:r>
      <w:r>
        <w:rPr>
          <w:noProof/>
          <w:lang w:eastAsia="ru-RU"/>
        </w:rPr>
        <w:drawing>
          <wp:inline distT="0" distB="0" distL="0" distR="0">
            <wp:extent cx="4353508" cy="4481085"/>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9762" cy="4487522"/>
                    </a:xfrm>
                    <a:prstGeom prst="rect">
                      <a:avLst/>
                    </a:prstGeom>
                    <a:noFill/>
                    <a:ln>
                      <a:noFill/>
                    </a:ln>
                  </pic:spPr>
                </pic:pic>
              </a:graphicData>
            </a:graphic>
          </wp:inline>
        </w:drawing>
      </w:r>
    </w:p>
    <w:p w:rsidR="000051C3" w:rsidRDefault="000051C3" w:rsidP="009B117D">
      <w:pPr>
        <w:tabs>
          <w:tab w:val="left" w:pos="284"/>
        </w:tabs>
        <w:spacing w:after="0" w:line="240" w:lineRule="auto"/>
        <w:jc w:val="center"/>
        <w:rPr>
          <w:rFonts w:ascii="Times New Roman" w:eastAsia="Calibri" w:hAnsi="Times New Roman" w:cs="Times New Roman"/>
          <w:sz w:val="12"/>
          <w:szCs w:val="12"/>
        </w:rPr>
      </w:pPr>
    </w:p>
    <w:p w:rsidR="000051C3" w:rsidRDefault="000051C3" w:rsidP="009B117D">
      <w:pPr>
        <w:tabs>
          <w:tab w:val="left" w:pos="284"/>
        </w:tabs>
        <w:spacing w:after="0" w:line="240" w:lineRule="auto"/>
        <w:jc w:val="center"/>
        <w:rPr>
          <w:rFonts w:ascii="Times New Roman" w:eastAsia="Calibri" w:hAnsi="Times New Roman" w:cs="Times New Roman"/>
          <w:sz w:val="12"/>
          <w:szCs w:val="12"/>
        </w:rPr>
      </w:pPr>
    </w:p>
    <w:p w:rsidR="000051C3" w:rsidRDefault="003D1D2B"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204375" cy="3131856"/>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6444" cy="3133878"/>
                    </a:xfrm>
                    <a:prstGeom prst="rect">
                      <a:avLst/>
                    </a:prstGeom>
                    <a:noFill/>
                    <a:ln>
                      <a:noFill/>
                    </a:ln>
                  </pic:spPr>
                </pic:pic>
              </a:graphicData>
            </a:graphic>
          </wp:inline>
        </w:drawing>
      </w: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299184" cy="3467055"/>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8454" cy="3476797"/>
                    </a:xfrm>
                    <a:prstGeom prst="rect">
                      <a:avLst/>
                    </a:prstGeom>
                    <a:noFill/>
                    <a:ln>
                      <a:noFill/>
                    </a:ln>
                  </pic:spPr>
                </pic:pic>
              </a:graphicData>
            </a:graphic>
          </wp:inline>
        </w:drawing>
      </w: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324170" cy="3145533"/>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893" cy="3154733"/>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244132" cy="3407006"/>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9488" cy="3423133"/>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665270" cy="3856382"/>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4916" cy="3864356"/>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355740" cy="1963972"/>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2645" cy="1989630"/>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729162" cy="3887931"/>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7783" cy="3907345"/>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845689" cy="2414850"/>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8709" cy="2423026"/>
                    </a:xfrm>
                    <a:prstGeom prst="rect">
                      <a:avLst/>
                    </a:prstGeom>
                    <a:noFill/>
                    <a:ln>
                      <a:noFill/>
                    </a:ln>
                  </pic:spPr>
                </pic:pic>
              </a:graphicData>
            </a:graphic>
          </wp:inline>
        </w:drawing>
      </w: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657600" cy="3289155"/>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60766" cy="3292002"/>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640980" cy="3264899"/>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9892" cy="3272891"/>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819698" cy="2560320"/>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0870" cy="2567808"/>
                    </a:xfrm>
                    <a:prstGeom prst="rect">
                      <a:avLst/>
                    </a:prstGeom>
                    <a:noFill/>
                    <a:ln>
                      <a:noFill/>
                    </a:ln>
                  </pic:spPr>
                </pic:pic>
              </a:graphicData>
            </a:graphic>
          </wp:inline>
        </w:drawing>
      </w: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817830" cy="3689405"/>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8304" cy="3699526"/>
                    </a:xfrm>
                    <a:prstGeom prst="rect">
                      <a:avLst/>
                    </a:prstGeom>
                    <a:noFill/>
                    <a:ln>
                      <a:noFill/>
                    </a:ln>
                  </pic:spPr>
                </pic:pic>
              </a:graphicData>
            </a:graphic>
          </wp:inline>
        </w:drawing>
      </w: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p>
    <w:p w:rsidR="003D1D2B" w:rsidRDefault="003D1D2B" w:rsidP="009B117D">
      <w:pPr>
        <w:tabs>
          <w:tab w:val="left" w:pos="284"/>
        </w:tabs>
        <w:spacing w:after="0" w:line="240" w:lineRule="auto"/>
        <w:jc w:val="center"/>
        <w:rPr>
          <w:rFonts w:ascii="Times New Roman" w:eastAsia="Calibri" w:hAnsi="Times New Roman" w:cs="Times New Roman"/>
          <w:sz w:val="12"/>
          <w:szCs w:val="12"/>
        </w:rPr>
      </w:pPr>
    </w:p>
    <w:p w:rsidR="003D1D2B"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641698" cy="3367880"/>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9688" cy="3375270"/>
                    </a:xfrm>
                    <a:prstGeom prst="rect">
                      <a:avLst/>
                    </a:prstGeom>
                    <a:noFill/>
                    <a:ln>
                      <a:noFill/>
                    </a:ln>
                  </pic:spPr>
                </pic:pic>
              </a:graphicData>
            </a:graphic>
          </wp:inline>
        </w:drawing>
      </w:r>
    </w:p>
    <w:p w:rsidR="000051C3"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680270" cy="3243248"/>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1182" cy="3252865"/>
                    </a:xfrm>
                    <a:prstGeom prst="rect">
                      <a:avLst/>
                    </a:prstGeom>
                    <a:noFill/>
                    <a:ln>
                      <a:noFill/>
                    </a:ln>
                  </pic:spPr>
                </pic:pic>
              </a:graphicData>
            </a:graphic>
          </wp:inline>
        </w:drawing>
      </w:r>
    </w:p>
    <w:p w:rsidR="000051C3"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491160" cy="3267986"/>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7975" cy="3283726"/>
                    </a:xfrm>
                    <a:prstGeom prst="rect">
                      <a:avLst/>
                    </a:prstGeom>
                    <a:noFill/>
                    <a:ln>
                      <a:noFill/>
                    </a:ln>
                  </pic:spPr>
                </pic:pic>
              </a:graphicData>
            </a:graphic>
          </wp:inline>
        </w:drawing>
      </w:r>
    </w:p>
    <w:p w:rsidR="007071F0"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64333" cy="3148717"/>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0328" cy="3154166"/>
                    </a:xfrm>
                    <a:prstGeom prst="rect">
                      <a:avLst/>
                    </a:prstGeom>
                    <a:noFill/>
                    <a:ln>
                      <a:noFill/>
                    </a:ln>
                  </pic:spPr>
                </pic:pic>
              </a:graphicData>
            </a:graphic>
          </wp:inline>
        </w:drawing>
      </w:r>
    </w:p>
    <w:p w:rsidR="007071F0" w:rsidRDefault="007071F0" w:rsidP="009B117D">
      <w:pPr>
        <w:tabs>
          <w:tab w:val="left" w:pos="284"/>
        </w:tabs>
        <w:spacing w:after="0" w:line="240" w:lineRule="auto"/>
        <w:jc w:val="center"/>
        <w:rPr>
          <w:rFonts w:ascii="Times New Roman" w:eastAsia="Calibri" w:hAnsi="Times New Roman" w:cs="Times New Roman"/>
          <w:sz w:val="12"/>
          <w:szCs w:val="12"/>
        </w:rPr>
      </w:pPr>
    </w:p>
    <w:p w:rsidR="007071F0" w:rsidRDefault="007071F0" w:rsidP="009B117D">
      <w:pPr>
        <w:tabs>
          <w:tab w:val="left" w:pos="284"/>
        </w:tabs>
        <w:spacing w:after="0" w:line="240" w:lineRule="auto"/>
        <w:jc w:val="center"/>
        <w:rPr>
          <w:rFonts w:ascii="Times New Roman" w:eastAsia="Calibri" w:hAnsi="Times New Roman" w:cs="Times New Roman"/>
          <w:sz w:val="12"/>
          <w:szCs w:val="12"/>
        </w:rPr>
      </w:pPr>
    </w:p>
    <w:p w:rsidR="007071F0" w:rsidRDefault="007071F0" w:rsidP="009B117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612760" cy="1940118"/>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7780" cy="1948184"/>
                    </a:xfrm>
                    <a:prstGeom prst="rect">
                      <a:avLst/>
                    </a:prstGeom>
                    <a:noFill/>
                    <a:ln>
                      <a:noFill/>
                    </a:ln>
                  </pic:spPr>
                </pic:pic>
              </a:graphicData>
            </a:graphic>
          </wp:inline>
        </w:drawing>
      </w:r>
      <w:r w:rsidR="008B2B15">
        <w:rPr>
          <w:noProof/>
          <w:lang w:eastAsia="ru-RU"/>
        </w:rPr>
        <w:drawing>
          <wp:inline distT="0" distB="0" distL="0" distR="0">
            <wp:extent cx="3136014" cy="4603805"/>
            <wp:effectExtent l="0" t="0" r="0" b="0"/>
            <wp:docPr id="55" name="Рисунок 5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6065" cy="4618561"/>
                    </a:xfrm>
                    <a:prstGeom prst="rect">
                      <a:avLst/>
                    </a:prstGeom>
                    <a:noFill/>
                    <a:ln>
                      <a:noFill/>
                    </a:ln>
                  </pic:spPr>
                </pic:pic>
              </a:graphicData>
            </a:graphic>
          </wp:inline>
        </w:drawing>
      </w:r>
    </w:p>
    <w:p w:rsidR="002876DD" w:rsidRDefault="000B171C" w:rsidP="000B171C">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617301" cy="3031677"/>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3884" cy="3037194"/>
                    </a:xfrm>
                    <a:prstGeom prst="rect">
                      <a:avLst/>
                    </a:prstGeom>
                    <a:noFill/>
                    <a:ln>
                      <a:noFill/>
                    </a:ln>
                  </pic:spPr>
                </pic:pic>
              </a:graphicData>
            </a:graphic>
          </wp:inline>
        </w:drawing>
      </w:r>
    </w:p>
    <w:p w:rsidR="002876DD" w:rsidRDefault="000B171C" w:rsidP="000B171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33576" cy="3490623"/>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0989" cy="3508325"/>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0B171C" w:rsidP="000B171C">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324283" cy="3395206"/>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8150" cy="3409369"/>
                    </a:xfrm>
                    <a:prstGeom prst="rect">
                      <a:avLst/>
                    </a:prstGeom>
                    <a:noFill/>
                    <a:ln>
                      <a:noFill/>
                    </a:ln>
                  </pic:spPr>
                </pic:pic>
              </a:graphicData>
            </a:graphic>
          </wp:inline>
        </w:drawing>
      </w:r>
    </w:p>
    <w:p w:rsidR="002876DD" w:rsidRDefault="000B171C" w:rsidP="000B171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49185" cy="3132786"/>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6424" cy="3140224"/>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0B171C" w:rsidP="000B171C">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728623" cy="2320402"/>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34559" cy="2324096"/>
                    </a:xfrm>
                    <a:prstGeom prst="rect">
                      <a:avLst/>
                    </a:prstGeom>
                    <a:noFill/>
                    <a:ln>
                      <a:noFill/>
                    </a:ln>
                  </pic:spPr>
                </pic:pic>
              </a:graphicData>
            </a:graphic>
          </wp:inline>
        </w:drawing>
      </w:r>
    </w:p>
    <w:p w:rsidR="002876DD" w:rsidRDefault="00164C4A"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689247" cy="3888188"/>
            <wp:effectExtent l="0" t="0" r="0" b="0"/>
            <wp:docPr id="56" name="Рисунок 5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4867" cy="3904651"/>
                    </a:xfrm>
                    <a:prstGeom prst="rect">
                      <a:avLst/>
                    </a:prstGeom>
                    <a:noFill/>
                    <a:ln>
                      <a:noFill/>
                    </a:ln>
                  </pic:spPr>
                </pic:pic>
              </a:graphicData>
            </a:graphic>
          </wp:inline>
        </w:drawing>
      </w: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164C4A"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981739" cy="2144821"/>
            <wp:effectExtent l="0" t="0" r="0" b="0"/>
            <wp:docPr id="57" name="Рисунок 5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4755" cy="2154184"/>
                    </a:xfrm>
                    <a:prstGeom prst="rect">
                      <a:avLst/>
                    </a:prstGeom>
                    <a:noFill/>
                    <a:ln>
                      <a:noFill/>
                    </a:ln>
                  </pic:spPr>
                </pic:pic>
              </a:graphicData>
            </a:graphic>
          </wp:inline>
        </w:drawing>
      </w:r>
    </w:p>
    <w:p w:rsidR="008B2B15" w:rsidRDefault="00164C4A"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02504" cy="2426614"/>
            <wp:effectExtent l="0" t="0" r="0" b="0"/>
            <wp:docPr id="58" name="Рисунок 5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8107" cy="2447306"/>
                    </a:xfrm>
                    <a:prstGeom prst="rect">
                      <a:avLst/>
                    </a:prstGeom>
                    <a:noFill/>
                    <a:ln>
                      <a:noFill/>
                    </a:ln>
                  </pic:spPr>
                </pic:pic>
              </a:graphicData>
            </a:graphic>
          </wp:inline>
        </w:drawing>
      </w:r>
      <w:r>
        <w:rPr>
          <w:noProof/>
          <w:lang w:eastAsia="ru-RU"/>
        </w:rPr>
        <w:drawing>
          <wp:inline distT="0" distB="0" distL="0" distR="0">
            <wp:extent cx="3052850" cy="1971924"/>
            <wp:effectExtent l="0" t="0" r="0" b="0"/>
            <wp:docPr id="59" name="Рисунок 5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8164" cy="1994734"/>
                    </a:xfrm>
                    <a:prstGeom prst="rect">
                      <a:avLst/>
                    </a:prstGeom>
                    <a:noFill/>
                    <a:ln>
                      <a:noFill/>
                    </a:ln>
                  </pic:spPr>
                </pic:pic>
              </a:graphicData>
            </a:graphic>
          </wp:inline>
        </w:drawing>
      </w:r>
    </w:p>
    <w:p w:rsidR="008B2B15" w:rsidRDefault="00164C4A"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289163" cy="3244132"/>
            <wp:effectExtent l="0" t="0" r="0" b="0"/>
            <wp:docPr id="60" name="Рисунок 6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0634" cy="3255446"/>
                    </a:xfrm>
                    <a:prstGeom prst="rect">
                      <a:avLst/>
                    </a:prstGeom>
                    <a:noFill/>
                    <a:ln>
                      <a:noFill/>
                    </a:ln>
                  </pic:spPr>
                </pic:pic>
              </a:graphicData>
            </a:graphic>
          </wp:inline>
        </w:drawing>
      </w:r>
    </w:p>
    <w:p w:rsidR="008B2B15" w:rsidRDefault="00164C4A"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92683" cy="3331462"/>
            <wp:effectExtent l="0" t="0" r="0" b="0"/>
            <wp:docPr id="61" name="Рисунок 6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2002" cy="3341501"/>
                    </a:xfrm>
                    <a:prstGeom prst="rect">
                      <a:avLst/>
                    </a:prstGeom>
                    <a:noFill/>
                    <a:ln>
                      <a:noFill/>
                    </a:ln>
                  </pic:spPr>
                </pic:pic>
              </a:graphicData>
            </a:graphic>
          </wp:inline>
        </w:drawing>
      </w:r>
    </w:p>
    <w:p w:rsidR="008B2B15" w:rsidRDefault="00164C4A"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819020" cy="2441050"/>
            <wp:effectExtent l="0" t="0" r="0" b="0"/>
            <wp:docPr id="62" name="Рисунок 6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8011" cy="2453189"/>
                    </a:xfrm>
                    <a:prstGeom prst="rect">
                      <a:avLst/>
                    </a:prstGeom>
                    <a:noFill/>
                    <a:ln>
                      <a:noFill/>
                    </a:ln>
                  </pic:spPr>
                </pic:pic>
              </a:graphicData>
            </a:graphic>
          </wp:inline>
        </w:drawing>
      </w:r>
    </w:p>
    <w:p w:rsidR="008B2B15" w:rsidRDefault="0016559D"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721060" cy="3474720"/>
            <wp:effectExtent l="0" t="0" r="0" b="0"/>
            <wp:docPr id="63" name="Рисунок 6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33188" cy="3486045"/>
                    </a:xfrm>
                    <a:prstGeom prst="rect">
                      <a:avLst/>
                    </a:prstGeom>
                    <a:noFill/>
                    <a:ln>
                      <a:noFill/>
                    </a:ln>
                  </pic:spPr>
                </pic:pic>
              </a:graphicData>
            </a:graphic>
          </wp:inline>
        </w:drawing>
      </w:r>
    </w:p>
    <w:p w:rsidR="008B2B15" w:rsidRDefault="0016559D"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937828" cy="3729086"/>
            <wp:effectExtent l="0" t="0" r="0" b="0"/>
            <wp:docPr id="64" name="Рисунок 6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6899" cy="3737676"/>
                    </a:xfrm>
                    <a:prstGeom prst="rect">
                      <a:avLst/>
                    </a:prstGeom>
                    <a:noFill/>
                    <a:ln>
                      <a:noFill/>
                    </a:ln>
                  </pic:spPr>
                </pic:pic>
              </a:graphicData>
            </a:graphic>
          </wp:inline>
        </w:drawing>
      </w: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099088" cy="2282493"/>
            <wp:effectExtent l="0" t="0" r="0" b="0"/>
            <wp:docPr id="65" name="Рисунок 6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9723" cy="2288415"/>
                    </a:xfrm>
                    <a:prstGeom prst="rect">
                      <a:avLst/>
                    </a:prstGeom>
                    <a:noFill/>
                    <a:ln>
                      <a:noFill/>
                    </a:ln>
                  </pic:spPr>
                </pic:pic>
              </a:graphicData>
            </a:graphic>
          </wp:inline>
        </w:drawing>
      </w: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383653" cy="3562184"/>
            <wp:effectExtent l="0" t="0" r="0" b="0"/>
            <wp:docPr id="66" name="Рисунок 6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95833" cy="3575007"/>
                    </a:xfrm>
                    <a:prstGeom prst="rect">
                      <a:avLst/>
                    </a:prstGeom>
                    <a:noFill/>
                    <a:ln>
                      <a:noFill/>
                    </a:ln>
                  </pic:spPr>
                </pic:pic>
              </a:graphicData>
            </a:graphic>
          </wp:inline>
        </w:drawing>
      </w: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93897" cy="2973787"/>
            <wp:effectExtent l="0" t="0" r="0" b="0"/>
            <wp:docPr id="67" name="Рисунок 6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Новый рисунок.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12676" cy="2989770"/>
                    </a:xfrm>
                    <a:prstGeom prst="rect">
                      <a:avLst/>
                    </a:prstGeom>
                    <a:noFill/>
                    <a:ln>
                      <a:noFill/>
                    </a:ln>
                  </pic:spPr>
                </pic:pic>
              </a:graphicData>
            </a:graphic>
          </wp:inline>
        </w:drawing>
      </w: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927944" cy="2480911"/>
            <wp:effectExtent l="0" t="0" r="0" b="0"/>
            <wp:docPr id="68" name="Рисунок 6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Новый рисунок.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43351" cy="2490642"/>
                    </a:xfrm>
                    <a:prstGeom prst="rect">
                      <a:avLst/>
                    </a:prstGeom>
                    <a:noFill/>
                    <a:ln>
                      <a:noFill/>
                    </a:ln>
                  </pic:spPr>
                </pic:pic>
              </a:graphicData>
            </a:graphic>
          </wp:inline>
        </w:drawing>
      </w: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794869" cy="3999506"/>
            <wp:effectExtent l="0" t="0" r="0" b="0"/>
            <wp:docPr id="69" name="Рисунок 6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Новый рисунок.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909" cy="4014303"/>
                    </a:xfrm>
                    <a:prstGeom prst="rect">
                      <a:avLst/>
                    </a:prstGeom>
                    <a:noFill/>
                    <a:ln>
                      <a:noFill/>
                    </a:ln>
                  </pic:spPr>
                </pic:pic>
              </a:graphicData>
            </a:graphic>
          </wp:inline>
        </w:drawing>
      </w: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697357" cy="3946570"/>
            <wp:effectExtent l="0" t="0" r="0" b="0"/>
            <wp:docPr id="70" name="Рисунок 7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Новый рисунок.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08211" cy="3958156"/>
                    </a:xfrm>
                    <a:prstGeom prst="rect">
                      <a:avLst/>
                    </a:prstGeom>
                    <a:noFill/>
                    <a:ln>
                      <a:noFill/>
                    </a:ln>
                  </pic:spPr>
                </pic:pic>
              </a:graphicData>
            </a:graphic>
          </wp:inline>
        </w:drawing>
      </w: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019513" cy="2512833"/>
            <wp:effectExtent l="0" t="0" r="0" b="0"/>
            <wp:docPr id="71" name="Рисунок 7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Новый рисунок.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30038" cy="2519413"/>
                    </a:xfrm>
                    <a:prstGeom prst="rect">
                      <a:avLst/>
                    </a:prstGeom>
                    <a:noFill/>
                    <a:ln>
                      <a:noFill/>
                    </a:ln>
                  </pic:spPr>
                </pic:pic>
              </a:graphicData>
            </a:graphic>
          </wp:inline>
        </w:drawing>
      </w: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422213" cy="3665551"/>
            <wp:effectExtent l="0" t="0" r="0" b="0"/>
            <wp:docPr id="72" name="Рисунок 7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Новый рисунок.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8676" cy="3672474"/>
                    </a:xfrm>
                    <a:prstGeom prst="rect">
                      <a:avLst/>
                    </a:prstGeom>
                    <a:noFill/>
                    <a:ln>
                      <a:noFill/>
                    </a:ln>
                  </pic:spPr>
                </pic:pic>
              </a:graphicData>
            </a:graphic>
          </wp:inline>
        </w:drawing>
      </w: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240631" cy="2735248"/>
            <wp:effectExtent l="0" t="0" r="0" b="0"/>
            <wp:docPr id="73" name="Рисунок 7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Новый рисунок.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6320" cy="2748490"/>
                    </a:xfrm>
                    <a:prstGeom prst="rect">
                      <a:avLst/>
                    </a:prstGeom>
                    <a:noFill/>
                    <a:ln>
                      <a:noFill/>
                    </a:ln>
                  </pic:spPr>
                </pic:pic>
              </a:graphicData>
            </a:graphic>
          </wp:inline>
        </w:drawing>
      </w: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8B2B15" w:rsidP="00164C4A">
      <w:pPr>
        <w:tabs>
          <w:tab w:val="left" w:pos="284"/>
        </w:tabs>
        <w:spacing w:after="0" w:line="240" w:lineRule="auto"/>
        <w:jc w:val="center"/>
        <w:rPr>
          <w:rFonts w:ascii="Times New Roman" w:eastAsia="Calibri" w:hAnsi="Times New Roman" w:cs="Times New Roman"/>
          <w:sz w:val="12"/>
          <w:szCs w:val="12"/>
        </w:rPr>
      </w:pPr>
    </w:p>
    <w:p w:rsidR="008B2B15" w:rsidRDefault="00FA3817" w:rsidP="00164C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031311" cy="2508771"/>
            <wp:effectExtent l="0" t="0" r="0" b="0"/>
            <wp:docPr id="74" name="Рисунок 7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Новый рисунок.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4289" cy="2516848"/>
                    </a:xfrm>
                    <a:prstGeom prst="rect">
                      <a:avLst/>
                    </a:prstGeom>
                    <a:noFill/>
                    <a:ln>
                      <a:noFill/>
                    </a:ln>
                  </pic:spPr>
                </pic:pic>
              </a:graphicData>
            </a:graphic>
          </wp:inline>
        </w:drawing>
      </w:r>
    </w:p>
    <w:p w:rsidR="0001764D" w:rsidRPr="006E2C05" w:rsidRDefault="0001764D" w:rsidP="0001764D">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01764D" w:rsidRPr="006E2C05" w:rsidRDefault="0001764D" w:rsidP="0001764D">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01764D" w:rsidRPr="006E2C05" w:rsidRDefault="0001764D" w:rsidP="0001764D">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01764D" w:rsidRPr="006E2C05" w:rsidRDefault="0001764D" w:rsidP="0001764D">
      <w:pPr>
        <w:tabs>
          <w:tab w:val="left" w:pos="284"/>
        </w:tabs>
        <w:spacing w:after="0" w:line="240" w:lineRule="auto"/>
        <w:jc w:val="center"/>
        <w:rPr>
          <w:rFonts w:ascii="Times New Roman" w:eastAsia="Calibri" w:hAnsi="Times New Roman" w:cs="Times New Roman"/>
          <w:sz w:val="12"/>
          <w:szCs w:val="12"/>
        </w:rPr>
      </w:pPr>
    </w:p>
    <w:p w:rsidR="0001764D" w:rsidRPr="006E2C05" w:rsidRDefault="0001764D" w:rsidP="0001764D">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01764D" w:rsidRPr="006E2C05" w:rsidRDefault="0001764D" w:rsidP="000176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№1510</w:t>
      </w:r>
    </w:p>
    <w:p w:rsidR="0001764D" w:rsidRDefault="0001764D" w:rsidP="0001764D">
      <w:pPr>
        <w:tabs>
          <w:tab w:val="left" w:pos="284"/>
        </w:tabs>
        <w:spacing w:after="0" w:line="240" w:lineRule="auto"/>
        <w:jc w:val="center"/>
        <w:rPr>
          <w:rFonts w:ascii="Times New Roman" w:eastAsia="Calibri" w:hAnsi="Times New Roman" w:cs="Times New Roman"/>
          <w:b/>
          <w:sz w:val="12"/>
          <w:szCs w:val="12"/>
        </w:rPr>
      </w:pPr>
      <w:r w:rsidRPr="0001764D">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1291 от 09.11.2022 г.</w:t>
      </w:r>
    </w:p>
    <w:p w:rsidR="0001764D" w:rsidRDefault="0001764D" w:rsidP="0001764D">
      <w:pPr>
        <w:tabs>
          <w:tab w:val="left" w:pos="284"/>
        </w:tabs>
        <w:spacing w:after="0" w:line="240" w:lineRule="auto"/>
        <w:jc w:val="center"/>
        <w:rPr>
          <w:rFonts w:ascii="Times New Roman" w:eastAsia="Calibri" w:hAnsi="Times New Roman" w:cs="Times New Roman"/>
          <w:b/>
          <w:sz w:val="12"/>
          <w:szCs w:val="12"/>
        </w:rPr>
      </w:pPr>
      <w:r w:rsidRPr="0001764D">
        <w:rPr>
          <w:rFonts w:ascii="Times New Roman" w:eastAsia="Calibri" w:hAnsi="Times New Roman" w:cs="Times New Roman"/>
          <w:b/>
          <w:sz w:val="12"/>
          <w:szCs w:val="12"/>
        </w:rPr>
        <w:t xml:space="preserve"> «Об утверждении муниципальной программы «Поддержка социально ориентированных некоммерческих организаций, объединений</w:t>
      </w:r>
    </w:p>
    <w:p w:rsidR="0001764D" w:rsidRPr="0001764D" w:rsidRDefault="0001764D" w:rsidP="0001764D">
      <w:pPr>
        <w:tabs>
          <w:tab w:val="left" w:pos="284"/>
        </w:tabs>
        <w:spacing w:after="0" w:line="240" w:lineRule="auto"/>
        <w:jc w:val="center"/>
        <w:rPr>
          <w:rFonts w:ascii="Times New Roman" w:eastAsia="Calibri" w:hAnsi="Times New Roman" w:cs="Times New Roman"/>
          <w:b/>
          <w:sz w:val="12"/>
          <w:szCs w:val="12"/>
        </w:rPr>
      </w:pPr>
      <w:r w:rsidRPr="0001764D">
        <w:rPr>
          <w:rFonts w:ascii="Times New Roman" w:eastAsia="Calibri" w:hAnsi="Times New Roman" w:cs="Times New Roman"/>
          <w:b/>
          <w:sz w:val="12"/>
          <w:szCs w:val="12"/>
        </w:rPr>
        <w:t xml:space="preserve"> и общественных инициатив граждан муниципального района Сергиевский Самарской области на 2023-2027 годы».</w:t>
      </w:r>
    </w:p>
    <w:p w:rsidR="0001764D" w:rsidRPr="0001764D" w:rsidRDefault="0001764D" w:rsidP="0001764D">
      <w:pPr>
        <w:tabs>
          <w:tab w:val="left" w:pos="284"/>
        </w:tabs>
        <w:spacing w:after="0" w:line="240" w:lineRule="auto"/>
        <w:jc w:val="both"/>
        <w:rPr>
          <w:rFonts w:ascii="Times New Roman" w:eastAsia="Calibri" w:hAnsi="Times New Roman" w:cs="Times New Roman"/>
          <w:sz w:val="12"/>
          <w:szCs w:val="12"/>
        </w:rPr>
      </w:pP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администрация муниципального района Сергиевский,</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b/>
          <w:sz w:val="12"/>
          <w:szCs w:val="12"/>
        </w:rPr>
      </w:pPr>
      <w:r w:rsidRPr="0001764D">
        <w:rPr>
          <w:rFonts w:ascii="Times New Roman" w:eastAsia="Calibri" w:hAnsi="Times New Roman" w:cs="Times New Roman"/>
          <w:b/>
          <w:sz w:val="12"/>
          <w:szCs w:val="12"/>
        </w:rPr>
        <w:t>ПОСТАНОВЛЯЕТ:</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1764D">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1291 от 09.11.2022 года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(далее Программа) следующего содержания:</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1764D">
        <w:rPr>
          <w:rFonts w:ascii="Times New Roman" w:eastAsia="Calibri" w:hAnsi="Times New Roman" w:cs="Times New Roman"/>
          <w:sz w:val="12"/>
          <w:szCs w:val="12"/>
        </w:rPr>
        <w:t>В паспорте Программы раздел «Объемы бюджетных ассигнований муниципальной программы» изложить в следующей редакции:</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«Объем финансирования Программы в 2023-2027 годах за счет средств местного бюджета составит 39 206 808,08 рублей, в том числе:</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2023 году – 9 173 082,05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2024 году – 8 133 726,03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2025 году – 7 300 000,00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2026 году – 7 300 000,00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2027 году – 7 300 000,00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1.2. В Программе раздел «Обоснование ресурсного обеспечения Программы» изложить в следующей редакции: «Финансовые средства для решения проблемы поддержки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формируются за счет местного бюджета.</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Планируемый общий объем финансирования мероприятий Программы составит 39 206 808,08 рублей, в том числе:</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2023 году – 9 173 082,05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2024 году – 8 133 726,03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2025 году – 7 300 000,00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2026 году – 7 300 000,00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в 2027 году – 7 300 000,00 руб.»</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2. Опубликовать настоящее Постановление в газете «Сергиевский вестник».</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1764D" w:rsidRPr="0001764D" w:rsidRDefault="0001764D" w:rsidP="0001764D">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4.Контроль за выполнением настоящего постановления возложить на руководителя муниципального казенного учреждения «Центр общественных организаций» муниципального района Сергиевский Е.Г. Гришина</w:t>
      </w:r>
    </w:p>
    <w:p w:rsidR="0001764D" w:rsidRPr="0001764D" w:rsidRDefault="0001764D" w:rsidP="0001764D">
      <w:pPr>
        <w:tabs>
          <w:tab w:val="left" w:pos="284"/>
        </w:tabs>
        <w:spacing w:after="0" w:line="240" w:lineRule="auto"/>
        <w:jc w:val="right"/>
        <w:rPr>
          <w:rFonts w:ascii="Times New Roman" w:eastAsia="Calibri" w:hAnsi="Times New Roman" w:cs="Times New Roman"/>
          <w:sz w:val="12"/>
          <w:szCs w:val="12"/>
        </w:rPr>
      </w:pPr>
      <w:r w:rsidRPr="0001764D">
        <w:rPr>
          <w:rFonts w:ascii="Times New Roman" w:eastAsia="Calibri" w:hAnsi="Times New Roman" w:cs="Times New Roman"/>
          <w:sz w:val="12"/>
          <w:szCs w:val="12"/>
        </w:rPr>
        <w:t>Глава муниципального района Сергиевский</w:t>
      </w:r>
    </w:p>
    <w:p w:rsidR="0001764D" w:rsidRPr="0001764D" w:rsidRDefault="0001764D" w:rsidP="0001764D">
      <w:pPr>
        <w:tabs>
          <w:tab w:val="left" w:pos="284"/>
        </w:tabs>
        <w:spacing w:after="0" w:line="240" w:lineRule="auto"/>
        <w:jc w:val="right"/>
        <w:rPr>
          <w:rFonts w:ascii="Times New Roman" w:eastAsia="Calibri" w:hAnsi="Times New Roman" w:cs="Times New Roman"/>
          <w:sz w:val="12"/>
          <w:szCs w:val="12"/>
        </w:rPr>
      </w:pPr>
      <w:r w:rsidRPr="0001764D">
        <w:rPr>
          <w:rFonts w:ascii="Times New Roman" w:eastAsia="Calibri" w:hAnsi="Times New Roman" w:cs="Times New Roman"/>
          <w:sz w:val="12"/>
          <w:szCs w:val="12"/>
        </w:rPr>
        <w:t>А. И. Екамасов</w:t>
      </w:r>
    </w:p>
    <w:p w:rsidR="0001764D" w:rsidRDefault="0001764D" w:rsidP="0001764D">
      <w:pPr>
        <w:tabs>
          <w:tab w:val="left" w:pos="284"/>
        </w:tabs>
        <w:spacing w:after="0" w:line="240" w:lineRule="auto"/>
        <w:jc w:val="both"/>
        <w:rPr>
          <w:rFonts w:ascii="Times New Roman" w:eastAsia="Calibri" w:hAnsi="Times New Roman" w:cs="Times New Roman"/>
          <w:sz w:val="12"/>
          <w:szCs w:val="12"/>
        </w:rPr>
      </w:pPr>
    </w:p>
    <w:p w:rsidR="00CC7BB2" w:rsidRPr="0001764D" w:rsidRDefault="00CC7BB2" w:rsidP="0001764D">
      <w:pPr>
        <w:tabs>
          <w:tab w:val="left" w:pos="284"/>
        </w:tabs>
        <w:spacing w:after="0" w:line="240" w:lineRule="auto"/>
        <w:jc w:val="both"/>
        <w:rPr>
          <w:rFonts w:ascii="Times New Roman" w:eastAsia="Calibri" w:hAnsi="Times New Roman" w:cs="Times New Roman"/>
          <w:sz w:val="12"/>
          <w:szCs w:val="12"/>
        </w:rPr>
      </w:pPr>
    </w:p>
    <w:p w:rsidR="0001764D" w:rsidRPr="006E2C05" w:rsidRDefault="0001764D" w:rsidP="0001764D">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№1</w:t>
      </w:r>
    </w:p>
    <w:p w:rsidR="0001764D" w:rsidRPr="006E2C05" w:rsidRDefault="0001764D" w:rsidP="0001764D">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01764D" w:rsidRPr="006E2C05" w:rsidRDefault="0001764D" w:rsidP="0001764D">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01764D" w:rsidRPr="006E2C05" w:rsidRDefault="0001764D" w:rsidP="0001764D">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1510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01764D" w:rsidRPr="0001764D" w:rsidRDefault="0001764D" w:rsidP="0001764D">
      <w:pPr>
        <w:tabs>
          <w:tab w:val="left" w:pos="284"/>
        </w:tabs>
        <w:spacing w:after="0" w:line="240" w:lineRule="auto"/>
        <w:jc w:val="center"/>
        <w:rPr>
          <w:rFonts w:ascii="Times New Roman" w:eastAsia="Calibri" w:hAnsi="Times New Roman" w:cs="Times New Roman"/>
          <w:b/>
          <w:sz w:val="12"/>
          <w:szCs w:val="12"/>
        </w:rPr>
      </w:pPr>
      <w:r w:rsidRPr="0001764D">
        <w:rPr>
          <w:rFonts w:ascii="Times New Roman" w:eastAsia="Calibri" w:hAnsi="Times New Roman" w:cs="Times New Roman"/>
          <w:b/>
          <w:sz w:val="12"/>
          <w:szCs w:val="12"/>
        </w:rPr>
        <w:t>Перечень мероприятий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4"/>
        <w:gridCol w:w="1654"/>
        <w:gridCol w:w="709"/>
        <w:gridCol w:w="853"/>
        <w:gridCol w:w="426"/>
        <w:gridCol w:w="284"/>
        <w:gridCol w:w="284"/>
        <w:gridCol w:w="283"/>
        <w:gridCol w:w="289"/>
        <w:gridCol w:w="286"/>
        <w:gridCol w:w="296"/>
        <w:gridCol w:w="283"/>
        <w:gridCol w:w="284"/>
        <w:gridCol w:w="286"/>
        <w:gridCol w:w="289"/>
        <w:gridCol w:w="385"/>
        <w:gridCol w:w="438"/>
      </w:tblGrid>
      <w:tr w:rsidR="00847FCE" w:rsidRPr="0001764D" w:rsidTr="00847FCE">
        <w:trPr>
          <w:trHeight w:val="20"/>
        </w:trPr>
        <w:tc>
          <w:tcPr>
            <w:tcW w:w="129" w:type="pct"/>
            <w:vMerge w:val="restart"/>
            <w:tcBorders>
              <w:top w:val="single" w:sz="4" w:space="0" w:color="auto"/>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 xml:space="preserve"> № п/п</w:t>
            </w:r>
          </w:p>
        </w:tc>
        <w:tc>
          <w:tcPr>
            <w:tcW w:w="1099" w:type="pct"/>
            <w:vMerge w:val="restart"/>
            <w:tcBorders>
              <w:top w:val="single" w:sz="4" w:space="0" w:color="auto"/>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 xml:space="preserve">Наименование цели, задачи, </w:t>
            </w: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мероприятия</w:t>
            </w:r>
          </w:p>
        </w:tc>
        <w:tc>
          <w:tcPr>
            <w:tcW w:w="471" w:type="pct"/>
            <w:vMerge w:val="restart"/>
            <w:tcBorders>
              <w:top w:val="single" w:sz="4" w:space="0" w:color="auto"/>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Ответственные исполнители</w:t>
            </w:r>
          </w:p>
        </w:tc>
        <w:tc>
          <w:tcPr>
            <w:tcW w:w="567" w:type="pct"/>
            <w:vMerge w:val="restart"/>
            <w:tcBorders>
              <w:top w:val="single" w:sz="4" w:space="0" w:color="auto"/>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Соисполнители</w:t>
            </w:r>
          </w:p>
        </w:tc>
        <w:tc>
          <w:tcPr>
            <w:tcW w:w="283" w:type="pct"/>
            <w:vMerge w:val="restart"/>
            <w:tcBorders>
              <w:top w:val="single" w:sz="4" w:space="0" w:color="auto"/>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Срок реализации</w:t>
            </w:r>
          </w:p>
        </w:tc>
        <w:tc>
          <w:tcPr>
            <w:tcW w:w="2159" w:type="pct"/>
            <w:gridSpan w:val="11"/>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Объем финансирования по годам (в разрезе источников финансирования), рублей(*)</w:t>
            </w:r>
          </w:p>
        </w:tc>
        <w:tc>
          <w:tcPr>
            <w:tcW w:w="291" w:type="pct"/>
            <w:vMerge w:val="restart"/>
            <w:tcBorders>
              <w:top w:val="single" w:sz="4" w:space="0" w:color="auto"/>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Ожидаемый результат</w:t>
            </w:r>
          </w:p>
        </w:tc>
      </w:tr>
      <w:tr w:rsidR="00847FCE" w:rsidRPr="0001764D" w:rsidTr="00847FCE">
        <w:trPr>
          <w:trHeight w:val="20"/>
        </w:trPr>
        <w:tc>
          <w:tcPr>
            <w:tcW w:w="129" w:type="pct"/>
            <w:vMerge/>
            <w:tcBorders>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099" w:type="pct"/>
            <w:vMerge/>
            <w:tcBorders>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471" w:type="pct"/>
            <w:vMerge/>
            <w:tcBorders>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567" w:type="pct"/>
            <w:vMerge/>
            <w:tcBorders>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83" w:type="pct"/>
            <w:vMerge/>
            <w:tcBorders>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378"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w:t>
            </w:r>
          </w:p>
        </w:tc>
        <w:tc>
          <w:tcPr>
            <w:tcW w:w="380"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2024</w:t>
            </w:r>
          </w:p>
        </w:tc>
        <w:tc>
          <w:tcPr>
            <w:tcW w:w="387"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2025</w:t>
            </w:r>
          </w:p>
        </w:tc>
        <w:tc>
          <w:tcPr>
            <w:tcW w:w="377"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2026</w:t>
            </w:r>
          </w:p>
        </w:tc>
        <w:tc>
          <w:tcPr>
            <w:tcW w:w="382"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2027</w:t>
            </w:r>
          </w:p>
        </w:tc>
        <w:tc>
          <w:tcPr>
            <w:tcW w:w="256" w:type="pct"/>
            <w:vMerge w:val="restart"/>
            <w:tcBorders>
              <w:top w:val="single" w:sz="4" w:space="0" w:color="auto"/>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Всего</w:t>
            </w:r>
          </w:p>
        </w:tc>
        <w:tc>
          <w:tcPr>
            <w:tcW w:w="291" w:type="pct"/>
            <w:vMerge/>
            <w:tcBorders>
              <w:left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r>
      <w:tr w:rsidR="00847FCE" w:rsidRPr="0001764D" w:rsidTr="00847FCE">
        <w:trPr>
          <w:trHeight w:val="20"/>
        </w:trPr>
        <w:tc>
          <w:tcPr>
            <w:tcW w:w="129" w:type="pct"/>
            <w:vMerge/>
            <w:tcBorders>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099" w:type="pct"/>
            <w:vMerge/>
            <w:tcBorders>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471" w:type="pct"/>
            <w:vMerge/>
            <w:tcBorders>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567" w:type="pct"/>
            <w:vMerge/>
            <w:tcBorders>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83" w:type="pct"/>
            <w:vMerge/>
            <w:tcBorders>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местный бюджет</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областной бюджет</w:t>
            </w: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местный бюджет</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областной бюджет</w:t>
            </w: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местный бюджет</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областной бюджет</w:t>
            </w: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местный бюджет</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областной бюджет</w:t>
            </w: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местный бюджет</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областной бюджет</w:t>
            </w:r>
          </w:p>
        </w:tc>
        <w:tc>
          <w:tcPr>
            <w:tcW w:w="256" w:type="pct"/>
            <w:vMerge/>
            <w:tcBorders>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91" w:type="pct"/>
            <w:vMerge/>
            <w:tcBorders>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r>
      <w:tr w:rsidR="0001764D" w:rsidRPr="0001764D" w:rsidTr="00847FCE">
        <w:trPr>
          <w:cantSplit/>
          <w:trHeight w:val="20"/>
        </w:trPr>
        <w:tc>
          <w:tcPr>
            <w:tcW w:w="5000" w:type="pct"/>
            <w:gridSpan w:val="17"/>
            <w:tcBorders>
              <w:top w:val="single" w:sz="4" w:space="0" w:color="auto"/>
              <w:left w:val="single" w:sz="4" w:space="0" w:color="auto"/>
              <w:bottom w:val="single" w:sz="4" w:space="0" w:color="auto"/>
              <w:right w:val="single" w:sz="4" w:space="0" w:color="auto"/>
            </w:tcBorders>
          </w:tcPr>
          <w:p w:rsidR="0001764D" w:rsidRPr="0001764D" w:rsidRDefault="0001764D" w:rsidP="00847FCE">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Цель: содействие становлению и развитию в муниципальном районе Сергиевский развитого и активного местного сообщества, формирование благоприятных условий для выявления и реализации гражданских инициатив.</w:t>
            </w:r>
          </w:p>
        </w:tc>
      </w:tr>
      <w:tr w:rsidR="0001764D" w:rsidRPr="0001764D" w:rsidTr="00847FCE">
        <w:trPr>
          <w:cantSplit/>
          <w:trHeight w:val="20"/>
        </w:trPr>
        <w:tc>
          <w:tcPr>
            <w:tcW w:w="5000" w:type="pct"/>
            <w:gridSpan w:val="17"/>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Задача 1. Экономическое и финансовое обеспечение деятельности СОНКО и ОО</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11.1.</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Обеспечение деятельности МКУ «ЦОО»</w:t>
            </w:r>
          </w:p>
        </w:tc>
        <w:tc>
          <w:tcPr>
            <w:tcW w:w="471"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«ЦБ»</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8 094 962,05</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8 133 726,03</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7 000 000,00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7 000 000,00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7 000 000,00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37 228 688,08</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п.2.2, п.2.3</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21.2.</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Предоставление грантов в форме субсидии СОНКО и ОО, физическим лицам, муниципальным учреждениям для осуществления социально значимых программ, мероприятий и общественно-гражданских инициатив в муниципальном районе</w:t>
            </w:r>
          </w:p>
        </w:tc>
        <w:tc>
          <w:tcPr>
            <w:tcW w:w="471"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«ЦБ»</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250 000,00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828 120,00</w:t>
            </w: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300 000,00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300 000,00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300 000,00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1 978 120,00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п.2.1, п.2.5, п.2.6</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1.3.</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Оказание поддержки уставной деятельности СОНКО</w:t>
            </w:r>
          </w:p>
        </w:tc>
        <w:tc>
          <w:tcPr>
            <w:tcW w:w="47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п.2.1, п.2.2</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1.4.</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Бухгалтерское сопровождение деятельности СОНКО</w:t>
            </w:r>
          </w:p>
        </w:tc>
        <w:tc>
          <w:tcPr>
            <w:tcW w:w="47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п.2.1, п.2.2</w:t>
            </w:r>
          </w:p>
        </w:tc>
      </w:tr>
      <w:tr w:rsidR="0001764D" w:rsidRPr="0001764D" w:rsidTr="00847FCE">
        <w:trPr>
          <w:cantSplit/>
          <w:trHeight w:val="20"/>
        </w:trPr>
        <w:tc>
          <w:tcPr>
            <w:tcW w:w="5000" w:type="pct"/>
            <w:gridSpan w:val="17"/>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Задача 2. Содействие в реализации инициатив СОНКО И ОО развития гражданского общества</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2.1.</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Проведение заседаний круглых столов с представителями органов местного самоуправления и СОНКО</w:t>
            </w:r>
          </w:p>
        </w:tc>
        <w:tc>
          <w:tcPr>
            <w:tcW w:w="47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Администрация муниципального района Сергиевский</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п.2.1, п.2.2, п.2.4</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2.2.</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Проведение обучения для членов СОНКО и ОО</w:t>
            </w:r>
          </w:p>
        </w:tc>
        <w:tc>
          <w:tcPr>
            <w:tcW w:w="47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tc>
        <w:tc>
          <w:tcPr>
            <w:tcW w:w="56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п.2.5, п.2.6</w:t>
            </w:r>
          </w:p>
        </w:tc>
      </w:tr>
      <w:tr w:rsidR="0001764D" w:rsidRPr="0001764D" w:rsidTr="00847FCE">
        <w:trPr>
          <w:cantSplit/>
          <w:trHeight w:val="20"/>
        </w:trPr>
        <w:tc>
          <w:tcPr>
            <w:tcW w:w="5000" w:type="pct"/>
            <w:gridSpan w:val="17"/>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Задача 3. Развитие информационной и консультативной поддержки деятельности СОНКО и ОО</w:t>
            </w: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 xml:space="preserve"> </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33.1.</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Размещение информации, публикаций, телепередач о деятельности СОНКО и ОО в муниципальных и региональных СМИ, социальных сетях</w:t>
            </w:r>
          </w:p>
        </w:tc>
        <w:tc>
          <w:tcPr>
            <w:tcW w:w="471"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Организационное управление Администрации муниципального района Сергиевский</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п.2.4</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33.2.</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Оказание информационной поддержки СОНКО и ОО в муниципальном районе Сергиевский</w:t>
            </w:r>
          </w:p>
        </w:tc>
        <w:tc>
          <w:tcPr>
            <w:tcW w:w="47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w:t>
            </w: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«ЦОО»</w:t>
            </w: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п.2.4</w:t>
            </w:r>
          </w:p>
        </w:tc>
      </w:tr>
      <w:tr w:rsidR="0001764D" w:rsidRPr="0001764D" w:rsidTr="00847FCE">
        <w:trPr>
          <w:cantSplit/>
          <w:trHeight w:val="20"/>
        </w:trPr>
        <w:tc>
          <w:tcPr>
            <w:tcW w:w="5000" w:type="pct"/>
            <w:gridSpan w:val="17"/>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Задача 4. Анализ показателей деятельности СОНКО И ОО, оценка эффективности мер, направленных на их развитие, на территории муниципального района Сергиевский</w:t>
            </w:r>
          </w:p>
        </w:tc>
      </w:tr>
      <w:tr w:rsidR="00847FCE" w:rsidRPr="0001764D" w:rsidTr="00847FCE">
        <w:trPr>
          <w:cantSplit/>
          <w:trHeight w:val="20"/>
        </w:trPr>
        <w:tc>
          <w:tcPr>
            <w:tcW w:w="12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44.1.</w:t>
            </w:r>
          </w:p>
        </w:tc>
        <w:tc>
          <w:tcPr>
            <w:tcW w:w="109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Подготовка ежегодного доклада и отчета по муниципальной программе</w:t>
            </w:r>
          </w:p>
        </w:tc>
        <w:tc>
          <w:tcPr>
            <w:tcW w:w="471"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МКУ «ЦОО»</w:t>
            </w:r>
          </w:p>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567"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w:t>
            </w:r>
          </w:p>
        </w:tc>
        <w:tc>
          <w:tcPr>
            <w:tcW w:w="283"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2023-2027</w:t>
            </w:r>
          </w:p>
        </w:tc>
        <w:tc>
          <w:tcPr>
            <w:tcW w:w="189"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88"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89"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190"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192"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0,00</w:t>
            </w:r>
          </w:p>
        </w:tc>
        <w:tc>
          <w:tcPr>
            <w:tcW w:w="291"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п.2.1, п.2.4</w:t>
            </w:r>
          </w:p>
        </w:tc>
      </w:tr>
      <w:tr w:rsidR="00847FCE" w:rsidRPr="0001764D" w:rsidTr="00847FCE">
        <w:trPr>
          <w:cantSplit/>
          <w:trHeight w:val="20"/>
        </w:trPr>
        <w:tc>
          <w:tcPr>
            <w:tcW w:w="1699" w:type="pct"/>
            <w:gridSpan w:val="3"/>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ИТОГО:</w:t>
            </w:r>
          </w:p>
        </w:tc>
        <w:tc>
          <w:tcPr>
            <w:tcW w:w="567"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283"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c>
          <w:tcPr>
            <w:tcW w:w="378"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9 173 082,05</w:t>
            </w:r>
          </w:p>
        </w:tc>
        <w:tc>
          <w:tcPr>
            <w:tcW w:w="380"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8 133 726,03</w:t>
            </w:r>
          </w:p>
        </w:tc>
        <w:tc>
          <w:tcPr>
            <w:tcW w:w="387"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7 300 000,00</w:t>
            </w:r>
          </w:p>
        </w:tc>
        <w:tc>
          <w:tcPr>
            <w:tcW w:w="377"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7 300 000,00</w:t>
            </w:r>
          </w:p>
        </w:tc>
        <w:tc>
          <w:tcPr>
            <w:tcW w:w="382" w:type="pct"/>
            <w:gridSpan w:val="2"/>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7 300 000,00</w:t>
            </w:r>
          </w:p>
        </w:tc>
        <w:tc>
          <w:tcPr>
            <w:tcW w:w="256" w:type="pct"/>
            <w:tcBorders>
              <w:top w:val="single" w:sz="4" w:space="0" w:color="auto"/>
              <w:left w:val="single" w:sz="4" w:space="0" w:color="auto"/>
              <w:bottom w:val="single" w:sz="4" w:space="0" w:color="auto"/>
              <w:right w:val="single" w:sz="4" w:space="0" w:color="auto"/>
            </w:tcBorders>
            <w:hideMark/>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r w:rsidRPr="0001764D">
              <w:rPr>
                <w:rFonts w:ascii="Times New Roman" w:eastAsia="Calibri" w:hAnsi="Times New Roman" w:cs="Times New Roman"/>
                <w:sz w:val="12"/>
                <w:szCs w:val="12"/>
              </w:rPr>
              <w:t>39 206 808,08</w:t>
            </w:r>
          </w:p>
        </w:tc>
        <w:tc>
          <w:tcPr>
            <w:tcW w:w="291" w:type="pct"/>
            <w:tcBorders>
              <w:top w:val="single" w:sz="4" w:space="0" w:color="auto"/>
              <w:left w:val="single" w:sz="4" w:space="0" w:color="auto"/>
              <w:bottom w:val="single" w:sz="4" w:space="0" w:color="auto"/>
              <w:right w:val="single" w:sz="4" w:space="0" w:color="auto"/>
            </w:tcBorders>
          </w:tcPr>
          <w:p w:rsidR="0001764D" w:rsidRPr="0001764D" w:rsidRDefault="0001764D" w:rsidP="0001764D">
            <w:pPr>
              <w:tabs>
                <w:tab w:val="left" w:pos="284"/>
              </w:tabs>
              <w:spacing w:after="0" w:line="240" w:lineRule="auto"/>
              <w:rPr>
                <w:rFonts w:ascii="Times New Roman" w:eastAsia="Calibri" w:hAnsi="Times New Roman" w:cs="Times New Roman"/>
                <w:sz w:val="12"/>
                <w:szCs w:val="12"/>
              </w:rPr>
            </w:pPr>
          </w:p>
        </w:tc>
      </w:tr>
    </w:tbl>
    <w:p w:rsidR="0001764D" w:rsidRPr="0001764D" w:rsidRDefault="0001764D" w:rsidP="00847FCE">
      <w:pPr>
        <w:tabs>
          <w:tab w:val="left" w:pos="284"/>
        </w:tabs>
        <w:spacing w:after="0" w:line="240" w:lineRule="auto"/>
        <w:ind w:firstLine="284"/>
        <w:jc w:val="both"/>
        <w:rPr>
          <w:rFonts w:ascii="Times New Roman" w:eastAsia="Calibri" w:hAnsi="Times New Roman" w:cs="Times New Roman"/>
          <w:sz w:val="12"/>
          <w:szCs w:val="12"/>
        </w:rPr>
      </w:pPr>
      <w:r w:rsidRPr="0001764D">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01764D" w:rsidRPr="0001764D" w:rsidRDefault="0001764D" w:rsidP="0001764D">
      <w:pPr>
        <w:tabs>
          <w:tab w:val="left" w:pos="284"/>
        </w:tabs>
        <w:spacing w:after="0" w:line="240" w:lineRule="auto"/>
        <w:jc w:val="both"/>
        <w:rPr>
          <w:rFonts w:ascii="Times New Roman" w:eastAsia="Calibri" w:hAnsi="Times New Roman" w:cs="Times New Roman"/>
          <w:sz w:val="12"/>
          <w:szCs w:val="12"/>
        </w:rPr>
      </w:pPr>
    </w:p>
    <w:p w:rsidR="00CC7BB2" w:rsidRPr="006E2C05" w:rsidRDefault="00CC7BB2" w:rsidP="00CC7BB2">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CC7BB2" w:rsidRPr="006E2C05" w:rsidRDefault="00CC7BB2" w:rsidP="00CC7BB2">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CC7BB2" w:rsidRPr="006E2C05" w:rsidRDefault="00CC7BB2" w:rsidP="00CC7BB2">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CC7BB2" w:rsidRPr="006E2C05" w:rsidRDefault="00CC7BB2" w:rsidP="00CC7BB2">
      <w:pPr>
        <w:tabs>
          <w:tab w:val="left" w:pos="284"/>
        </w:tabs>
        <w:spacing w:after="0" w:line="240" w:lineRule="auto"/>
        <w:jc w:val="center"/>
        <w:rPr>
          <w:rFonts w:ascii="Times New Roman" w:eastAsia="Calibri" w:hAnsi="Times New Roman" w:cs="Times New Roman"/>
          <w:sz w:val="12"/>
          <w:szCs w:val="12"/>
        </w:rPr>
      </w:pPr>
    </w:p>
    <w:p w:rsidR="00CC7BB2" w:rsidRPr="006E2C05" w:rsidRDefault="00CC7BB2" w:rsidP="00CC7BB2">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01764D" w:rsidRPr="0001764D" w:rsidRDefault="00CC7BB2" w:rsidP="000176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№1518</w:t>
      </w:r>
    </w:p>
    <w:p w:rsidR="00CC7BB2" w:rsidRDefault="00CC7BB2" w:rsidP="00CC7BB2">
      <w:pPr>
        <w:tabs>
          <w:tab w:val="left" w:pos="284"/>
        </w:tabs>
        <w:spacing w:after="0" w:line="240" w:lineRule="auto"/>
        <w:jc w:val="center"/>
        <w:rPr>
          <w:rFonts w:ascii="Times New Roman" w:eastAsia="Calibri" w:hAnsi="Times New Roman" w:cs="Times New Roman"/>
          <w:b/>
          <w:sz w:val="12"/>
          <w:szCs w:val="12"/>
        </w:rPr>
      </w:pPr>
      <w:r w:rsidRPr="00CC7BB2">
        <w:rPr>
          <w:rFonts w:ascii="Times New Roman" w:eastAsia="Calibri" w:hAnsi="Times New Roman" w:cs="Times New Roman"/>
          <w:b/>
          <w:sz w:val="12"/>
          <w:szCs w:val="12"/>
        </w:rPr>
        <w:t>О внесении изменений в Приложение к постановлению администрации муниципального района Сергиевский</w:t>
      </w:r>
    </w:p>
    <w:p w:rsidR="00CC7BB2" w:rsidRDefault="00CC7BB2" w:rsidP="00CC7BB2">
      <w:pPr>
        <w:tabs>
          <w:tab w:val="left" w:pos="284"/>
        </w:tabs>
        <w:spacing w:after="0" w:line="240" w:lineRule="auto"/>
        <w:jc w:val="center"/>
        <w:rPr>
          <w:rFonts w:ascii="Times New Roman" w:eastAsia="Calibri" w:hAnsi="Times New Roman" w:cs="Times New Roman"/>
          <w:b/>
          <w:sz w:val="12"/>
          <w:szCs w:val="12"/>
        </w:rPr>
      </w:pPr>
      <w:r w:rsidRPr="00CC7BB2">
        <w:rPr>
          <w:rFonts w:ascii="Times New Roman" w:eastAsia="Calibri" w:hAnsi="Times New Roman" w:cs="Times New Roman"/>
          <w:b/>
          <w:sz w:val="12"/>
          <w:szCs w:val="12"/>
        </w:rPr>
        <w:t xml:space="preserve"> от 30.09.2020г. № 1087 «Об утверждении муниципальной программы «Развитие муниципальной службы</w:t>
      </w:r>
    </w:p>
    <w:p w:rsidR="00CC7BB2" w:rsidRPr="00CC7BB2" w:rsidRDefault="00CC7BB2" w:rsidP="00CC7BB2">
      <w:pPr>
        <w:tabs>
          <w:tab w:val="left" w:pos="284"/>
        </w:tabs>
        <w:spacing w:after="0" w:line="240" w:lineRule="auto"/>
        <w:jc w:val="center"/>
        <w:rPr>
          <w:rFonts w:ascii="Times New Roman" w:eastAsia="Calibri" w:hAnsi="Times New Roman" w:cs="Times New Roman"/>
          <w:b/>
          <w:sz w:val="12"/>
          <w:szCs w:val="12"/>
        </w:rPr>
      </w:pPr>
      <w:r w:rsidRPr="00CC7BB2">
        <w:rPr>
          <w:rFonts w:ascii="Times New Roman" w:eastAsia="Calibri" w:hAnsi="Times New Roman" w:cs="Times New Roman"/>
          <w:b/>
          <w:sz w:val="12"/>
          <w:szCs w:val="12"/>
        </w:rPr>
        <w:t xml:space="preserve"> в муниципальном районе Сергиевский Самарской области на 2021-2023 годы»»</w:t>
      </w:r>
    </w:p>
    <w:p w:rsidR="00CC7BB2" w:rsidRPr="00CC7BB2" w:rsidRDefault="00CC7BB2" w:rsidP="00CC7BB2">
      <w:pPr>
        <w:tabs>
          <w:tab w:val="left" w:pos="284"/>
        </w:tabs>
        <w:spacing w:after="0" w:line="240" w:lineRule="auto"/>
        <w:jc w:val="both"/>
        <w:rPr>
          <w:rFonts w:ascii="Times New Roman" w:eastAsia="Calibri" w:hAnsi="Times New Roman" w:cs="Times New Roman"/>
          <w:sz w:val="12"/>
          <w:szCs w:val="12"/>
        </w:rPr>
      </w:pP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w:t>
      </w:r>
      <w:r w:rsidRPr="00CC7BB2">
        <w:rPr>
          <w:rFonts w:ascii="Times New Roman" w:eastAsia="Calibri" w:hAnsi="Times New Roman" w:cs="Times New Roman"/>
          <w:sz w:val="12"/>
          <w:szCs w:val="12"/>
        </w:rPr>
        <w:lastRenderedPageBreak/>
        <w:t>Самарской области от 09.10.2007г. № 96-ГД «О муниципальной службе в Самарской области», статьей 179  Бюджетного кодекса Российской Федерации, Уставом муниципального района Сергиевский Самарской области  и в целях уточнения объемов финансирования муниципальной программы «Развитие муниципальной службы в муниципальном районе Сергиевский Самарской области на 2021-2023 годы», администрация муниципального района Сергиевский</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b/>
          <w:sz w:val="12"/>
          <w:szCs w:val="12"/>
        </w:rPr>
      </w:pPr>
      <w:r w:rsidRPr="00CC7BB2">
        <w:rPr>
          <w:rFonts w:ascii="Times New Roman" w:eastAsia="Calibri" w:hAnsi="Times New Roman" w:cs="Times New Roman"/>
          <w:b/>
          <w:sz w:val="12"/>
          <w:szCs w:val="12"/>
        </w:rPr>
        <w:t>ПОСТАНОВЛЯЕТ:</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от 30.09.2020г. № 1087 «Об утверждении муниципальной программы «Развитие муниципальной службы в муниципальном районе Сергиевский Самарской области на 2021-2023 годы» (далее - Программа) следующего содержания:</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1. В паспорте Программы:</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позицию «Объемы бюджетных ассигнований муниципальной программы» изложить в следующей редакции:</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«Общий объем финансирования муниципальной программ за счет средств бюджета муниципального района Сергиевский составит 147,10 тыс. рублей (*), в том числе по годам:</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в 2021 году – 34,30  тыс. рублей,</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в 2022 году - 71,00 тыс. рублей,</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в 2023 году - 41,80 тыс. рублей».</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2. В тексте Программы раздел 6 «Обоснование ресурсного обеспечения муниципальной программы» изложить в следующей редакции:</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«Общий объем финансирования муниципальной программ за счет средств бюджета муниципального района Сергиевский составит 147,10 тыс. рублей (*), в том числе по годам:</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в 2021 году – 34,30  тыс. рублей,</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в 2022 году  - 71,00 тыс. рублей,</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в 2023 году -  41,80  тыс. рублей».</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3. Приложения № 1, № 2 к Программе изложить в редакции согласно приложениям № 1, № 2 к настоящему постановлению.</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4. 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5. Настоящее постановление вступает в силу с момента его официального опубликования.</w:t>
      </w:r>
    </w:p>
    <w:p w:rsidR="00CC7BB2" w:rsidRPr="00CC7BB2" w:rsidRDefault="00CC7BB2" w:rsidP="00CC7BB2">
      <w:pPr>
        <w:tabs>
          <w:tab w:val="left" w:pos="284"/>
        </w:tabs>
        <w:spacing w:after="0" w:line="240" w:lineRule="auto"/>
        <w:ind w:firstLine="284"/>
        <w:jc w:val="both"/>
        <w:rPr>
          <w:rFonts w:ascii="Times New Roman" w:eastAsia="Calibri" w:hAnsi="Times New Roman" w:cs="Times New Roman"/>
          <w:sz w:val="12"/>
          <w:szCs w:val="12"/>
        </w:rPr>
      </w:pPr>
      <w:r w:rsidRPr="00CC7BB2">
        <w:rPr>
          <w:rFonts w:ascii="Times New Roman" w:eastAsia="Calibri" w:hAnsi="Times New Roman" w:cs="Times New Roman"/>
          <w:sz w:val="12"/>
          <w:szCs w:val="12"/>
        </w:rPr>
        <w:t>6.  Контроль за выполнением настоящего постановления возложить на Первого заместителя Главы муниципального района Сергиевский  Сапрыкина В.В</w:t>
      </w:r>
    </w:p>
    <w:p w:rsidR="00CC7BB2" w:rsidRPr="00CC7BB2" w:rsidRDefault="00CC7BB2" w:rsidP="00CC7BB2">
      <w:pPr>
        <w:tabs>
          <w:tab w:val="left" w:pos="284"/>
        </w:tabs>
        <w:spacing w:after="0" w:line="240" w:lineRule="auto"/>
        <w:jc w:val="right"/>
        <w:rPr>
          <w:rFonts w:ascii="Times New Roman" w:eastAsia="Calibri" w:hAnsi="Times New Roman" w:cs="Times New Roman"/>
          <w:sz w:val="12"/>
          <w:szCs w:val="12"/>
        </w:rPr>
      </w:pPr>
      <w:r w:rsidRPr="00CC7BB2">
        <w:rPr>
          <w:rFonts w:ascii="Times New Roman" w:eastAsia="Calibri" w:hAnsi="Times New Roman" w:cs="Times New Roman"/>
          <w:sz w:val="12"/>
          <w:szCs w:val="12"/>
        </w:rPr>
        <w:t>Глава муниципального района Сергиевский</w:t>
      </w:r>
    </w:p>
    <w:p w:rsidR="00CC7BB2" w:rsidRPr="00CC7BB2" w:rsidRDefault="00CC7BB2" w:rsidP="00CC7BB2">
      <w:pPr>
        <w:tabs>
          <w:tab w:val="left" w:pos="284"/>
        </w:tabs>
        <w:spacing w:after="0" w:line="240" w:lineRule="auto"/>
        <w:jc w:val="right"/>
        <w:rPr>
          <w:rFonts w:ascii="Times New Roman" w:eastAsia="Calibri" w:hAnsi="Times New Roman" w:cs="Times New Roman"/>
          <w:sz w:val="12"/>
          <w:szCs w:val="12"/>
        </w:rPr>
      </w:pPr>
      <w:r w:rsidRPr="00CC7BB2">
        <w:rPr>
          <w:rFonts w:ascii="Times New Roman" w:eastAsia="Calibri" w:hAnsi="Times New Roman" w:cs="Times New Roman"/>
          <w:sz w:val="12"/>
          <w:szCs w:val="12"/>
        </w:rPr>
        <w:t>А. И. Екамасов</w:t>
      </w:r>
    </w:p>
    <w:p w:rsidR="0001764D" w:rsidRPr="0001764D" w:rsidRDefault="0001764D" w:rsidP="0001764D">
      <w:pPr>
        <w:tabs>
          <w:tab w:val="left" w:pos="284"/>
        </w:tabs>
        <w:spacing w:after="0" w:line="240" w:lineRule="auto"/>
        <w:jc w:val="both"/>
        <w:rPr>
          <w:rFonts w:ascii="Times New Roman" w:eastAsia="Calibri" w:hAnsi="Times New Roman" w:cs="Times New Roman"/>
          <w:sz w:val="12"/>
          <w:szCs w:val="12"/>
        </w:rPr>
      </w:pPr>
    </w:p>
    <w:p w:rsidR="00CC7BB2" w:rsidRPr="006E2C05" w:rsidRDefault="00CC7BB2" w:rsidP="00CC7BB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C7BB2" w:rsidRPr="006E2C05" w:rsidRDefault="00CC7BB2" w:rsidP="00CC7BB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CC7BB2" w:rsidRPr="006E2C05" w:rsidRDefault="00CC7BB2" w:rsidP="00CC7BB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CC7BB2" w:rsidRPr="006E2C05" w:rsidRDefault="00CC7BB2" w:rsidP="00CC7BB2">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1518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CC7BB2" w:rsidRDefault="00CC7BB2" w:rsidP="00CC7BB2">
      <w:pPr>
        <w:tabs>
          <w:tab w:val="left" w:pos="284"/>
        </w:tabs>
        <w:spacing w:after="0" w:line="240" w:lineRule="auto"/>
        <w:jc w:val="center"/>
        <w:rPr>
          <w:rFonts w:ascii="Times New Roman" w:eastAsia="Calibri" w:hAnsi="Times New Roman" w:cs="Times New Roman"/>
          <w:b/>
          <w:sz w:val="12"/>
          <w:szCs w:val="12"/>
        </w:rPr>
      </w:pPr>
      <w:r w:rsidRPr="00CC7BB2">
        <w:rPr>
          <w:rFonts w:ascii="Times New Roman" w:eastAsia="Calibri" w:hAnsi="Times New Roman" w:cs="Times New Roman"/>
          <w:b/>
          <w:sz w:val="12"/>
          <w:szCs w:val="12"/>
        </w:rPr>
        <w:t>Перечень мероприятий муниципальной программы (подпрограммы) "Развитие муниципальной службы</w:t>
      </w:r>
    </w:p>
    <w:p w:rsidR="0001764D" w:rsidRPr="00CC7BB2" w:rsidRDefault="00CC7BB2" w:rsidP="00CC7BB2">
      <w:pPr>
        <w:tabs>
          <w:tab w:val="left" w:pos="284"/>
        </w:tabs>
        <w:spacing w:after="0" w:line="240" w:lineRule="auto"/>
        <w:jc w:val="center"/>
        <w:rPr>
          <w:rFonts w:ascii="Times New Roman" w:eastAsia="Calibri" w:hAnsi="Times New Roman" w:cs="Times New Roman"/>
          <w:b/>
          <w:sz w:val="12"/>
          <w:szCs w:val="12"/>
        </w:rPr>
      </w:pPr>
      <w:r w:rsidRPr="00CC7BB2">
        <w:rPr>
          <w:rFonts w:ascii="Times New Roman" w:eastAsia="Calibri" w:hAnsi="Times New Roman" w:cs="Times New Roman"/>
          <w:b/>
          <w:sz w:val="12"/>
          <w:szCs w:val="12"/>
        </w:rPr>
        <w:t xml:space="preserve"> в муниципальном районе Сергиевский Самарской области на 2021 - 2023 годы" за счет всех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261"/>
        <w:gridCol w:w="1583"/>
        <w:gridCol w:w="856"/>
        <w:gridCol w:w="424"/>
        <w:gridCol w:w="420"/>
        <w:gridCol w:w="430"/>
        <w:gridCol w:w="426"/>
        <w:gridCol w:w="424"/>
        <w:gridCol w:w="427"/>
        <w:gridCol w:w="2272"/>
      </w:tblGrid>
      <w:tr w:rsidR="00CC7BB2" w:rsidRPr="00CC7BB2" w:rsidTr="00CC7BB2">
        <w:trPr>
          <w:trHeight w:val="20"/>
        </w:trPr>
        <w:tc>
          <w:tcPr>
            <w:tcW w:w="173"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п/п</w:t>
            </w:r>
          </w:p>
        </w:tc>
        <w:tc>
          <w:tcPr>
            <w:tcW w:w="1052"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Наименование мероприятия</w:t>
            </w:r>
          </w:p>
        </w:tc>
        <w:tc>
          <w:tcPr>
            <w:tcW w:w="569"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Ответственный исполнитель</w:t>
            </w:r>
          </w:p>
        </w:tc>
        <w:tc>
          <w:tcPr>
            <w:tcW w:w="282"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Срок реализации, годы</w:t>
            </w:r>
          </w:p>
        </w:tc>
        <w:tc>
          <w:tcPr>
            <w:tcW w:w="1414" w:type="pct"/>
            <w:gridSpan w:val="5"/>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Объем финансирования по годам, тыс. рублей</w:t>
            </w:r>
          </w:p>
        </w:tc>
        <w:tc>
          <w:tcPr>
            <w:tcW w:w="1510"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Ожидаемый результат</w:t>
            </w:r>
          </w:p>
        </w:tc>
      </w:tr>
      <w:tr w:rsidR="00CC7BB2" w:rsidRPr="00CC7BB2" w:rsidTr="00CC7BB2">
        <w:trPr>
          <w:trHeight w:val="20"/>
        </w:trPr>
        <w:tc>
          <w:tcPr>
            <w:tcW w:w="173"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1052"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569"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282"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источник. финансирования</w:t>
            </w:r>
          </w:p>
        </w:tc>
        <w:tc>
          <w:tcPr>
            <w:tcW w:w="286"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 г.</w:t>
            </w:r>
          </w:p>
        </w:tc>
        <w:tc>
          <w:tcPr>
            <w:tcW w:w="283"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2022 г.</w:t>
            </w: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2023 г.</w:t>
            </w:r>
          </w:p>
        </w:tc>
        <w:tc>
          <w:tcPr>
            <w:tcW w:w="284"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всего:</w:t>
            </w:r>
          </w:p>
        </w:tc>
        <w:tc>
          <w:tcPr>
            <w:tcW w:w="1510"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r>
      <w:tr w:rsidR="00CC7BB2" w:rsidRPr="00CC7BB2" w:rsidTr="00CC7BB2">
        <w:trPr>
          <w:trHeight w:val="20"/>
        </w:trPr>
        <w:tc>
          <w:tcPr>
            <w:tcW w:w="5000" w:type="pct"/>
            <w:gridSpan w:val="10"/>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Задача 1. Развитие муниципальной службы</w:t>
            </w:r>
          </w:p>
        </w:tc>
      </w:tr>
      <w:tr w:rsidR="00CC7BB2" w:rsidRPr="00CC7BB2" w:rsidTr="00CC7BB2">
        <w:trPr>
          <w:trHeight w:val="20"/>
        </w:trPr>
        <w:tc>
          <w:tcPr>
            <w:tcW w:w="17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1</w:t>
            </w:r>
          </w:p>
        </w:tc>
        <w:tc>
          <w:tcPr>
            <w:tcW w:w="105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Разработка и принятие нормативно-правовых актов в сфере прохождения муниципальной службы</w:t>
            </w:r>
          </w:p>
        </w:tc>
        <w:tc>
          <w:tcPr>
            <w:tcW w:w="56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Отдел по работе с персоналом / соисполнители: Правовое управление</w:t>
            </w: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w:t>
            </w:r>
          </w:p>
        </w:tc>
        <w:tc>
          <w:tcPr>
            <w:tcW w:w="1135" w:type="pct"/>
            <w:gridSpan w:val="4"/>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 данному мероприятию финансирование не осуществляется </w:t>
            </w:r>
          </w:p>
        </w:tc>
        <w:tc>
          <w:tcPr>
            <w:tcW w:w="1510"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Усовершенствование нормативно-правовой и методической базы по вопросам муниципальной службы, высокое качество работы органов местного самоуправления,</w:t>
            </w:r>
            <w:r>
              <w:rPr>
                <w:rFonts w:ascii="Times New Roman" w:eastAsia="Calibri" w:hAnsi="Times New Roman" w:cs="Times New Roman"/>
                <w:sz w:val="12"/>
                <w:szCs w:val="12"/>
              </w:rPr>
              <w:t xml:space="preserve"> </w:t>
            </w:r>
            <w:r w:rsidRPr="00CC7BB2">
              <w:rPr>
                <w:rFonts w:ascii="Times New Roman" w:eastAsia="Calibri" w:hAnsi="Times New Roman" w:cs="Times New Roman"/>
                <w:sz w:val="12"/>
                <w:szCs w:val="12"/>
              </w:rPr>
              <w:t>привлечение на муниципальную службу в муниципальном районе Сергиевский квалифицированных кадров</w:t>
            </w:r>
          </w:p>
        </w:tc>
      </w:tr>
      <w:tr w:rsidR="00CC7BB2" w:rsidRPr="00CC7BB2" w:rsidTr="00CC7BB2">
        <w:trPr>
          <w:trHeight w:val="20"/>
        </w:trPr>
        <w:tc>
          <w:tcPr>
            <w:tcW w:w="17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w:t>
            </w:r>
          </w:p>
        </w:tc>
        <w:tc>
          <w:tcPr>
            <w:tcW w:w="105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Организация участие в тренингах, обучающих семинарах, «Круглых столах», конференциях, повышениях квалификации, конкурсах для муниципальных служащих</w:t>
            </w:r>
          </w:p>
        </w:tc>
        <w:tc>
          <w:tcPr>
            <w:tcW w:w="56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Отдел по работе с персоналом</w:t>
            </w: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мест. бюджет</w:t>
            </w:r>
          </w:p>
        </w:tc>
        <w:tc>
          <w:tcPr>
            <w:tcW w:w="286"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34,30000</w:t>
            </w:r>
          </w:p>
        </w:tc>
        <w:tc>
          <w:tcPr>
            <w:tcW w:w="28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71,00000</w:t>
            </w:r>
          </w:p>
        </w:tc>
        <w:tc>
          <w:tcPr>
            <w:tcW w:w="282"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41,80000</w:t>
            </w:r>
          </w:p>
        </w:tc>
        <w:tc>
          <w:tcPr>
            <w:tcW w:w="284" w:type="pct"/>
            <w:noWrap/>
            <w:hideMark/>
          </w:tcPr>
          <w:p w:rsidR="00CC7BB2" w:rsidRPr="00CC7BB2" w:rsidRDefault="00CC7BB2" w:rsidP="00CC7BB2">
            <w:pPr>
              <w:tabs>
                <w:tab w:val="left" w:pos="284"/>
              </w:tabs>
              <w:rPr>
                <w:rFonts w:ascii="Times New Roman" w:eastAsia="Calibri" w:hAnsi="Times New Roman" w:cs="Times New Roman"/>
                <w:bCs/>
                <w:sz w:val="12"/>
                <w:szCs w:val="12"/>
              </w:rPr>
            </w:pPr>
            <w:r w:rsidRPr="00CC7BB2">
              <w:rPr>
                <w:rFonts w:ascii="Times New Roman" w:eastAsia="Calibri" w:hAnsi="Times New Roman" w:cs="Times New Roman"/>
                <w:bCs/>
                <w:sz w:val="12"/>
                <w:szCs w:val="12"/>
              </w:rPr>
              <w:t>147,10000</w:t>
            </w:r>
          </w:p>
        </w:tc>
        <w:tc>
          <w:tcPr>
            <w:tcW w:w="1510"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r>
      <w:tr w:rsidR="00CC7BB2" w:rsidRPr="00CC7BB2" w:rsidTr="00CC7BB2">
        <w:trPr>
          <w:trHeight w:val="20"/>
        </w:trPr>
        <w:tc>
          <w:tcPr>
            <w:tcW w:w="5000" w:type="pct"/>
            <w:gridSpan w:val="10"/>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Задача 2. Формирование квалифицированного кадрового состава муниципальной службы в муниципальном районе Сергиевский</w:t>
            </w:r>
          </w:p>
        </w:tc>
      </w:tr>
      <w:tr w:rsidR="00CC7BB2" w:rsidRPr="00CC7BB2" w:rsidTr="00CC7BB2">
        <w:trPr>
          <w:trHeight w:val="20"/>
        </w:trPr>
        <w:tc>
          <w:tcPr>
            <w:tcW w:w="173"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1</w:t>
            </w:r>
          </w:p>
        </w:tc>
        <w:tc>
          <w:tcPr>
            <w:tcW w:w="105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Проведение аттестации, квалификационного экзамена муниципальных служащих</w:t>
            </w:r>
          </w:p>
        </w:tc>
        <w:tc>
          <w:tcPr>
            <w:tcW w:w="569"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Отдел по работе с персоналом</w:t>
            </w: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w:t>
            </w:r>
          </w:p>
        </w:tc>
        <w:tc>
          <w:tcPr>
            <w:tcW w:w="1135" w:type="pct"/>
            <w:gridSpan w:val="4"/>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 данному мероприятию финансирование </w:t>
            </w:r>
            <w:r w:rsidR="00ED549C" w:rsidRPr="00CC7BB2">
              <w:rPr>
                <w:rFonts w:ascii="Times New Roman" w:eastAsia="Calibri" w:hAnsi="Times New Roman" w:cs="Times New Roman"/>
                <w:sz w:val="12"/>
                <w:szCs w:val="12"/>
              </w:rPr>
              <w:t>не осуществляется</w:t>
            </w:r>
            <w:r w:rsidRPr="00CC7BB2">
              <w:rPr>
                <w:rFonts w:ascii="Times New Roman" w:eastAsia="Calibri" w:hAnsi="Times New Roman" w:cs="Times New Roman"/>
                <w:sz w:val="12"/>
                <w:szCs w:val="12"/>
              </w:rPr>
              <w:t xml:space="preserve"> </w:t>
            </w:r>
          </w:p>
        </w:tc>
        <w:tc>
          <w:tcPr>
            <w:tcW w:w="1510"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Формирование кадрового резерва на муниципальной службе и перспективного кадрового резерва для замещения вакантных должностей муниципальной службы;</w:t>
            </w:r>
            <w:r>
              <w:rPr>
                <w:rFonts w:ascii="Times New Roman" w:eastAsia="Calibri" w:hAnsi="Times New Roman" w:cs="Times New Roman"/>
                <w:sz w:val="12"/>
                <w:szCs w:val="12"/>
              </w:rPr>
              <w:t xml:space="preserve"> </w:t>
            </w:r>
            <w:r w:rsidRPr="00CC7BB2">
              <w:rPr>
                <w:rFonts w:ascii="Times New Roman" w:eastAsia="Calibri" w:hAnsi="Times New Roman" w:cs="Times New Roman"/>
                <w:sz w:val="12"/>
                <w:szCs w:val="12"/>
              </w:rPr>
              <w:t>повышение эффективности и результативности профессиональной служебной деятельности муниципальных служащих.</w:t>
            </w:r>
          </w:p>
        </w:tc>
      </w:tr>
      <w:tr w:rsidR="00CC7BB2" w:rsidRPr="00CC7BB2" w:rsidTr="00CC7BB2">
        <w:trPr>
          <w:trHeight w:val="20"/>
        </w:trPr>
        <w:tc>
          <w:tcPr>
            <w:tcW w:w="173"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w:t>
            </w:r>
          </w:p>
        </w:tc>
        <w:tc>
          <w:tcPr>
            <w:tcW w:w="105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Формирование перспективного кадрового резерва муниципальных служащих</w:t>
            </w:r>
          </w:p>
        </w:tc>
        <w:tc>
          <w:tcPr>
            <w:tcW w:w="569"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w:t>
            </w:r>
          </w:p>
        </w:tc>
        <w:tc>
          <w:tcPr>
            <w:tcW w:w="1135" w:type="pct"/>
            <w:gridSpan w:val="4"/>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 данному мероприятию финансирование </w:t>
            </w:r>
            <w:r w:rsidR="00ED549C" w:rsidRPr="00CC7BB2">
              <w:rPr>
                <w:rFonts w:ascii="Times New Roman" w:eastAsia="Calibri" w:hAnsi="Times New Roman" w:cs="Times New Roman"/>
                <w:sz w:val="12"/>
                <w:szCs w:val="12"/>
              </w:rPr>
              <w:t>не осуществляется</w:t>
            </w:r>
            <w:r w:rsidRPr="00CC7BB2">
              <w:rPr>
                <w:rFonts w:ascii="Times New Roman" w:eastAsia="Calibri" w:hAnsi="Times New Roman" w:cs="Times New Roman"/>
                <w:sz w:val="12"/>
                <w:szCs w:val="12"/>
              </w:rPr>
              <w:t xml:space="preserve"> </w:t>
            </w:r>
          </w:p>
        </w:tc>
        <w:tc>
          <w:tcPr>
            <w:tcW w:w="1510"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r>
      <w:tr w:rsidR="00CC7BB2" w:rsidRPr="00CC7BB2" w:rsidTr="00CC7BB2">
        <w:trPr>
          <w:trHeight w:val="20"/>
        </w:trPr>
        <w:tc>
          <w:tcPr>
            <w:tcW w:w="17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3</w:t>
            </w:r>
          </w:p>
        </w:tc>
        <w:tc>
          <w:tcPr>
            <w:tcW w:w="105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Организация и проведение мероприятий с целью включения в граждан кадровый резерв для замещения должностей муниципальной службы</w:t>
            </w:r>
          </w:p>
        </w:tc>
        <w:tc>
          <w:tcPr>
            <w:tcW w:w="569"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w:t>
            </w:r>
          </w:p>
        </w:tc>
        <w:tc>
          <w:tcPr>
            <w:tcW w:w="1135" w:type="pct"/>
            <w:gridSpan w:val="4"/>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 данному мероприятию финансирование </w:t>
            </w:r>
            <w:r w:rsidR="00ED549C" w:rsidRPr="00CC7BB2">
              <w:rPr>
                <w:rFonts w:ascii="Times New Roman" w:eastAsia="Calibri" w:hAnsi="Times New Roman" w:cs="Times New Roman"/>
                <w:sz w:val="12"/>
                <w:szCs w:val="12"/>
              </w:rPr>
              <w:t>не осуществляется</w:t>
            </w:r>
            <w:r w:rsidRPr="00CC7BB2">
              <w:rPr>
                <w:rFonts w:ascii="Times New Roman" w:eastAsia="Calibri" w:hAnsi="Times New Roman" w:cs="Times New Roman"/>
                <w:sz w:val="12"/>
                <w:szCs w:val="12"/>
              </w:rPr>
              <w:t xml:space="preserve"> </w:t>
            </w:r>
          </w:p>
        </w:tc>
        <w:tc>
          <w:tcPr>
            <w:tcW w:w="1510"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r>
      <w:tr w:rsidR="00CC7BB2" w:rsidRPr="00CC7BB2" w:rsidTr="00CC7BB2">
        <w:trPr>
          <w:trHeight w:val="20"/>
        </w:trPr>
        <w:tc>
          <w:tcPr>
            <w:tcW w:w="5000" w:type="pct"/>
            <w:gridSpan w:val="10"/>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Задача 3. Создание условий для открытости и гласности муниципальной службы, развитие информационной и коммуникационной инфраструктуры</w:t>
            </w:r>
          </w:p>
        </w:tc>
      </w:tr>
      <w:tr w:rsidR="00CC7BB2" w:rsidRPr="00CC7BB2" w:rsidTr="00CC7BB2">
        <w:trPr>
          <w:trHeight w:val="20"/>
        </w:trPr>
        <w:tc>
          <w:tcPr>
            <w:tcW w:w="17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1</w:t>
            </w:r>
          </w:p>
        </w:tc>
        <w:tc>
          <w:tcPr>
            <w:tcW w:w="105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Подготовка и размещение на официальном сайте материалов в сфере </w:t>
            </w:r>
            <w:r w:rsidRPr="00CC7BB2">
              <w:rPr>
                <w:rFonts w:ascii="Times New Roman" w:eastAsia="Calibri" w:hAnsi="Times New Roman" w:cs="Times New Roman"/>
                <w:sz w:val="12"/>
                <w:szCs w:val="12"/>
              </w:rPr>
              <w:lastRenderedPageBreak/>
              <w:t xml:space="preserve">прохождения муниципальной службы </w:t>
            </w:r>
          </w:p>
        </w:tc>
        <w:tc>
          <w:tcPr>
            <w:tcW w:w="569"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Отдел по работе с персоналом/ соисполнители: Правовое управление, Организационное управление, Отдел по делам ГО и ЧС </w:t>
            </w: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w:t>
            </w:r>
          </w:p>
        </w:tc>
        <w:tc>
          <w:tcPr>
            <w:tcW w:w="1135" w:type="pct"/>
            <w:gridSpan w:val="4"/>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 данному мероприятию финансирование </w:t>
            </w:r>
            <w:r w:rsidR="00ED549C" w:rsidRPr="00CC7BB2">
              <w:rPr>
                <w:rFonts w:ascii="Times New Roman" w:eastAsia="Calibri" w:hAnsi="Times New Roman" w:cs="Times New Roman"/>
                <w:sz w:val="12"/>
                <w:szCs w:val="12"/>
              </w:rPr>
              <w:t>не осуществляется</w:t>
            </w:r>
            <w:r w:rsidRPr="00CC7BB2">
              <w:rPr>
                <w:rFonts w:ascii="Times New Roman" w:eastAsia="Calibri" w:hAnsi="Times New Roman" w:cs="Times New Roman"/>
                <w:sz w:val="12"/>
                <w:szCs w:val="12"/>
              </w:rPr>
              <w:t xml:space="preserve"> </w:t>
            </w:r>
          </w:p>
        </w:tc>
        <w:tc>
          <w:tcPr>
            <w:tcW w:w="1510" w:type="pct"/>
            <w:vMerge w:val="restar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Профилактика коррупционных проявлений и конфликтов интересов на муниципальной службе в муниципальном районе Сергиевский, создание необходимых условий для профессионального развития муниципальных служащих.</w:t>
            </w:r>
          </w:p>
        </w:tc>
      </w:tr>
      <w:tr w:rsidR="00CC7BB2" w:rsidRPr="00CC7BB2" w:rsidTr="00CC7BB2">
        <w:trPr>
          <w:trHeight w:val="20"/>
        </w:trPr>
        <w:tc>
          <w:tcPr>
            <w:tcW w:w="17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w:t>
            </w:r>
          </w:p>
        </w:tc>
        <w:tc>
          <w:tcPr>
            <w:tcW w:w="1052" w:type="pct"/>
            <w:hideMark/>
          </w:tcPr>
          <w:p w:rsidR="00CC7BB2" w:rsidRPr="00CC7BB2" w:rsidRDefault="00CC7BB2" w:rsidP="00ED549C">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Подготовка и размещение на официальном сайте материалов антикоррупционной направленности</w:t>
            </w:r>
          </w:p>
        </w:tc>
        <w:tc>
          <w:tcPr>
            <w:tcW w:w="569"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w:t>
            </w:r>
          </w:p>
        </w:tc>
        <w:tc>
          <w:tcPr>
            <w:tcW w:w="1135" w:type="pct"/>
            <w:gridSpan w:val="4"/>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 данному мероприятию финансирование </w:t>
            </w:r>
            <w:r w:rsidR="00ED549C" w:rsidRPr="00CC7BB2">
              <w:rPr>
                <w:rFonts w:ascii="Times New Roman" w:eastAsia="Calibri" w:hAnsi="Times New Roman" w:cs="Times New Roman"/>
                <w:sz w:val="12"/>
                <w:szCs w:val="12"/>
              </w:rPr>
              <w:t>не осуществляется</w:t>
            </w:r>
            <w:r w:rsidRPr="00CC7BB2">
              <w:rPr>
                <w:rFonts w:ascii="Times New Roman" w:eastAsia="Calibri" w:hAnsi="Times New Roman" w:cs="Times New Roman"/>
                <w:sz w:val="12"/>
                <w:szCs w:val="12"/>
              </w:rPr>
              <w:t xml:space="preserve"> </w:t>
            </w:r>
          </w:p>
        </w:tc>
        <w:tc>
          <w:tcPr>
            <w:tcW w:w="1510"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r>
      <w:tr w:rsidR="00CC7BB2" w:rsidRPr="00CC7BB2" w:rsidTr="00CC7BB2">
        <w:trPr>
          <w:trHeight w:val="20"/>
        </w:trPr>
        <w:tc>
          <w:tcPr>
            <w:tcW w:w="17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3</w:t>
            </w:r>
          </w:p>
        </w:tc>
        <w:tc>
          <w:tcPr>
            <w:tcW w:w="105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Организация дистанционной оценки профессиональных компетенций муниципальных служащих</w:t>
            </w:r>
          </w:p>
        </w:tc>
        <w:tc>
          <w:tcPr>
            <w:tcW w:w="569"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c>
          <w:tcPr>
            <w:tcW w:w="282"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2021-2023</w:t>
            </w:r>
          </w:p>
        </w:tc>
        <w:tc>
          <w:tcPr>
            <w:tcW w:w="279" w:type="pct"/>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w:t>
            </w:r>
          </w:p>
        </w:tc>
        <w:tc>
          <w:tcPr>
            <w:tcW w:w="1135" w:type="pct"/>
            <w:gridSpan w:val="4"/>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xml:space="preserve">По данному мероприятию финансирование </w:t>
            </w:r>
            <w:r w:rsidR="00ED549C" w:rsidRPr="00CC7BB2">
              <w:rPr>
                <w:rFonts w:ascii="Times New Roman" w:eastAsia="Calibri" w:hAnsi="Times New Roman" w:cs="Times New Roman"/>
                <w:sz w:val="12"/>
                <w:szCs w:val="12"/>
              </w:rPr>
              <w:t>не осуществляется</w:t>
            </w:r>
            <w:r w:rsidRPr="00CC7BB2">
              <w:rPr>
                <w:rFonts w:ascii="Times New Roman" w:eastAsia="Calibri" w:hAnsi="Times New Roman" w:cs="Times New Roman"/>
                <w:sz w:val="12"/>
                <w:szCs w:val="12"/>
              </w:rPr>
              <w:t xml:space="preserve"> </w:t>
            </w:r>
          </w:p>
        </w:tc>
        <w:tc>
          <w:tcPr>
            <w:tcW w:w="1510" w:type="pct"/>
            <w:vMerge/>
            <w:hideMark/>
          </w:tcPr>
          <w:p w:rsidR="00CC7BB2" w:rsidRPr="00CC7BB2" w:rsidRDefault="00CC7BB2" w:rsidP="00CC7BB2">
            <w:pPr>
              <w:tabs>
                <w:tab w:val="left" w:pos="284"/>
              </w:tabs>
              <w:rPr>
                <w:rFonts w:ascii="Times New Roman" w:eastAsia="Calibri" w:hAnsi="Times New Roman" w:cs="Times New Roman"/>
                <w:sz w:val="12"/>
                <w:szCs w:val="12"/>
              </w:rPr>
            </w:pPr>
          </w:p>
        </w:tc>
      </w:tr>
      <w:tr w:rsidR="00CC7BB2" w:rsidRPr="00CC7BB2" w:rsidTr="00CC7BB2">
        <w:trPr>
          <w:trHeight w:val="20"/>
        </w:trPr>
        <w:tc>
          <w:tcPr>
            <w:tcW w:w="17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w:t>
            </w:r>
          </w:p>
        </w:tc>
        <w:tc>
          <w:tcPr>
            <w:tcW w:w="1052" w:type="pct"/>
            <w:noWrap/>
            <w:hideMark/>
          </w:tcPr>
          <w:p w:rsidR="00CC7BB2" w:rsidRPr="00CC7BB2" w:rsidRDefault="00CC7BB2" w:rsidP="00CC7BB2">
            <w:pPr>
              <w:tabs>
                <w:tab w:val="left" w:pos="284"/>
              </w:tabs>
              <w:rPr>
                <w:rFonts w:ascii="Times New Roman" w:eastAsia="Calibri" w:hAnsi="Times New Roman" w:cs="Times New Roman"/>
                <w:bCs/>
                <w:sz w:val="12"/>
                <w:szCs w:val="12"/>
              </w:rPr>
            </w:pPr>
            <w:r w:rsidRPr="00CC7BB2">
              <w:rPr>
                <w:rFonts w:ascii="Times New Roman" w:eastAsia="Calibri" w:hAnsi="Times New Roman" w:cs="Times New Roman"/>
                <w:bCs/>
                <w:sz w:val="12"/>
                <w:szCs w:val="12"/>
              </w:rPr>
              <w:t>ИТОГО:</w:t>
            </w:r>
          </w:p>
        </w:tc>
        <w:tc>
          <w:tcPr>
            <w:tcW w:w="569"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w:t>
            </w:r>
          </w:p>
        </w:tc>
        <w:tc>
          <w:tcPr>
            <w:tcW w:w="282"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w:t>
            </w:r>
          </w:p>
        </w:tc>
        <w:tc>
          <w:tcPr>
            <w:tcW w:w="279"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w:t>
            </w:r>
          </w:p>
        </w:tc>
        <w:tc>
          <w:tcPr>
            <w:tcW w:w="286"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34,30000</w:t>
            </w:r>
          </w:p>
        </w:tc>
        <w:tc>
          <w:tcPr>
            <w:tcW w:w="283"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71,00000</w:t>
            </w:r>
          </w:p>
        </w:tc>
        <w:tc>
          <w:tcPr>
            <w:tcW w:w="282"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41,80000</w:t>
            </w:r>
          </w:p>
        </w:tc>
        <w:tc>
          <w:tcPr>
            <w:tcW w:w="284" w:type="pct"/>
            <w:noWrap/>
            <w:hideMark/>
          </w:tcPr>
          <w:p w:rsidR="00CC7BB2" w:rsidRPr="00CC7BB2" w:rsidRDefault="00CC7BB2" w:rsidP="00CC7BB2">
            <w:pPr>
              <w:tabs>
                <w:tab w:val="left" w:pos="284"/>
              </w:tabs>
              <w:rPr>
                <w:rFonts w:ascii="Times New Roman" w:eastAsia="Calibri" w:hAnsi="Times New Roman" w:cs="Times New Roman"/>
                <w:bCs/>
                <w:sz w:val="12"/>
                <w:szCs w:val="12"/>
              </w:rPr>
            </w:pPr>
            <w:r w:rsidRPr="00CC7BB2">
              <w:rPr>
                <w:rFonts w:ascii="Times New Roman" w:eastAsia="Calibri" w:hAnsi="Times New Roman" w:cs="Times New Roman"/>
                <w:bCs/>
                <w:sz w:val="12"/>
                <w:szCs w:val="12"/>
              </w:rPr>
              <w:t>147,10000</w:t>
            </w:r>
          </w:p>
        </w:tc>
        <w:tc>
          <w:tcPr>
            <w:tcW w:w="1510" w:type="pct"/>
            <w:noWrap/>
            <w:hideMark/>
          </w:tcPr>
          <w:p w:rsidR="00CC7BB2" w:rsidRPr="00CC7BB2" w:rsidRDefault="00CC7BB2" w:rsidP="00CC7BB2">
            <w:pPr>
              <w:tabs>
                <w:tab w:val="left" w:pos="284"/>
              </w:tabs>
              <w:rPr>
                <w:rFonts w:ascii="Times New Roman" w:eastAsia="Calibri" w:hAnsi="Times New Roman" w:cs="Times New Roman"/>
                <w:sz w:val="12"/>
                <w:szCs w:val="12"/>
              </w:rPr>
            </w:pPr>
            <w:r w:rsidRPr="00CC7BB2">
              <w:rPr>
                <w:rFonts w:ascii="Times New Roman" w:eastAsia="Calibri" w:hAnsi="Times New Roman" w:cs="Times New Roman"/>
                <w:sz w:val="12"/>
                <w:szCs w:val="12"/>
              </w:rPr>
              <w:t> </w:t>
            </w:r>
          </w:p>
        </w:tc>
      </w:tr>
    </w:tbl>
    <w:p w:rsidR="0001764D" w:rsidRPr="0001764D" w:rsidRDefault="0001764D" w:rsidP="0001764D">
      <w:pPr>
        <w:tabs>
          <w:tab w:val="left" w:pos="284"/>
        </w:tabs>
        <w:spacing w:after="0" w:line="240" w:lineRule="auto"/>
        <w:jc w:val="both"/>
        <w:rPr>
          <w:rFonts w:ascii="Times New Roman" w:eastAsia="Calibri" w:hAnsi="Times New Roman" w:cs="Times New Roman"/>
          <w:sz w:val="12"/>
          <w:szCs w:val="12"/>
        </w:rPr>
      </w:pPr>
    </w:p>
    <w:p w:rsidR="00ED549C" w:rsidRPr="006E2C05" w:rsidRDefault="00ED549C" w:rsidP="00ED549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ED549C" w:rsidRPr="006E2C05" w:rsidRDefault="00ED549C" w:rsidP="00ED549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ED549C" w:rsidRPr="006E2C05" w:rsidRDefault="00ED549C" w:rsidP="00ED549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ED549C" w:rsidRPr="006E2C05" w:rsidRDefault="00ED549C" w:rsidP="00ED549C">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1518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ED549C" w:rsidRPr="00ED549C" w:rsidRDefault="00ED549C" w:rsidP="00ED549C">
      <w:pPr>
        <w:tabs>
          <w:tab w:val="left" w:pos="284"/>
        </w:tabs>
        <w:spacing w:after="0" w:line="240" w:lineRule="auto"/>
        <w:jc w:val="center"/>
        <w:rPr>
          <w:rFonts w:ascii="Times New Roman" w:eastAsia="Calibri" w:hAnsi="Times New Roman" w:cs="Times New Roman"/>
          <w:b/>
          <w:sz w:val="12"/>
          <w:szCs w:val="12"/>
        </w:rPr>
      </w:pPr>
      <w:r w:rsidRPr="00ED549C">
        <w:rPr>
          <w:rFonts w:ascii="Times New Roman" w:eastAsia="Calibri" w:hAnsi="Times New Roman" w:cs="Times New Roman"/>
          <w:b/>
          <w:sz w:val="12"/>
          <w:szCs w:val="12"/>
        </w:rPr>
        <w:t>Перечень</w:t>
      </w:r>
    </w:p>
    <w:p w:rsidR="00ED549C" w:rsidRPr="00ED549C" w:rsidRDefault="00ED549C" w:rsidP="00ED549C">
      <w:pPr>
        <w:tabs>
          <w:tab w:val="left" w:pos="284"/>
        </w:tabs>
        <w:spacing w:after="0" w:line="240" w:lineRule="auto"/>
        <w:jc w:val="center"/>
        <w:rPr>
          <w:rFonts w:ascii="Times New Roman" w:eastAsia="Calibri" w:hAnsi="Times New Roman" w:cs="Times New Roman"/>
          <w:b/>
          <w:sz w:val="12"/>
          <w:szCs w:val="12"/>
        </w:rPr>
      </w:pPr>
      <w:r w:rsidRPr="00ED549C">
        <w:rPr>
          <w:rFonts w:ascii="Times New Roman" w:eastAsia="Calibri" w:hAnsi="Times New Roman" w:cs="Times New Roman"/>
          <w:b/>
          <w:sz w:val="12"/>
          <w:szCs w:val="12"/>
        </w:rPr>
        <w:t>показателей (индикаторов), характеризующих ежегодный ход</w:t>
      </w:r>
      <w:r>
        <w:rPr>
          <w:rFonts w:ascii="Times New Roman" w:eastAsia="Calibri" w:hAnsi="Times New Roman" w:cs="Times New Roman"/>
          <w:b/>
          <w:sz w:val="12"/>
          <w:szCs w:val="12"/>
        </w:rPr>
        <w:t xml:space="preserve"> </w:t>
      </w:r>
      <w:r w:rsidRPr="00ED549C">
        <w:rPr>
          <w:rFonts w:ascii="Times New Roman" w:eastAsia="Calibri" w:hAnsi="Times New Roman" w:cs="Times New Roman"/>
          <w:b/>
          <w:sz w:val="12"/>
          <w:szCs w:val="12"/>
        </w:rPr>
        <w:t>и итоги реализации муниципальной программы (подпрограммы)</w:t>
      </w:r>
    </w:p>
    <w:tbl>
      <w:tblPr>
        <w:tblW w:w="5000" w:type="pct"/>
        <w:tblLayout w:type="fixed"/>
        <w:tblCellMar>
          <w:left w:w="0" w:type="dxa"/>
          <w:right w:w="0" w:type="dxa"/>
        </w:tblCellMar>
        <w:tblLook w:val="0000" w:firstRow="0" w:lastRow="0" w:firstColumn="0" w:lastColumn="0" w:noHBand="0" w:noVBand="0"/>
      </w:tblPr>
      <w:tblGrid>
        <w:gridCol w:w="181"/>
        <w:gridCol w:w="4360"/>
        <w:gridCol w:w="426"/>
        <w:gridCol w:w="707"/>
        <w:gridCol w:w="426"/>
        <w:gridCol w:w="426"/>
        <w:gridCol w:w="403"/>
        <w:gridCol w:w="21"/>
        <w:gridCol w:w="573"/>
      </w:tblGrid>
      <w:tr w:rsidR="00ED549C" w:rsidRPr="00ED549C" w:rsidTr="00ED549C">
        <w:trPr>
          <w:trHeight w:val="20"/>
        </w:trPr>
        <w:tc>
          <w:tcPr>
            <w:tcW w:w="120" w:type="pct"/>
            <w:vMerge w:val="restar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N п/п</w:t>
            </w:r>
          </w:p>
        </w:tc>
        <w:tc>
          <w:tcPr>
            <w:tcW w:w="2898" w:type="pct"/>
            <w:vMerge w:val="restar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Наименование цели, задачи, показателя (индикатора)</w:t>
            </w:r>
          </w:p>
        </w:tc>
        <w:tc>
          <w:tcPr>
            <w:tcW w:w="283" w:type="pct"/>
            <w:vMerge w:val="restar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Ед. изм.</w:t>
            </w:r>
          </w:p>
        </w:tc>
        <w:tc>
          <w:tcPr>
            <w:tcW w:w="470" w:type="pct"/>
            <w:vMerge w:val="restar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Срок реализации</w:t>
            </w:r>
          </w:p>
        </w:tc>
        <w:tc>
          <w:tcPr>
            <w:tcW w:w="1229" w:type="pct"/>
            <w:gridSpan w:val="5"/>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Прогнозируемые значения показателя (индикатора)</w:t>
            </w:r>
          </w:p>
        </w:tc>
      </w:tr>
      <w:tr w:rsidR="00ED549C" w:rsidRPr="00ED549C" w:rsidTr="00ED549C">
        <w:trPr>
          <w:trHeight w:val="20"/>
        </w:trPr>
        <w:tc>
          <w:tcPr>
            <w:tcW w:w="120" w:type="pct"/>
            <w:vMerge/>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98" w:type="pct"/>
            <w:vMerge/>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470" w:type="pct"/>
            <w:vMerge/>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2022</w:t>
            </w:r>
          </w:p>
        </w:tc>
        <w:tc>
          <w:tcPr>
            <w:tcW w:w="282" w:type="pct"/>
            <w:gridSpan w:val="2"/>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2023</w:t>
            </w:r>
          </w:p>
        </w:tc>
        <w:tc>
          <w:tcPr>
            <w:tcW w:w="381"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Итого за период реализации</w:t>
            </w:r>
          </w:p>
        </w:tc>
      </w:tr>
      <w:tr w:rsidR="00ED549C" w:rsidRPr="00ED549C" w:rsidTr="00ED549C">
        <w:trPr>
          <w:trHeight w:val="20"/>
        </w:trPr>
        <w:tc>
          <w:tcPr>
            <w:tcW w:w="5000" w:type="pct"/>
            <w:gridSpan w:val="9"/>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Цели:</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 Создание условий для развития и совершенствования муниципальной службы в муниципальном районе Сергиевский.</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 Своевременное и качественное выполнение функций, возложенных на администрацию муниципального района Сергиевский и её структурные подразделения.</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r>
      <w:tr w:rsidR="00ED549C" w:rsidRPr="00ED549C" w:rsidTr="00ED549C">
        <w:trPr>
          <w:trHeight w:val="20"/>
        </w:trPr>
        <w:tc>
          <w:tcPr>
            <w:tcW w:w="5000" w:type="pct"/>
            <w:gridSpan w:val="9"/>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Задача 1 Развитие муниципальной службы</w:t>
            </w:r>
          </w:p>
        </w:tc>
      </w:tr>
      <w:tr w:rsidR="00ED549C" w:rsidRPr="00ED549C" w:rsidTr="00ED549C">
        <w:trPr>
          <w:trHeight w:val="20"/>
        </w:trPr>
        <w:tc>
          <w:tcPr>
            <w:tcW w:w="120"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9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Наименование показателя (индикатора) 1. Количество муниципальных служащих, прошедших обучение (тренинги, обучающие семинары, повышение квалификации)</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w:t>
            </w:r>
          </w:p>
        </w:tc>
        <w:tc>
          <w:tcPr>
            <w:tcW w:w="470"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2021-2023</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14</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17</w:t>
            </w:r>
          </w:p>
        </w:tc>
        <w:tc>
          <w:tcPr>
            <w:tcW w:w="26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4</w:t>
            </w:r>
          </w:p>
        </w:tc>
        <w:tc>
          <w:tcPr>
            <w:tcW w:w="395" w:type="pct"/>
            <w:gridSpan w:val="2"/>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35</w:t>
            </w:r>
          </w:p>
        </w:tc>
      </w:tr>
      <w:tr w:rsidR="00ED549C" w:rsidRPr="00ED549C" w:rsidTr="00ED549C">
        <w:trPr>
          <w:trHeight w:val="20"/>
        </w:trPr>
        <w:tc>
          <w:tcPr>
            <w:tcW w:w="120" w:type="pct"/>
            <w:tcBorders>
              <w:top w:val="single" w:sz="4" w:space="0" w:color="auto"/>
              <w:left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9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Наименование показателя (индикатора) 2 Доля специалистов, имеющих стаж муниципальной службы более 3 лет, от числа муниципальных служащих</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чел</w:t>
            </w:r>
          </w:p>
        </w:tc>
        <w:tc>
          <w:tcPr>
            <w:tcW w:w="470"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2021-2023</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82</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lang w:val="en-US"/>
              </w:rPr>
            </w:pPr>
            <w:r w:rsidRPr="00ED549C">
              <w:rPr>
                <w:rFonts w:ascii="Times New Roman" w:eastAsia="Calibri" w:hAnsi="Times New Roman" w:cs="Times New Roman"/>
                <w:sz w:val="12"/>
                <w:szCs w:val="12"/>
              </w:rPr>
              <w:t>8</w:t>
            </w:r>
            <w:r w:rsidRPr="00ED549C">
              <w:rPr>
                <w:rFonts w:ascii="Times New Roman" w:eastAsia="Calibri" w:hAnsi="Times New Roman" w:cs="Times New Roman"/>
                <w:sz w:val="12"/>
                <w:szCs w:val="12"/>
                <w:lang w:val="en-US"/>
              </w:rPr>
              <w:t>7</w:t>
            </w:r>
          </w:p>
        </w:tc>
        <w:tc>
          <w:tcPr>
            <w:tcW w:w="26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lang w:val="en-US"/>
              </w:rPr>
            </w:pPr>
            <w:r w:rsidRPr="00ED549C">
              <w:rPr>
                <w:rFonts w:ascii="Times New Roman" w:eastAsia="Calibri" w:hAnsi="Times New Roman" w:cs="Times New Roman"/>
                <w:sz w:val="12"/>
                <w:szCs w:val="12"/>
                <w:lang w:val="en-US"/>
              </w:rPr>
              <w:t>85</w:t>
            </w:r>
          </w:p>
        </w:tc>
        <w:tc>
          <w:tcPr>
            <w:tcW w:w="395" w:type="pct"/>
            <w:gridSpan w:val="2"/>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85</w:t>
            </w:r>
          </w:p>
        </w:tc>
      </w:tr>
      <w:tr w:rsidR="00ED549C" w:rsidRPr="00ED549C" w:rsidTr="00ED549C">
        <w:trPr>
          <w:trHeight w:val="20"/>
        </w:trPr>
        <w:tc>
          <w:tcPr>
            <w:tcW w:w="5000" w:type="pct"/>
            <w:gridSpan w:val="9"/>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Задача 2 Формирование квалифицированного кадрового состава муниципальной службы в муниципальном районе Сергиевский</w:t>
            </w:r>
          </w:p>
        </w:tc>
      </w:tr>
      <w:tr w:rsidR="00ED549C" w:rsidRPr="00ED549C" w:rsidTr="00ED549C">
        <w:trPr>
          <w:trHeight w:val="20"/>
        </w:trPr>
        <w:tc>
          <w:tcPr>
            <w:tcW w:w="120" w:type="pct"/>
            <w:vMerge w:val="restart"/>
            <w:tcBorders>
              <w:top w:val="single" w:sz="4" w:space="0" w:color="auto"/>
              <w:left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9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Наименование показателя (индикатора) 1. Доля муниципальных служащих, успешно прошедших аттестацию от общего количества аттестуемых</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w:t>
            </w:r>
          </w:p>
        </w:tc>
        <w:tc>
          <w:tcPr>
            <w:tcW w:w="470"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2021-2023</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100</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100</w:t>
            </w:r>
          </w:p>
        </w:tc>
        <w:tc>
          <w:tcPr>
            <w:tcW w:w="26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100</w:t>
            </w:r>
          </w:p>
        </w:tc>
        <w:tc>
          <w:tcPr>
            <w:tcW w:w="395" w:type="pct"/>
            <w:gridSpan w:val="2"/>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100</w:t>
            </w:r>
          </w:p>
        </w:tc>
      </w:tr>
      <w:tr w:rsidR="00ED549C" w:rsidRPr="00ED549C" w:rsidTr="00ED549C">
        <w:trPr>
          <w:trHeight w:val="20"/>
        </w:trPr>
        <w:tc>
          <w:tcPr>
            <w:tcW w:w="120" w:type="pct"/>
            <w:vMerge/>
            <w:tcBorders>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9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Наименование показателя (индикатора) 2. Количество муниципальных служащих, включенных в перспективный кадровый резерв для замещения вакантных должностей муниципальной службы</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Чел.</w:t>
            </w:r>
          </w:p>
        </w:tc>
        <w:tc>
          <w:tcPr>
            <w:tcW w:w="470"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2021-2023</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5</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7</w:t>
            </w:r>
          </w:p>
        </w:tc>
        <w:tc>
          <w:tcPr>
            <w:tcW w:w="26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lang w:val="en-US"/>
              </w:rPr>
            </w:pPr>
            <w:r w:rsidRPr="00ED549C">
              <w:rPr>
                <w:rFonts w:ascii="Times New Roman" w:eastAsia="Calibri" w:hAnsi="Times New Roman" w:cs="Times New Roman"/>
                <w:sz w:val="12"/>
                <w:szCs w:val="12"/>
                <w:lang w:val="en-US"/>
              </w:rPr>
              <w:t>7</w:t>
            </w:r>
          </w:p>
        </w:tc>
        <w:tc>
          <w:tcPr>
            <w:tcW w:w="395" w:type="pct"/>
            <w:gridSpan w:val="2"/>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19</w:t>
            </w:r>
          </w:p>
        </w:tc>
      </w:tr>
      <w:tr w:rsidR="00ED549C" w:rsidRPr="00ED549C" w:rsidTr="00ED549C">
        <w:trPr>
          <w:trHeight w:val="20"/>
        </w:trPr>
        <w:tc>
          <w:tcPr>
            <w:tcW w:w="120" w:type="pct"/>
            <w:tcBorders>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9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Наименование показателя (индикатора) 3. Количество лиц, включенных в кадровый резерв для замещения вакантных должностей муниципальной службы</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Чел.</w:t>
            </w:r>
          </w:p>
        </w:tc>
        <w:tc>
          <w:tcPr>
            <w:tcW w:w="470"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2021-2023</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13</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15</w:t>
            </w:r>
          </w:p>
        </w:tc>
        <w:tc>
          <w:tcPr>
            <w:tcW w:w="26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19</w:t>
            </w:r>
          </w:p>
        </w:tc>
        <w:tc>
          <w:tcPr>
            <w:tcW w:w="395" w:type="pct"/>
            <w:gridSpan w:val="2"/>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47</w:t>
            </w:r>
          </w:p>
        </w:tc>
      </w:tr>
      <w:tr w:rsidR="00ED549C" w:rsidRPr="00ED549C" w:rsidTr="00ED549C">
        <w:trPr>
          <w:trHeight w:val="20"/>
        </w:trPr>
        <w:tc>
          <w:tcPr>
            <w:tcW w:w="5000" w:type="pct"/>
            <w:gridSpan w:val="9"/>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Задача 3. Создание условий для открытости и гласности муниципальной службы, развитие информационной и коммуникационной инфраструктуры</w:t>
            </w:r>
          </w:p>
        </w:tc>
      </w:tr>
      <w:tr w:rsidR="00ED549C" w:rsidRPr="00ED549C" w:rsidTr="00ED549C">
        <w:trPr>
          <w:trHeight w:val="20"/>
        </w:trPr>
        <w:tc>
          <w:tcPr>
            <w:tcW w:w="120" w:type="pct"/>
            <w:tcBorders>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89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Наименование показателя (индикатора) 1. Количество муниципальных служащих, прошедших дистанционную оценку профессиональных компетенций </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Чел.</w:t>
            </w:r>
          </w:p>
        </w:tc>
        <w:tc>
          <w:tcPr>
            <w:tcW w:w="470"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2021-2023</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15</w:t>
            </w:r>
          </w:p>
        </w:tc>
        <w:tc>
          <w:tcPr>
            <w:tcW w:w="283"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lang w:val="en-US"/>
              </w:rPr>
            </w:pPr>
            <w:r w:rsidRPr="00ED549C">
              <w:rPr>
                <w:rFonts w:ascii="Times New Roman" w:eastAsia="Calibri" w:hAnsi="Times New Roman" w:cs="Times New Roman"/>
                <w:sz w:val="12"/>
                <w:szCs w:val="12"/>
              </w:rPr>
              <w:t>27</w:t>
            </w:r>
          </w:p>
        </w:tc>
        <w:tc>
          <w:tcPr>
            <w:tcW w:w="268" w:type="pct"/>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lang w:val="en-US"/>
              </w:rPr>
              <w:t>3</w:t>
            </w:r>
            <w:r w:rsidRPr="00ED549C">
              <w:rPr>
                <w:rFonts w:ascii="Times New Roman" w:eastAsia="Calibri" w:hAnsi="Times New Roman" w:cs="Times New Roman"/>
                <w:sz w:val="12"/>
                <w:szCs w:val="12"/>
              </w:rPr>
              <w:t>4</w:t>
            </w:r>
          </w:p>
        </w:tc>
        <w:tc>
          <w:tcPr>
            <w:tcW w:w="395" w:type="pct"/>
            <w:gridSpan w:val="2"/>
            <w:tcBorders>
              <w:top w:val="single" w:sz="4" w:space="0" w:color="auto"/>
              <w:left w:val="single" w:sz="4" w:space="0" w:color="auto"/>
              <w:bottom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76</w:t>
            </w:r>
          </w:p>
        </w:tc>
      </w:tr>
    </w:tbl>
    <w:p w:rsidR="00ED549C" w:rsidRPr="00ED549C" w:rsidRDefault="00ED549C" w:rsidP="00ED549C">
      <w:pPr>
        <w:tabs>
          <w:tab w:val="left" w:pos="284"/>
        </w:tabs>
        <w:spacing w:after="0" w:line="240" w:lineRule="auto"/>
        <w:jc w:val="both"/>
        <w:rPr>
          <w:rFonts w:ascii="Times New Roman" w:eastAsia="Calibri" w:hAnsi="Times New Roman" w:cs="Times New Roman"/>
          <w:sz w:val="12"/>
          <w:szCs w:val="12"/>
        </w:rPr>
      </w:pPr>
    </w:p>
    <w:p w:rsidR="00ED549C" w:rsidRPr="006E2C05" w:rsidRDefault="00ED549C" w:rsidP="00ED549C">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ED549C" w:rsidRPr="006E2C05" w:rsidRDefault="00ED549C" w:rsidP="00ED549C">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ED549C" w:rsidRPr="006E2C05" w:rsidRDefault="00ED549C" w:rsidP="00ED549C">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ED549C" w:rsidRPr="006E2C05" w:rsidRDefault="00ED549C" w:rsidP="00ED549C">
      <w:pPr>
        <w:tabs>
          <w:tab w:val="left" w:pos="284"/>
        </w:tabs>
        <w:spacing w:after="0" w:line="240" w:lineRule="auto"/>
        <w:jc w:val="center"/>
        <w:rPr>
          <w:rFonts w:ascii="Times New Roman" w:eastAsia="Calibri" w:hAnsi="Times New Roman" w:cs="Times New Roman"/>
          <w:sz w:val="12"/>
          <w:szCs w:val="12"/>
        </w:rPr>
      </w:pPr>
    </w:p>
    <w:p w:rsidR="00ED549C" w:rsidRPr="006E2C05" w:rsidRDefault="00ED549C" w:rsidP="00ED549C">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ED549C" w:rsidRPr="0001764D" w:rsidRDefault="00ED549C" w:rsidP="00ED54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№1519</w:t>
      </w:r>
    </w:p>
    <w:p w:rsidR="00ED549C" w:rsidRDefault="00ED549C" w:rsidP="00ED549C">
      <w:pPr>
        <w:tabs>
          <w:tab w:val="left" w:pos="284"/>
        </w:tabs>
        <w:spacing w:after="0" w:line="240" w:lineRule="auto"/>
        <w:jc w:val="center"/>
        <w:rPr>
          <w:rFonts w:ascii="Times New Roman" w:eastAsia="Calibri" w:hAnsi="Times New Roman" w:cs="Times New Roman"/>
          <w:b/>
          <w:sz w:val="12"/>
          <w:szCs w:val="12"/>
        </w:rPr>
      </w:pPr>
      <w:r w:rsidRPr="00ED549C">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w:t>
      </w:r>
    </w:p>
    <w:p w:rsidR="00ED549C" w:rsidRDefault="00ED549C" w:rsidP="00ED549C">
      <w:pPr>
        <w:tabs>
          <w:tab w:val="left" w:pos="284"/>
        </w:tabs>
        <w:spacing w:after="0" w:line="240" w:lineRule="auto"/>
        <w:jc w:val="center"/>
        <w:rPr>
          <w:rFonts w:ascii="Times New Roman" w:eastAsia="Calibri" w:hAnsi="Times New Roman" w:cs="Times New Roman"/>
          <w:b/>
          <w:sz w:val="12"/>
          <w:szCs w:val="12"/>
        </w:rPr>
      </w:pPr>
      <w:r w:rsidRPr="00ED549C">
        <w:rPr>
          <w:rFonts w:ascii="Times New Roman" w:eastAsia="Calibri" w:hAnsi="Times New Roman" w:cs="Times New Roman"/>
          <w:b/>
          <w:sz w:val="12"/>
          <w:szCs w:val="12"/>
        </w:rPr>
        <w:t>№ 1496 от 30.12.2020г. «Об утверждении муниципальной программы «Профилактика терроризма и экстремизма</w:t>
      </w:r>
    </w:p>
    <w:p w:rsidR="00ED549C" w:rsidRPr="00ED549C" w:rsidRDefault="00ED549C" w:rsidP="00ED549C">
      <w:pPr>
        <w:tabs>
          <w:tab w:val="left" w:pos="284"/>
        </w:tabs>
        <w:spacing w:after="0" w:line="240" w:lineRule="auto"/>
        <w:jc w:val="center"/>
        <w:rPr>
          <w:rFonts w:ascii="Times New Roman" w:eastAsia="Calibri" w:hAnsi="Times New Roman" w:cs="Times New Roman"/>
          <w:b/>
          <w:sz w:val="12"/>
          <w:szCs w:val="12"/>
        </w:rPr>
      </w:pPr>
      <w:r w:rsidRPr="00ED549C">
        <w:rPr>
          <w:rFonts w:ascii="Times New Roman" w:eastAsia="Calibri" w:hAnsi="Times New Roman" w:cs="Times New Roman"/>
          <w:b/>
          <w:sz w:val="12"/>
          <w:szCs w:val="12"/>
        </w:rPr>
        <w:t xml:space="preserve"> в муниципальном районе Сергиевский на 2021-2023 гг.»</w:t>
      </w:r>
    </w:p>
    <w:p w:rsidR="00ED549C" w:rsidRPr="00ED549C" w:rsidRDefault="00ED549C" w:rsidP="00ED549C">
      <w:pPr>
        <w:tabs>
          <w:tab w:val="left" w:pos="284"/>
        </w:tabs>
        <w:spacing w:after="0" w:line="240" w:lineRule="auto"/>
        <w:jc w:val="both"/>
        <w:rPr>
          <w:rFonts w:ascii="Times New Roman" w:eastAsia="Calibri" w:hAnsi="Times New Roman" w:cs="Times New Roman"/>
          <w:sz w:val="12"/>
          <w:szCs w:val="12"/>
        </w:rPr>
      </w:pP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соответствии с Федеральным законом Российской Федерации от 6.10.2013 г. № 131-ФЗ «Об общих принципах местного самоуправления в Российской Федерации», Уставом муниципального района Сергиевский Самарской области, в целях уточнения объектов финансирования проводимых программных мероприятий, администрация муниципального района Сергиевский</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b/>
          <w:sz w:val="12"/>
          <w:szCs w:val="12"/>
        </w:rPr>
      </w:pPr>
      <w:r w:rsidRPr="00ED549C">
        <w:rPr>
          <w:rFonts w:ascii="Times New Roman" w:eastAsia="Calibri" w:hAnsi="Times New Roman" w:cs="Times New Roman"/>
          <w:b/>
          <w:sz w:val="12"/>
          <w:szCs w:val="12"/>
        </w:rPr>
        <w:t>ПОСТАНОВЛЯЕТ:</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 1496 от 30.12.2020г. «Об утверждении муниципальной программы «Профилактика терроризма и экстремизма в муниципальном районе Сергиевский на 2021-2023 гг.» (далее - Программа) следующего содержания:</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1.1. В паспорте Программы позицию «Объёмы бюджетных ассигнований муниципальной программы» слова:</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«Общий объем финансирования муниципальной программы составит–7527,6 тыс. руб., в том числе по годам:</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2021 г- 600,0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2022г. -0,0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2023г. -6927,6  тыс.руб». заменить словами:</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«Общий объем финансирования муниципальной программы составит– 7524,8 тыс. руб., в том числе по годам:</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2021 г- 600,0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2022г. -0,0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lastRenderedPageBreak/>
        <w:t>в 2023г. -6924,8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1.2. В разделе V Программы «Обоснование ресурсного обеспечения Программы» слова:</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««Общий объем финансирования муниципальной программы в 2021-2023 составит– 880,0 тыс. руб., в том числе по годам:</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2021 г- 600,0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2022г. -0,0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2023г. -280,0  тыс.руб.» заменить словами:</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«Общий объем финансирования муниципальной программы составит– 7524,8 тыс. руб., в том числе по годам:</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2021 г- 600,0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2022г. -0,0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в 2023г. -6924,8  тыс.руб.».</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2. Опубликовать настоящее постановление в газете «Сергиевский вестник».</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ED549C" w:rsidRPr="00ED549C" w:rsidRDefault="00ED549C" w:rsidP="00ED549C">
      <w:pPr>
        <w:tabs>
          <w:tab w:val="left" w:pos="284"/>
        </w:tabs>
        <w:spacing w:after="0" w:line="240" w:lineRule="auto"/>
        <w:ind w:firstLine="284"/>
        <w:jc w:val="both"/>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 Заболотина С.Г.</w:t>
      </w:r>
    </w:p>
    <w:p w:rsidR="00ED549C" w:rsidRPr="00ED549C" w:rsidRDefault="00ED549C" w:rsidP="00ED549C">
      <w:pPr>
        <w:tabs>
          <w:tab w:val="left" w:pos="284"/>
        </w:tabs>
        <w:spacing w:after="0" w:line="240" w:lineRule="auto"/>
        <w:jc w:val="right"/>
        <w:rPr>
          <w:rFonts w:ascii="Times New Roman" w:eastAsia="Calibri" w:hAnsi="Times New Roman" w:cs="Times New Roman"/>
          <w:sz w:val="12"/>
          <w:szCs w:val="12"/>
        </w:rPr>
      </w:pPr>
      <w:r w:rsidRPr="00ED549C">
        <w:rPr>
          <w:rFonts w:ascii="Times New Roman" w:eastAsia="Calibri" w:hAnsi="Times New Roman" w:cs="Times New Roman"/>
          <w:sz w:val="12"/>
          <w:szCs w:val="12"/>
        </w:rPr>
        <w:t>Глава муниципального района Сергиевский</w:t>
      </w:r>
    </w:p>
    <w:p w:rsidR="00ED549C" w:rsidRPr="00ED549C" w:rsidRDefault="00ED549C" w:rsidP="00ED549C">
      <w:pPr>
        <w:tabs>
          <w:tab w:val="left" w:pos="284"/>
        </w:tabs>
        <w:spacing w:after="0" w:line="240" w:lineRule="auto"/>
        <w:jc w:val="right"/>
        <w:rPr>
          <w:rFonts w:ascii="Times New Roman" w:eastAsia="Calibri" w:hAnsi="Times New Roman" w:cs="Times New Roman"/>
          <w:sz w:val="12"/>
          <w:szCs w:val="12"/>
        </w:rPr>
      </w:pPr>
      <w:r w:rsidRPr="00ED549C">
        <w:rPr>
          <w:rFonts w:ascii="Times New Roman" w:eastAsia="Calibri" w:hAnsi="Times New Roman" w:cs="Times New Roman"/>
          <w:sz w:val="12"/>
          <w:szCs w:val="12"/>
        </w:rPr>
        <w:t>А. И. Екамасов</w:t>
      </w:r>
    </w:p>
    <w:p w:rsidR="00ED549C" w:rsidRPr="00ED549C" w:rsidRDefault="00ED549C" w:rsidP="00ED549C">
      <w:pPr>
        <w:tabs>
          <w:tab w:val="left" w:pos="284"/>
        </w:tabs>
        <w:spacing w:after="0" w:line="240" w:lineRule="auto"/>
        <w:jc w:val="both"/>
        <w:rPr>
          <w:rFonts w:ascii="Times New Roman" w:eastAsia="Calibri" w:hAnsi="Times New Roman" w:cs="Times New Roman"/>
          <w:sz w:val="12"/>
          <w:szCs w:val="12"/>
        </w:rPr>
      </w:pPr>
    </w:p>
    <w:p w:rsidR="00ED549C" w:rsidRPr="006E2C05" w:rsidRDefault="00ED549C" w:rsidP="00ED549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ED549C" w:rsidRPr="006E2C05" w:rsidRDefault="00ED549C" w:rsidP="00ED549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ED549C" w:rsidRPr="006E2C05" w:rsidRDefault="00ED549C" w:rsidP="00ED549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ED549C" w:rsidRPr="006E2C05" w:rsidRDefault="00ED549C" w:rsidP="00ED549C">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1519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ED549C" w:rsidRPr="00ED549C" w:rsidRDefault="00ED549C" w:rsidP="00ED549C">
      <w:pPr>
        <w:tabs>
          <w:tab w:val="left" w:pos="284"/>
        </w:tabs>
        <w:spacing w:after="0" w:line="240" w:lineRule="auto"/>
        <w:jc w:val="center"/>
        <w:rPr>
          <w:rFonts w:ascii="Times New Roman" w:eastAsia="Calibri" w:hAnsi="Times New Roman" w:cs="Times New Roman"/>
          <w:b/>
          <w:sz w:val="12"/>
          <w:szCs w:val="12"/>
        </w:rPr>
      </w:pPr>
      <w:r w:rsidRPr="00ED549C">
        <w:rPr>
          <w:rFonts w:ascii="Times New Roman" w:eastAsia="Calibri" w:hAnsi="Times New Roman" w:cs="Times New Roman"/>
          <w:b/>
          <w:sz w:val="12"/>
          <w:szCs w:val="12"/>
        </w:rPr>
        <w:t>Мероприятия муниципальной программы</w:t>
      </w:r>
    </w:p>
    <w:p w:rsidR="00ED549C" w:rsidRPr="00ED549C" w:rsidRDefault="00ED549C" w:rsidP="00ED549C">
      <w:pPr>
        <w:tabs>
          <w:tab w:val="left" w:pos="284"/>
        </w:tabs>
        <w:spacing w:after="0" w:line="240" w:lineRule="auto"/>
        <w:jc w:val="center"/>
        <w:rPr>
          <w:rFonts w:ascii="Times New Roman" w:eastAsia="Calibri" w:hAnsi="Times New Roman" w:cs="Times New Roman"/>
          <w:b/>
          <w:sz w:val="12"/>
          <w:szCs w:val="12"/>
        </w:rPr>
      </w:pPr>
      <w:r w:rsidRPr="00ED549C">
        <w:rPr>
          <w:rFonts w:ascii="Times New Roman" w:eastAsia="Calibri" w:hAnsi="Times New Roman" w:cs="Times New Roman"/>
          <w:b/>
          <w:sz w:val="12"/>
          <w:szCs w:val="12"/>
        </w:rPr>
        <w:t>«Профилактика терроризма и экстремизма в муниципальном районе Сергиевский Самарской области</w:t>
      </w:r>
      <w:r>
        <w:rPr>
          <w:rFonts w:ascii="Times New Roman" w:eastAsia="Calibri" w:hAnsi="Times New Roman" w:cs="Times New Roman"/>
          <w:b/>
          <w:sz w:val="12"/>
          <w:szCs w:val="12"/>
        </w:rPr>
        <w:t xml:space="preserve"> </w:t>
      </w:r>
      <w:r w:rsidRPr="00ED549C">
        <w:rPr>
          <w:rFonts w:ascii="Times New Roman" w:eastAsia="Calibri" w:hAnsi="Times New Roman" w:cs="Times New Roman"/>
          <w:b/>
          <w:sz w:val="12"/>
          <w:szCs w:val="12"/>
        </w:rPr>
        <w:t>на 2021 – 2023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
        <w:gridCol w:w="2124"/>
        <w:gridCol w:w="1277"/>
        <w:gridCol w:w="567"/>
        <w:gridCol w:w="560"/>
        <w:gridCol w:w="354"/>
        <w:gridCol w:w="42"/>
        <w:gridCol w:w="265"/>
        <w:gridCol w:w="86"/>
        <w:gridCol w:w="323"/>
        <w:gridCol w:w="44"/>
        <w:gridCol w:w="24"/>
        <w:gridCol w:w="349"/>
        <w:gridCol w:w="1217"/>
      </w:tblGrid>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п/п</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наименование мероприятия</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ответственный исполнитель</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срок реализации</w:t>
            </w:r>
          </w:p>
        </w:tc>
        <w:tc>
          <w:tcPr>
            <w:tcW w:w="1360" w:type="pct"/>
            <w:gridSpan w:val="9"/>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объем финансирования по годам, тыс. рублей</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ожидаемый результат</w:t>
            </w:r>
          </w:p>
        </w:tc>
      </w:tr>
      <w:tr w:rsidR="00ED549C" w:rsidRPr="00ED549C" w:rsidTr="00BF57A6">
        <w:tc>
          <w:tcPr>
            <w:tcW w:w="193" w:type="pct"/>
            <w:vMerge w:val="restar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1412" w:type="pct"/>
            <w:vMerge w:val="restar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849" w:type="pct"/>
            <w:vMerge w:val="restar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7" w:type="pct"/>
            <w:vMerge w:val="restar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vMerge w:val="restar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источник финансирования</w:t>
            </w:r>
          </w:p>
        </w:tc>
        <w:tc>
          <w:tcPr>
            <w:tcW w:w="756" w:type="pct"/>
            <w:gridSpan w:val="7"/>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объем финансирования в тыс. рублей (*)</w:t>
            </w:r>
          </w:p>
        </w:tc>
        <w:tc>
          <w:tcPr>
            <w:tcW w:w="232" w:type="pct"/>
            <w:vMerge w:val="restar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всего:</w:t>
            </w:r>
          </w:p>
        </w:tc>
        <w:tc>
          <w:tcPr>
            <w:tcW w:w="810" w:type="pct"/>
            <w:vMerge w:val="restar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r>
      <w:tr w:rsidR="00ED549C" w:rsidRPr="00ED549C" w:rsidTr="00BF57A6">
        <w:tc>
          <w:tcPr>
            <w:tcW w:w="193" w:type="pct"/>
            <w:vMerge/>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1412" w:type="pct"/>
            <w:vMerge/>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849" w:type="pct"/>
            <w:vMerge/>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7" w:type="pct"/>
            <w:vMerge/>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vMerge/>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263" w:type="pct"/>
            <w:gridSpan w:val="2"/>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г.</w:t>
            </w:r>
          </w:p>
        </w:tc>
        <w:tc>
          <w:tcPr>
            <w:tcW w:w="233" w:type="pct"/>
            <w:gridSpan w:val="2"/>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2022г.</w:t>
            </w:r>
          </w:p>
        </w:tc>
        <w:tc>
          <w:tcPr>
            <w:tcW w:w="260" w:type="pct"/>
            <w:gridSpan w:val="3"/>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2023 г.</w:t>
            </w:r>
          </w:p>
        </w:tc>
        <w:tc>
          <w:tcPr>
            <w:tcW w:w="232" w:type="pct"/>
            <w:vMerge/>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810" w:type="pct"/>
            <w:vMerge/>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r>
      <w:tr w:rsidR="00ED549C" w:rsidRPr="00ED549C" w:rsidTr="00ED549C">
        <w:tc>
          <w:tcPr>
            <w:tcW w:w="5000" w:type="pct"/>
            <w:gridSpan w:val="14"/>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Цель: создание и совершенствование системы по профилактике терроризма и экстремизма и </w:t>
            </w:r>
            <w:r w:rsidR="00BF57A6" w:rsidRPr="00ED549C">
              <w:rPr>
                <w:rFonts w:ascii="Times New Roman" w:eastAsia="Calibri" w:hAnsi="Times New Roman" w:cs="Times New Roman"/>
                <w:sz w:val="12"/>
                <w:szCs w:val="12"/>
              </w:rPr>
              <w:t>минимизация и</w:t>
            </w:r>
            <w:r w:rsidRPr="00ED549C">
              <w:rPr>
                <w:rFonts w:ascii="Times New Roman" w:eastAsia="Calibri" w:hAnsi="Times New Roman" w:cs="Times New Roman"/>
                <w:sz w:val="12"/>
                <w:szCs w:val="12"/>
              </w:rPr>
              <w:t xml:space="preserve"> (или) ликвидация последствий проявления терроризма и экстремизма на территории муниципального района Сергиевский</w:t>
            </w:r>
          </w:p>
        </w:tc>
      </w:tr>
      <w:tr w:rsidR="00ED549C" w:rsidRPr="00ED549C" w:rsidTr="00ED549C">
        <w:tc>
          <w:tcPr>
            <w:tcW w:w="5000" w:type="pct"/>
            <w:gridSpan w:val="14"/>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Задача № 1: сведение к минимуму проявлений терроризма и экстремизма на территории муниципального района Сергиевский</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Подготовка годового плана – графика проведения совместных обследований состояния антитеррористической защищенности объектов критической инфраструктуры, жизнеобеспечения, учреждений и организаций социальной сферы и прочих предприятий различной формы собственности муниципального района Сергиевский</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 отдел МВД России по Сергиевскому району (далее – отдел МВД)</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(по согласованию),</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отдел НД и ПР по Сергиевскому, Исаклинскому и Клявлинскому районам ГУ МЧС Росси по Самарской области</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(по согласованию),</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отдел УФСБ России</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по Самарской области в г.Отрадный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(ежегодно - январь)</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Выявление участков объектов инфраструктуры района, уязвимых к возможным террористическим атакам и принятие мер к повышению их защищенности </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1.2</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Нормативное обеспечение реализации программных мероприятий</w:t>
            </w:r>
          </w:p>
        </w:tc>
        <w:tc>
          <w:tcPr>
            <w:tcW w:w="849" w:type="pct"/>
          </w:tcPr>
          <w:p w:rsidR="00ED549C" w:rsidRPr="00ED549C" w:rsidRDefault="00BF57A6"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Районная АТК</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 мере необходимости</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Соблюдение законности в сфере профилактики экстремизма и терроризма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1.3</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Проведение тренировок по эвакуации и ликвидации ЧС на объектах тепло-, энерго-, газо-, </w:t>
            </w:r>
            <w:r w:rsidR="00BF57A6" w:rsidRPr="00ED549C">
              <w:rPr>
                <w:rFonts w:ascii="Times New Roman" w:eastAsia="Calibri" w:hAnsi="Times New Roman" w:cs="Times New Roman"/>
                <w:sz w:val="12"/>
                <w:szCs w:val="12"/>
              </w:rPr>
              <w:t>водоснабжения муниципального</w:t>
            </w:r>
            <w:r w:rsidRPr="00ED549C">
              <w:rPr>
                <w:rFonts w:ascii="Times New Roman" w:eastAsia="Calibri" w:hAnsi="Times New Roman" w:cs="Times New Roman"/>
                <w:sz w:val="12"/>
                <w:szCs w:val="12"/>
              </w:rPr>
              <w:t xml:space="preserve"> района</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ПСО № 40 (по согласованию), отдел ГО и ЧС администрации района, руководители организаций</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(ежегодно –сентябрь)</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Повышение антитеррористической защищенности объектов жизнеобеспечения</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1.4</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Уточнение и корректировка Плана действий муниципального района Сергиевский по предупреждению и ликвидации ЧС природного и техногенного характера</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Отдел ГО и ЧС администрации района</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(ежегодно</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1-й квартал)</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Совершенствование координации действий по ликвидации ЧС сил и средств</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1.5</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Комплексные учения с объектами экономики по теме: «Действия КЧС и ОПБ объекта при обнаружении взрывного устройства и ликвидации последствий террористического акта»</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ПСО № 40 (по согласованию), отдел МВД (по согласованию), отдел ГО и ЧС администрации района</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 ежегодно уточняемому плану</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Практическая отработка взаимодействия при угрозе или совершении ЧС террористического характера </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1.6</w:t>
            </w:r>
          </w:p>
        </w:tc>
        <w:tc>
          <w:tcPr>
            <w:tcW w:w="1412"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Проведение на предприятиях тактико – специальных и командно–штабных учений во взаимодействии с </w:t>
            </w:r>
            <w:r w:rsidRPr="00ED549C">
              <w:rPr>
                <w:rFonts w:ascii="Times New Roman" w:eastAsia="Calibri" w:hAnsi="Times New Roman" w:cs="Times New Roman"/>
                <w:sz w:val="12"/>
                <w:szCs w:val="12"/>
              </w:rPr>
              <w:lastRenderedPageBreak/>
              <w:t xml:space="preserve">оперативным штабом </w:t>
            </w:r>
            <w:r w:rsidR="00BF57A6" w:rsidRPr="00ED549C">
              <w:rPr>
                <w:rFonts w:ascii="Times New Roman" w:eastAsia="Calibri" w:hAnsi="Times New Roman" w:cs="Times New Roman"/>
                <w:sz w:val="12"/>
                <w:szCs w:val="12"/>
              </w:rPr>
              <w:t>и антитеррористической</w:t>
            </w:r>
            <w:r w:rsidRPr="00ED549C">
              <w:rPr>
                <w:rFonts w:ascii="Times New Roman" w:eastAsia="Calibri" w:hAnsi="Times New Roman" w:cs="Times New Roman"/>
                <w:sz w:val="12"/>
                <w:szCs w:val="12"/>
              </w:rPr>
              <w:t xml:space="preserve"> комиссией Самарской области</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ПСО № 40 (по согласованию), отдел МВД </w:t>
            </w:r>
          </w:p>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 согласованию), отдел ГО и ЧС администрации района</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 раз в год</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Практическая отработка взаимодействия при угрозе или совершении ЧС террористического характера </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1.7</w:t>
            </w:r>
          </w:p>
        </w:tc>
        <w:tc>
          <w:tcPr>
            <w:tcW w:w="1412" w:type="pct"/>
          </w:tcPr>
          <w:p w:rsidR="00ED549C" w:rsidRPr="00ED549C" w:rsidRDefault="00BF57A6"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Заключение многосторонних</w:t>
            </w:r>
            <w:r w:rsidR="00ED549C" w:rsidRPr="00ED549C">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соглашений между</w:t>
            </w:r>
            <w:r w:rsidR="00ED549C" w:rsidRPr="00ED549C">
              <w:rPr>
                <w:rFonts w:ascii="Times New Roman" w:eastAsia="Calibri" w:hAnsi="Times New Roman" w:cs="Times New Roman"/>
                <w:sz w:val="12"/>
                <w:szCs w:val="12"/>
              </w:rPr>
              <w:t xml:space="preserve"> органами местного самоуправления, частными охранными предприятиями (ЧОП</w:t>
            </w:r>
            <w:r w:rsidRPr="00ED549C">
              <w:rPr>
                <w:rFonts w:ascii="Times New Roman" w:eastAsia="Calibri" w:hAnsi="Times New Roman" w:cs="Times New Roman"/>
                <w:sz w:val="12"/>
                <w:szCs w:val="12"/>
              </w:rPr>
              <w:t>), правоохранительными</w:t>
            </w:r>
            <w:r w:rsidR="00ED549C" w:rsidRPr="00ED549C">
              <w:rPr>
                <w:rFonts w:ascii="Times New Roman" w:eastAsia="Calibri" w:hAnsi="Times New Roman" w:cs="Times New Roman"/>
                <w:sz w:val="12"/>
                <w:szCs w:val="12"/>
              </w:rPr>
              <w:t xml:space="preserve"> органами и собственниками объектов по </w:t>
            </w:r>
            <w:r w:rsidRPr="00ED549C">
              <w:rPr>
                <w:rFonts w:ascii="Times New Roman" w:eastAsia="Calibri" w:hAnsi="Times New Roman" w:cs="Times New Roman"/>
                <w:sz w:val="12"/>
                <w:szCs w:val="12"/>
              </w:rPr>
              <w:t>обеспечению общественной</w:t>
            </w:r>
            <w:r w:rsidR="00ED549C" w:rsidRPr="00ED549C">
              <w:rPr>
                <w:rFonts w:ascii="Times New Roman" w:eastAsia="Calibri" w:hAnsi="Times New Roman" w:cs="Times New Roman"/>
                <w:sz w:val="12"/>
                <w:szCs w:val="12"/>
              </w:rPr>
              <w:t xml:space="preserve"> безопасности, охране зон безопасности и антитеррористической защищенности </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 отдел МВД (по согласованию), частные охранные предприятия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Усиление взаимодействия по вопросам обеспечения безопасности</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1.8</w:t>
            </w:r>
          </w:p>
        </w:tc>
        <w:tc>
          <w:tcPr>
            <w:tcW w:w="1412"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Оказание содействия отделению по вопросам миграции отдела МВД России по Сергиевскому району в проведении проверок легальности пребывания на территории района иностранных граждан и лиц без гражданства, совершенствовании регистрационного учета граждан.</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 отделение по вопросам миграции отдела МВД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Профилактика терроризма на путях миграции; предотвращение противоправных действий экстремистского характера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1.9</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Проведение профилактических осмотров подвальных, чердачных и пустующих помещений жилого фонда на предмет ограничения свободного, не контролируемого доступа. </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 администрации поселений района (по согласованию), отдел МВД (по согласованию), ООО «Сервисная коммунальная компания»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Пресечение проникновения в подвальные и чердачные помещения жилого фонда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1.10</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Проведение рейдов с целью </w:t>
            </w:r>
            <w:r w:rsidR="00BF57A6" w:rsidRPr="00ED549C">
              <w:rPr>
                <w:rFonts w:ascii="Times New Roman" w:eastAsia="Calibri" w:hAnsi="Times New Roman" w:cs="Times New Roman"/>
                <w:sz w:val="12"/>
                <w:szCs w:val="12"/>
              </w:rPr>
              <w:t>выявления и</w:t>
            </w:r>
            <w:r w:rsidRPr="00ED549C">
              <w:rPr>
                <w:rFonts w:ascii="Times New Roman" w:eastAsia="Calibri" w:hAnsi="Times New Roman" w:cs="Times New Roman"/>
                <w:sz w:val="12"/>
                <w:szCs w:val="12"/>
              </w:rPr>
              <w:t xml:space="preserve"> пресечения объединений граждан экстремистской направленности, в том числе неформальных молодежных группировок</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Отдел МВД (по согласованию), МБУ «Дом молодежных организаций»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Пресечение экстремистской деятельности</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1.11</w:t>
            </w:r>
          </w:p>
        </w:tc>
        <w:tc>
          <w:tcPr>
            <w:tcW w:w="1412" w:type="pct"/>
          </w:tcPr>
          <w:p w:rsidR="00ED549C" w:rsidRPr="00ED549C" w:rsidRDefault="00BF57A6"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Обеспечение постоянной</w:t>
            </w:r>
            <w:r w:rsidR="00ED549C" w:rsidRPr="00ED549C">
              <w:rPr>
                <w:rFonts w:ascii="Times New Roman" w:eastAsia="Calibri" w:hAnsi="Times New Roman" w:cs="Times New Roman"/>
                <w:sz w:val="12"/>
                <w:szCs w:val="12"/>
              </w:rPr>
              <w:t xml:space="preserve"> готовности бактериологической лаборатории и специализированных формирований к работе в очагах особо опасных инфекций, возникающих в следствии биотерроризма.</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ФГУЗ «Центр гигиены и   эпидемиологии Самарской области в Сергиевском районе» </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постоянно</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Своевременная ликвидация очагов особо опасных инфекций, предотвращение гибели людей</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1.12</w:t>
            </w:r>
          </w:p>
        </w:tc>
        <w:tc>
          <w:tcPr>
            <w:tcW w:w="1412"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Проведение мониторинга и рейдов с целью выявления материалов, входящих в список экстремистских в печатных издательствах и магазинах, специализирующихся на реализации книжной, а также аудио-видео-продукции</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Отдел МВД </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Пресечение распространения экстремистских материалов</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1.13</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Проведение рейдов с целью выявления фактов распространения в образовательных учреждениях литературы экстремистского толка</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отдел МВД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(ежегодно</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август-сентябрь)</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Предупреждение распространения экстремистских материалов</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1.14</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Проведение проверок исполнения законодательства, направленного на противодействие распространения экстремизма в детской и молодежной среде</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отдел МВД (по согласованию), Комитет по делам семьи и детства</w:t>
            </w:r>
          </w:p>
        </w:tc>
        <w:tc>
          <w:tcPr>
            <w:tcW w:w="377"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по отдельному графику</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Исполнение законодательства в сфере профилактики экстремизма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1.15</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Мониторинг деятельности общественных и религиозных объединений с целью предупреждения и пресечения проявлений экстремизма</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Отдел УФСБ (по согласованию), отдел МВД (по согласованию), районная АТК</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постоянно</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Прогнозирование социально-политической ситуации</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1.16</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Мониторинг уровня террористической угрозы на территории района</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Отдел УФСБ (по согласованию), отдел МВД (по согласованию), районная АТК, администрации </w:t>
            </w:r>
            <w:r w:rsidRPr="00ED549C">
              <w:rPr>
                <w:rFonts w:ascii="Times New Roman" w:eastAsia="Calibri" w:hAnsi="Times New Roman" w:cs="Times New Roman"/>
                <w:sz w:val="12"/>
                <w:szCs w:val="12"/>
              </w:rPr>
              <w:lastRenderedPageBreak/>
              <w:t>поселений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lastRenderedPageBreak/>
              <w:t>ежеквартально</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Выявление устремлений террористического характера на территории района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lastRenderedPageBreak/>
              <w:t>1.17</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Подготовка анализа реализации программных мероприятий </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Районная АТК</w:t>
            </w:r>
          </w:p>
        </w:tc>
        <w:tc>
          <w:tcPr>
            <w:tcW w:w="377"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октябрь 2023 г.</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Планирование дальнейшей деятельности администрации района в рамках профилактики терроризма и экстремизма</w:t>
            </w:r>
          </w:p>
        </w:tc>
      </w:tr>
      <w:tr w:rsidR="00ED549C" w:rsidRPr="00ED549C" w:rsidTr="00ED549C">
        <w:tc>
          <w:tcPr>
            <w:tcW w:w="5000" w:type="pct"/>
            <w:gridSpan w:val="14"/>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Задача № 2: усиление антитеррористической защищенности объектов социально-значимых объектов (в том числе учреждений образования, здравоохранения и культуры) и объектов массового пребывания людей.</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2.1</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Усиление антитеррористической защищённости объектов с массовым пребыванием граждан, находящихся в муниципальной собственности, в том числе оборудование системами видеонаблюдения, их содержание и обслуживание</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263" w:type="pct"/>
            <w:gridSpan w:val="2"/>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600,0</w:t>
            </w:r>
          </w:p>
        </w:tc>
        <w:tc>
          <w:tcPr>
            <w:tcW w:w="233" w:type="pct"/>
            <w:gridSpan w:val="2"/>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0,0</w:t>
            </w:r>
          </w:p>
        </w:tc>
        <w:tc>
          <w:tcPr>
            <w:tcW w:w="244" w:type="pct"/>
            <w:gridSpan w:val="2"/>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6924,8</w:t>
            </w:r>
          </w:p>
        </w:tc>
        <w:tc>
          <w:tcPr>
            <w:tcW w:w="248" w:type="pct"/>
            <w:gridSpan w:val="2"/>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7524,8</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Усиление </w:t>
            </w:r>
            <w:r w:rsidR="00BF57A6" w:rsidRPr="00ED549C">
              <w:rPr>
                <w:rFonts w:ascii="Times New Roman" w:eastAsia="Calibri" w:hAnsi="Times New Roman" w:cs="Times New Roman"/>
                <w:sz w:val="12"/>
                <w:szCs w:val="12"/>
              </w:rPr>
              <w:t>антитеррористической защищённости</w:t>
            </w:r>
            <w:r w:rsidRPr="00ED549C">
              <w:rPr>
                <w:rFonts w:ascii="Times New Roman" w:eastAsia="Calibri" w:hAnsi="Times New Roman" w:cs="Times New Roman"/>
                <w:sz w:val="12"/>
                <w:szCs w:val="12"/>
              </w:rPr>
              <w:t xml:space="preserve"> объектов с массовым пребыванием людей</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2.2</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Проведение на территории муниципальных образований района обследований заброшенных зданий, строений, сооружений, помещений и объектов долгостроя с целью предотвращения и пресечения их использования для хранения огнестрельного оружия, боеприпасов, взрывчатых веществ, взрывных устройств и сильнодействующих отравляющих веществ. </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Отдел МВД (по согласованию), администрация района, администрации поселений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Выявление мест возможного хранения огнестрельного оружия, боеприпасов, взрывчатых и отравляющих веществ </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2.3</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Установка и укрепление металлических дверей в подвальных помещениях с установкой замков</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Управляющие компании (по согласованию), ООО «Сервисная коммунальная компания»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Усиление защищенности подвальных помещений многоквартирных домов</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2.4</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Контроль за содержанием кнопок тревожной сигнализации в образовательных учреждениях.</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МБУ «Сервис» (по согласованию), собственники учреждений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Качественное улучшение системы охраны образовательных учреждений </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2.5</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Корректировка паспортов антитеррористической защищённости потенциально-опасных, жизненно важных объектов, объектов с массовым пребыванием граждан, учреждений социальной сферы.</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Собственники учреждений и объектов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ежегодно</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Усиление антитеррористической укрепленности различных объектов</w:t>
            </w:r>
          </w:p>
        </w:tc>
      </w:tr>
      <w:tr w:rsidR="00ED549C" w:rsidRPr="00ED549C" w:rsidTr="00ED549C">
        <w:tc>
          <w:tcPr>
            <w:tcW w:w="5000" w:type="pct"/>
            <w:gridSpan w:val="14"/>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Задача № 3: проведение воспитательной, пропагандистской работы с населением района, направленной на предупреждение террористической и экстремистской деятельности, повышение бдительности населения</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3.1</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Размещение в районных СМИ информации и материалов антитеррористической направленности</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Отдел УФСБ (по согласованию), отдел МВД (по согласованию), районная АТК</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Ежеквартально</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Информирование населения о мероприятиях антитеррористического характера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3.2</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Проведение семинаров, учебно-тренировочных занятий в учреждениях социальной сферы и прочих учреждениях и предприятиях различной формы собственности по обучению персонала навыкам безопасного поведения при угрозе совершения теракта </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Районная АТК, отдел ГО и ЧС, отдел МВД (по согласованию), руководители организаций всех форм собственности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Обучение персонала предприятий и </w:t>
            </w:r>
            <w:r w:rsidR="00BF57A6" w:rsidRPr="00ED549C">
              <w:rPr>
                <w:rFonts w:ascii="Times New Roman" w:eastAsia="Calibri" w:hAnsi="Times New Roman" w:cs="Times New Roman"/>
                <w:sz w:val="12"/>
                <w:szCs w:val="12"/>
              </w:rPr>
              <w:t>организаций навыками</w:t>
            </w:r>
            <w:r w:rsidRPr="00ED549C">
              <w:rPr>
                <w:rFonts w:ascii="Times New Roman" w:eastAsia="Calibri" w:hAnsi="Times New Roman" w:cs="Times New Roman"/>
                <w:sz w:val="12"/>
                <w:szCs w:val="12"/>
              </w:rPr>
              <w:t xml:space="preserve"> безопасного поведения при угрозе совершения теракта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3.3</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Организация и </w:t>
            </w:r>
            <w:r w:rsidR="00BF57A6" w:rsidRPr="00ED549C">
              <w:rPr>
                <w:rFonts w:ascii="Times New Roman" w:eastAsia="Calibri" w:hAnsi="Times New Roman" w:cs="Times New Roman"/>
                <w:sz w:val="12"/>
                <w:szCs w:val="12"/>
              </w:rPr>
              <w:t>проведение инструктажа</w:t>
            </w:r>
            <w:r w:rsidRPr="00ED549C">
              <w:rPr>
                <w:rFonts w:ascii="Times New Roman" w:eastAsia="Calibri" w:hAnsi="Times New Roman" w:cs="Times New Roman"/>
                <w:sz w:val="12"/>
                <w:szCs w:val="12"/>
              </w:rPr>
              <w:t xml:space="preserve"> руководителей летних оздоровительных учреждений по порядку взаимодействия с правоохранительными органами, органами ГО и ЧС в случае совершения теракта или угрозы его совершения</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Районная АТК, отдел ГО и ЧС администрации района, отдел МВД (по согласованию), отдел НД и ПР по Сергиевскому, Исаклинскому и Клявлинскому районам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Повышение бдительности персонала, обучение правилам действий в случае совершения теракта или угрозы его совершения</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3.4</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Проведение «круглых столов», встреч с </w:t>
            </w:r>
            <w:r w:rsidR="00BF57A6" w:rsidRPr="00ED549C">
              <w:rPr>
                <w:rFonts w:ascii="Times New Roman" w:eastAsia="Calibri" w:hAnsi="Times New Roman" w:cs="Times New Roman"/>
                <w:sz w:val="12"/>
                <w:szCs w:val="12"/>
              </w:rPr>
              <w:lastRenderedPageBreak/>
              <w:t>участием представителями</w:t>
            </w:r>
            <w:r w:rsidRPr="00ED549C">
              <w:rPr>
                <w:rFonts w:ascii="Times New Roman" w:eastAsia="Calibri" w:hAnsi="Times New Roman" w:cs="Times New Roman"/>
                <w:sz w:val="12"/>
                <w:szCs w:val="12"/>
              </w:rPr>
              <w:t xml:space="preserve"> национальных диаспор и ведущих </w:t>
            </w:r>
            <w:r w:rsidR="00BF57A6" w:rsidRPr="00ED549C">
              <w:rPr>
                <w:rFonts w:ascii="Times New Roman" w:eastAsia="Calibri" w:hAnsi="Times New Roman" w:cs="Times New Roman"/>
                <w:sz w:val="12"/>
                <w:szCs w:val="12"/>
              </w:rPr>
              <w:t>конфессий района</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 ежегодно формируемому плану)</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Воспитание </w:t>
            </w:r>
            <w:r w:rsidR="00BF57A6" w:rsidRPr="00ED549C">
              <w:rPr>
                <w:rFonts w:ascii="Times New Roman" w:eastAsia="Calibri" w:hAnsi="Times New Roman" w:cs="Times New Roman"/>
                <w:sz w:val="12"/>
                <w:szCs w:val="12"/>
              </w:rPr>
              <w:t>толерантности и</w:t>
            </w:r>
            <w:r w:rsidRPr="00ED549C">
              <w:rPr>
                <w:rFonts w:ascii="Times New Roman" w:eastAsia="Calibri" w:hAnsi="Times New Roman" w:cs="Times New Roman"/>
                <w:sz w:val="12"/>
                <w:szCs w:val="12"/>
              </w:rPr>
              <w:t xml:space="preserve"> веротерпимости в обществе</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3.5</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Проведение праздников народов и национально-культурных автономий на территории района</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Управление культуры администрации района</w:t>
            </w:r>
          </w:p>
        </w:tc>
        <w:tc>
          <w:tcPr>
            <w:tcW w:w="377"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Создание обстановки толерантности</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3.6</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Организация мероприятий посвященных крупным религиозным праздникам ведущих конфессий</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Управление культуры администрации района</w:t>
            </w:r>
          </w:p>
        </w:tc>
        <w:tc>
          <w:tcPr>
            <w:tcW w:w="377"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Воспитание </w:t>
            </w:r>
            <w:r w:rsidR="00BF57A6" w:rsidRPr="00ED549C">
              <w:rPr>
                <w:rFonts w:ascii="Times New Roman" w:eastAsia="Calibri" w:hAnsi="Times New Roman" w:cs="Times New Roman"/>
                <w:sz w:val="12"/>
                <w:szCs w:val="12"/>
              </w:rPr>
              <w:t>толерантности и</w:t>
            </w:r>
            <w:r w:rsidRPr="00ED549C">
              <w:rPr>
                <w:rFonts w:ascii="Times New Roman" w:eastAsia="Calibri" w:hAnsi="Times New Roman" w:cs="Times New Roman"/>
                <w:sz w:val="12"/>
                <w:szCs w:val="12"/>
              </w:rPr>
              <w:t xml:space="preserve"> веротерпимости в обществе</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3.7</w:t>
            </w:r>
          </w:p>
        </w:tc>
        <w:tc>
          <w:tcPr>
            <w:tcW w:w="1412" w:type="pct"/>
          </w:tcPr>
          <w:p w:rsidR="00ED549C" w:rsidRPr="00ED549C" w:rsidRDefault="00BF57A6"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Проведение консультационных</w:t>
            </w:r>
            <w:r w:rsidR="00ED549C" w:rsidRPr="00ED549C">
              <w:rPr>
                <w:rFonts w:ascii="Times New Roman" w:eastAsia="Calibri" w:hAnsi="Times New Roman" w:cs="Times New Roman"/>
                <w:sz w:val="12"/>
                <w:szCs w:val="12"/>
              </w:rPr>
              <w:t xml:space="preserve"> встреч по значимым социальным проблемам:</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с руководителями местных отделений политических партий;</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 с руководителями местных </w:t>
            </w:r>
            <w:r w:rsidR="00BF57A6" w:rsidRPr="00ED549C">
              <w:rPr>
                <w:rFonts w:ascii="Times New Roman" w:eastAsia="Calibri" w:hAnsi="Times New Roman" w:cs="Times New Roman"/>
                <w:sz w:val="12"/>
                <w:szCs w:val="12"/>
              </w:rPr>
              <w:t>организаций религиозных</w:t>
            </w:r>
            <w:r w:rsidRPr="00ED549C">
              <w:rPr>
                <w:rFonts w:ascii="Times New Roman" w:eastAsia="Calibri" w:hAnsi="Times New Roman" w:cs="Times New Roman"/>
                <w:sz w:val="12"/>
                <w:szCs w:val="12"/>
              </w:rPr>
              <w:t xml:space="preserve"> объединений;</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с лидерами местных национальных диаспор;</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с лидерами профсоюзных организаций;</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с активом ветеранских организаций;</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с активом молодежных движений, студенчеством;</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с активом представителей творческих профессий;</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с представителями малого бизнеса;</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 с бизнес – элитой района  </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Воспитание </w:t>
            </w:r>
            <w:r w:rsidR="00BF57A6" w:rsidRPr="00ED549C">
              <w:rPr>
                <w:rFonts w:ascii="Times New Roman" w:eastAsia="Calibri" w:hAnsi="Times New Roman" w:cs="Times New Roman"/>
                <w:sz w:val="12"/>
                <w:szCs w:val="12"/>
              </w:rPr>
              <w:t>толерантности и</w:t>
            </w:r>
            <w:r w:rsidRPr="00ED549C">
              <w:rPr>
                <w:rFonts w:ascii="Times New Roman" w:eastAsia="Calibri" w:hAnsi="Times New Roman" w:cs="Times New Roman"/>
                <w:sz w:val="12"/>
                <w:szCs w:val="12"/>
              </w:rPr>
              <w:t xml:space="preserve"> веротерпимости в обществе.</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Предупреждение нарушений прав, свобод и законных интересов граждан в зависимости от его социальной, расовой, национальной принадлежности или отношения к религии.</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3.8</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Организация и проведение «Месячника безопасности детей на территории района.</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отдел ГО и ЧС администрации района</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(ежегодно -сентябрь)</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Улучшение качества информированности детей и подростков о правилах безопасного </w:t>
            </w:r>
            <w:r w:rsidR="00BF57A6" w:rsidRPr="00ED549C">
              <w:rPr>
                <w:rFonts w:ascii="Times New Roman" w:eastAsia="Calibri" w:hAnsi="Times New Roman" w:cs="Times New Roman"/>
                <w:sz w:val="12"/>
                <w:szCs w:val="12"/>
              </w:rPr>
              <w:t>поведения в</w:t>
            </w:r>
            <w:r w:rsidRPr="00ED549C">
              <w:rPr>
                <w:rFonts w:ascii="Times New Roman" w:eastAsia="Calibri" w:hAnsi="Times New Roman" w:cs="Times New Roman"/>
                <w:sz w:val="12"/>
                <w:szCs w:val="12"/>
              </w:rPr>
              <w:t xml:space="preserve"> ЧС и повседневной жизни</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3.9</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Проведение анкетирования учащихся по вопросам религиозного экстремизма</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отдел МВД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Выявление учащихся склонных к участию в сектах</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3.10</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Проведение в учебных заведениях мероприятий, направленных на исключение случаев национальной вражды и поддержание здорового межнационального климата отношений, воспитания толерантности</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Северное управление образования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Воспитание толерантности </w:t>
            </w:r>
            <w:r w:rsidR="00BF57A6" w:rsidRPr="00ED549C">
              <w:rPr>
                <w:rFonts w:ascii="Times New Roman" w:eastAsia="Calibri" w:hAnsi="Times New Roman" w:cs="Times New Roman"/>
                <w:sz w:val="12"/>
                <w:szCs w:val="12"/>
              </w:rPr>
              <w:t>в молодёжной</w:t>
            </w:r>
            <w:r w:rsidRPr="00ED549C">
              <w:rPr>
                <w:rFonts w:ascii="Times New Roman" w:eastAsia="Calibri" w:hAnsi="Times New Roman" w:cs="Times New Roman"/>
                <w:sz w:val="12"/>
                <w:szCs w:val="12"/>
              </w:rPr>
              <w:t xml:space="preserve"> среде</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3.11</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Разработка, издание и распространение методических рекомендаций и памяток по мерам антитеррористического характера, и действиям при возникновении чрезвычайных ситуаций.</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Отдел ГО и ЧС администрации района, районная АТК</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Повышение уровня информированности населения в сфере профилактики терроризма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3.12</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Изготовление и </w:t>
            </w:r>
            <w:r w:rsidR="00BF57A6" w:rsidRPr="00ED549C">
              <w:rPr>
                <w:rFonts w:ascii="Times New Roman" w:eastAsia="Calibri" w:hAnsi="Times New Roman" w:cs="Times New Roman"/>
                <w:sz w:val="12"/>
                <w:szCs w:val="12"/>
              </w:rPr>
              <w:t>размещение информационных</w:t>
            </w:r>
            <w:r w:rsidRPr="00ED549C">
              <w:rPr>
                <w:rFonts w:ascii="Times New Roman" w:eastAsia="Calibri" w:hAnsi="Times New Roman" w:cs="Times New Roman"/>
                <w:sz w:val="12"/>
                <w:szCs w:val="12"/>
              </w:rPr>
              <w:t xml:space="preserve"> баннеров, плакатов, способствующих настрою на:</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уважение конституционного строя;</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уважение к властям РФ, региона и местного самоуправления;</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уважение прав многонационального населения района;</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 проявление нетерпимости к насилию, экстремизму, нацизму. </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Администрация района</w:t>
            </w:r>
          </w:p>
        </w:tc>
        <w:tc>
          <w:tcPr>
            <w:tcW w:w="377"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(по мере необходимости)</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Предупреждение действий, направленных на насильственное изменение основ конституционного строя и нарушение целостности РФ</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3.13</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Оказание правовой и информационной помощи общественным и религиозным объединениям</w:t>
            </w:r>
          </w:p>
        </w:tc>
        <w:tc>
          <w:tcPr>
            <w:tcW w:w="849"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Правовое управление администрации района</w:t>
            </w:r>
          </w:p>
        </w:tc>
        <w:tc>
          <w:tcPr>
            <w:tcW w:w="377"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 мере обращения</w:t>
            </w: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Создание условий для формирования гражданского общества</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3.14</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Организация и </w:t>
            </w:r>
            <w:r w:rsidR="00BF57A6" w:rsidRPr="00ED549C">
              <w:rPr>
                <w:rFonts w:ascii="Times New Roman" w:eastAsia="Calibri" w:hAnsi="Times New Roman" w:cs="Times New Roman"/>
                <w:sz w:val="12"/>
                <w:szCs w:val="12"/>
              </w:rPr>
              <w:t>деятельность телефона</w:t>
            </w:r>
            <w:r w:rsidRPr="00ED549C">
              <w:rPr>
                <w:rFonts w:ascii="Times New Roman" w:eastAsia="Calibri" w:hAnsi="Times New Roman" w:cs="Times New Roman"/>
                <w:sz w:val="12"/>
                <w:szCs w:val="12"/>
              </w:rPr>
              <w:t xml:space="preserve"> </w:t>
            </w:r>
            <w:r w:rsidR="00BF57A6" w:rsidRPr="00ED549C">
              <w:rPr>
                <w:rFonts w:ascii="Times New Roman" w:eastAsia="Calibri" w:hAnsi="Times New Roman" w:cs="Times New Roman"/>
                <w:sz w:val="12"/>
                <w:szCs w:val="12"/>
              </w:rPr>
              <w:t>доверия для</w:t>
            </w:r>
            <w:r w:rsidRPr="00ED549C">
              <w:rPr>
                <w:rFonts w:ascii="Times New Roman" w:eastAsia="Calibri" w:hAnsi="Times New Roman" w:cs="Times New Roman"/>
                <w:sz w:val="12"/>
                <w:szCs w:val="12"/>
              </w:rPr>
              <w:t xml:space="preserve"> оперативного получения информации о фактах проявления и устремления к террористической и экстремистской деятельности</w:t>
            </w:r>
          </w:p>
        </w:tc>
        <w:tc>
          <w:tcPr>
            <w:tcW w:w="849" w:type="pct"/>
          </w:tcPr>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Отдел МВД (по согласованию),</w:t>
            </w:r>
            <w:r w:rsidR="00BF57A6">
              <w:rPr>
                <w:rFonts w:ascii="Times New Roman" w:eastAsia="Calibri" w:hAnsi="Times New Roman" w:cs="Times New Roman"/>
                <w:sz w:val="12"/>
                <w:szCs w:val="12"/>
              </w:rPr>
              <w:t xml:space="preserve"> </w:t>
            </w:r>
            <w:r w:rsidRPr="00ED549C">
              <w:rPr>
                <w:rFonts w:ascii="Times New Roman" w:eastAsia="Calibri" w:hAnsi="Times New Roman" w:cs="Times New Roman"/>
                <w:sz w:val="12"/>
                <w:szCs w:val="12"/>
              </w:rPr>
              <w:t>администрация района</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2021 - 2023 гг.</w:t>
            </w:r>
          </w:p>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Профилактика и пресечение правонарушений</w:t>
            </w:r>
          </w:p>
        </w:tc>
      </w:tr>
      <w:tr w:rsidR="00ED549C" w:rsidRPr="00ED549C" w:rsidTr="00BF57A6">
        <w:tc>
          <w:tcPr>
            <w:tcW w:w="193"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3.15</w:t>
            </w:r>
          </w:p>
        </w:tc>
        <w:tc>
          <w:tcPr>
            <w:tcW w:w="141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 xml:space="preserve">Организация мероприятий по информированию жильцов многоквартирных домов о необходимости установки подъездных </w:t>
            </w:r>
            <w:r w:rsidRPr="00ED549C">
              <w:rPr>
                <w:rFonts w:ascii="Times New Roman" w:eastAsia="Calibri" w:hAnsi="Times New Roman" w:cs="Times New Roman"/>
                <w:sz w:val="12"/>
                <w:szCs w:val="12"/>
              </w:rPr>
              <w:lastRenderedPageBreak/>
              <w:t>домофонов и дверей с кодовыми замками.</w:t>
            </w:r>
          </w:p>
        </w:tc>
        <w:tc>
          <w:tcPr>
            <w:tcW w:w="849" w:type="pct"/>
          </w:tcPr>
          <w:p w:rsidR="00BF57A6"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lastRenderedPageBreak/>
              <w:t>Администрация р</w:t>
            </w:r>
            <w:r w:rsidR="00BF57A6">
              <w:rPr>
                <w:rFonts w:ascii="Times New Roman" w:eastAsia="Calibri" w:hAnsi="Times New Roman" w:cs="Times New Roman"/>
                <w:sz w:val="12"/>
                <w:szCs w:val="12"/>
              </w:rPr>
              <w:t xml:space="preserve">айона, администрации поселений </w:t>
            </w:r>
            <w:r w:rsidRPr="00ED549C">
              <w:rPr>
                <w:rFonts w:ascii="Times New Roman" w:eastAsia="Calibri" w:hAnsi="Times New Roman" w:cs="Times New Roman"/>
                <w:sz w:val="12"/>
                <w:szCs w:val="12"/>
              </w:rPr>
              <w:t xml:space="preserve">(по согласованию), </w:t>
            </w:r>
          </w:p>
          <w:p w:rsidR="00ED549C" w:rsidRPr="00ED549C" w:rsidRDefault="00ED549C" w:rsidP="00BF57A6">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lastRenderedPageBreak/>
              <w:t>ООО «Сервисная коммунальная компания» (по согласованию)</w:t>
            </w:r>
          </w:p>
        </w:tc>
        <w:tc>
          <w:tcPr>
            <w:tcW w:w="377"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c>
          <w:tcPr>
            <w:tcW w:w="372"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Местный бюджет</w:t>
            </w:r>
          </w:p>
        </w:tc>
        <w:tc>
          <w:tcPr>
            <w:tcW w:w="988" w:type="pct"/>
            <w:gridSpan w:val="8"/>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Повышение бдительности граждан</w:t>
            </w:r>
          </w:p>
        </w:tc>
      </w:tr>
      <w:tr w:rsidR="00ED549C" w:rsidRPr="00ED549C" w:rsidTr="00BF57A6">
        <w:tc>
          <w:tcPr>
            <w:tcW w:w="3202" w:type="pct"/>
            <w:gridSpan w:val="5"/>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lastRenderedPageBreak/>
              <w:t xml:space="preserve">Всего </w:t>
            </w:r>
          </w:p>
        </w:tc>
        <w:tc>
          <w:tcPr>
            <w:tcW w:w="235" w:type="pct"/>
            <w:tcBorders>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600,0</w:t>
            </w:r>
          </w:p>
        </w:tc>
        <w:tc>
          <w:tcPr>
            <w:tcW w:w="204" w:type="pct"/>
            <w:gridSpan w:val="2"/>
            <w:tcBorders>
              <w:left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0,0</w:t>
            </w:r>
          </w:p>
        </w:tc>
        <w:tc>
          <w:tcPr>
            <w:tcW w:w="272" w:type="pct"/>
            <w:gridSpan w:val="2"/>
            <w:tcBorders>
              <w:left w:val="single" w:sz="4" w:space="0" w:color="auto"/>
              <w:righ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6924,8</w:t>
            </w:r>
          </w:p>
        </w:tc>
        <w:tc>
          <w:tcPr>
            <w:tcW w:w="277" w:type="pct"/>
            <w:gridSpan w:val="3"/>
            <w:tcBorders>
              <w:left w:val="single" w:sz="4" w:space="0" w:color="auto"/>
            </w:tcBorders>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r w:rsidRPr="00ED549C">
              <w:rPr>
                <w:rFonts w:ascii="Times New Roman" w:eastAsia="Calibri" w:hAnsi="Times New Roman" w:cs="Times New Roman"/>
                <w:sz w:val="12"/>
                <w:szCs w:val="12"/>
              </w:rPr>
              <w:t>7524,8</w:t>
            </w:r>
          </w:p>
        </w:tc>
        <w:tc>
          <w:tcPr>
            <w:tcW w:w="810" w:type="pct"/>
          </w:tcPr>
          <w:p w:rsidR="00ED549C" w:rsidRPr="00ED549C" w:rsidRDefault="00ED549C" w:rsidP="00ED549C">
            <w:pPr>
              <w:tabs>
                <w:tab w:val="left" w:pos="284"/>
              </w:tabs>
              <w:spacing w:after="0" w:line="240" w:lineRule="auto"/>
              <w:rPr>
                <w:rFonts w:ascii="Times New Roman" w:eastAsia="Calibri" w:hAnsi="Times New Roman" w:cs="Times New Roman"/>
                <w:sz w:val="12"/>
                <w:szCs w:val="12"/>
              </w:rPr>
            </w:pPr>
          </w:p>
        </w:tc>
      </w:tr>
    </w:tbl>
    <w:p w:rsidR="00ED549C" w:rsidRPr="00ED549C" w:rsidRDefault="00ED549C" w:rsidP="00ED549C">
      <w:pPr>
        <w:tabs>
          <w:tab w:val="left" w:pos="284"/>
        </w:tabs>
        <w:spacing w:after="0" w:line="240" w:lineRule="auto"/>
        <w:jc w:val="both"/>
        <w:rPr>
          <w:rFonts w:ascii="Times New Roman" w:eastAsia="Calibri" w:hAnsi="Times New Roman" w:cs="Times New Roman"/>
          <w:sz w:val="12"/>
          <w:szCs w:val="12"/>
        </w:rPr>
      </w:pPr>
    </w:p>
    <w:p w:rsidR="00BF57A6" w:rsidRPr="006E2C05" w:rsidRDefault="00BF57A6" w:rsidP="00BF57A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BF57A6" w:rsidRPr="006E2C05" w:rsidRDefault="00BF57A6" w:rsidP="00BF57A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BF57A6" w:rsidRPr="006E2C05" w:rsidRDefault="00BF57A6" w:rsidP="00BF57A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BF57A6" w:rsidRPr="006E2C05" w:rsidRDefault="00BF57A6" w:rsidP="00BF57A6">
      <w:pPr>
        <w:tabs>
          <w:tab w:val="left" w:pos="284"/>
        </w:tabs>
        <w:spacing w:after="0" w:line="240" w:lineRule="auto"/>
        <w:jc w:val="center"/>
        <w:rPr>
          <w:rFonts w:ascii="Times New Roman" w:eastAsia="Calibri" w:hAnsi="Times New Roman" w:cs="Times New Roman"/>
          <w:sz w:val="12"/>
          <w:szCs w:val="12"/>
        </w:rPr>
      </w:pPr>
    </w:p>
    <w:p w:rsidR="00BF57A6" w:rsidRPr="006E2C05" w:rsidRDefault="00BF57A6" w:rsidP="00BF57A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BF57A6" w:rsidRPr="0001764D" w:rsidRDefault="00BF57A6" w:rsidP="00BF57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№1520</w:t>
      </w:r>
    </w:p>
    <w:p w:rsidR="00BF57A6" w:rsidRDefault="00BF57A6" w:rsidP="00BF57A6">
      <w:pPr>
        <w:tabs>
          <w:tab w:val="left" w:pos="284"/>
        </w:tabs>
        <w:spacing w:after="0" w:line="240" w:lineRule="auto"/>
        <w:jc w:val="center"/>
        <w:rPr>
          <w:rFonts w:ascii="Times New Roman" w:eastAsia="Calibri" w:hAnsi="Times New Roman" w:cs="Times New Roman"/>
          <w:b/>
          <w:sz w:val="12"/>
          <w:szCs w:val="12"/>
        </w:rPr>
      </w:pPr>
      <w:r w:rsidRPr="00BF57A6">
        <w:rPr>
          <w:rFonts w:ascii="Times New Roman" w:eastAsia="Calibri" w:hAnsi="Times New Roman" w:cs="Times New Roman"/>
          <w:b/>
          <w:sz w:val="12"/>
          <w:szCs w:val="12"/>
        </w:rPr>
        <w:t>О внесении изменений в Приложение к постановлению администрации муниципального района Сергиевский от 28.09.2020г. № 1078</w:t>
      </w:r>
    </w:p>
    <w:p w:rsidR="00BF57A6" w:rsidRPr="00BF57A6" w:rsidRDefault="00BF57A6" w:rsidP="00BF57A6">
      <w:pPr>
        <w:tabs>
          <w:tab w:val="left" w:pos="284"/>
        </w:tabs>
        <w:spacing w:after="0" w:line="240" w:lineRule="auto"/>
        <w:jc w:val="center"/>
        <w:rPr>
          <w:rFonts w:ascii="Times New Roman" w:eastAsia="Calibri" w:hAnsi="Times New Roman" w:cs="Times New Roman"/>
          <w:b/>
          <w:sz w:val="12"/>
          <w:szCs w:val="12"/>
        </w:rPr>
      </w:pPr>
      <w:r w:rsidRPr="00BF57A6">
        <w:rPr>
          <w:rFonts w:ascii="Times New Roman" w:eastAsia="Calibri" w:hAnsi="Times New Roman" w:cs="Times New Roman"/>
          <w:b/>
          <w:sz w:val="12"/>
          <w:szCs w:val="12"/>
        </w:rPr>
        <w:t xml:space="preserve">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p w:rsidR="00BF57A6" w:rsidRPr="00BF57A6" w:rsidRDefault="00BF57A6" w:rsidP="00BF57A6">
      <w:pPr>
        <w:tabs>
          <w:tab w:val="left" w:pos="284"/>
        </w:tabs>
        <w:spacing w:after="0" w:line="240" w:lineRule="auto"/>
        <w:jc w:val="both"/>
        <w:rPr>
          <w:rFonts w:ascii="Times New Roman" w:eastAsia="Calibri" w:hAnsi="Times New Roman" w:cs="Times New Roman"/>
          <w:sz w:val="12"/>
          <w:szCs w:val="12"/>
        </w:rPr>
      </w:pP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b/>
          <w:sz w:val="12"/>
          <w:szCs w:val="12"/>
        </w:rPr>
      </w:pPr>
      <w:r w:rsidRPr="00BF57A6">
        <w:rPr>
          <w:rFonts w:ascii="Times New Roman" w:eastAsia="Calibri" w:hAnsi="Times New Roman" w:cs="Times New Roman"/>
          <w:b/>
          <w:sz w:val="12"/>
          <w:szCs w:val="12"/>
        </w:rPr>
        <w:t>ПОСТАНОВЛЯЕТ:</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от 28.09.2020г. № 1078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2021-2023гг» (далее - Программа) следующего содержания:</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F57A6">
        <w:rPr>
          <w:rFonts w:ascii="Times New Roman" w:eastAsia="Calibri" w:hAnsi="Times New Roman" w:cs="Times New Roman"/>
          <w:sz w:val="12"/>
          <w:szCs w:val="12"/>
        </w:rPr>
        <w:t>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«Общий объем финансирования муниципальной Программы в 2021 – 2023 годах составляет 18749,72596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2021 год – 6743,84057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в том числе:  средства местного бюджета –6743,84057 тыс.рублей;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2022 год – 4016,94911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в том числе:  средства местного бюджета – 4016,94911 тыс.рублей;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2023 год – 7988,93628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в том числе: средства местного бюджета – 7988,93628 тыс.рублей;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F57A6">
        <w:rPr>
          <w:rFonts w:ascii="Times New Roman" w:eastAsia="Calibri" w:hAnsi="Times New Roman" w:cs="Times New Roman"/>
          <w:sz w:val="12"/>
          <w:szCs w:val="12"/>
        </w:rPr>
        <w:t>В разделе 5 Программы «Обоснование ресурсного обеспечения Программы» позицию, касающуюся объема бюджетных ассигнований изложить в следующей редакции:</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«Общий объем финансирования муниципальной Программы в 2021 – 2023 годах составляет 18749,72596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2021 год – 6743,84057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в том числе:  средства местного бюджета –6743,84057 тыс.рублей;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2022 год – 4016,94911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в том числе:  средства местного бюджета – 4016,94911 тыс.рублей;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2023 год – 7988,93628 тыс.руб.».</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в том числе: средства местного бюджета – 7988,93628 тыс.рублей;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2. Опубликовать настоящее постановление в газете «Сергиевский вестник».</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BF57A6" w:rsidRPr="00BF57A6" w:rsidRDefault="00BF57A6" w:rsidP="00BF57A6">
      <w:pPr>
        <w:tabs>
          <w:tab w:val="left" w:pos="284"/>
        </w:tabs>
        <w:spacing w:after="0" w:line="240" w:lineRule="auto"/>
        <w:ind w:firstLine="284"/>
        <w:jc w:val="both"/>
        <w:rPr>
          <w:rFonts w:ascii="Times New Roman" w:eastAsia="Calibri" w:hAnsi="Times New Roman" w:cs="Times New Roman"/>
          <w:sz w:val="12"/>
          <w:szCs w:val="12"/>
        </w:rPr>
      </w:pPr>
      <w:r w:rsidRPr="00BF57A6">
        <w:rPr>
          <w:rFonts w:ascii="Times New Roman" w:eastAsia="Calibri" w:hAnsi="Times New Roman" w:cs="Times New Roman"/>
          <w:sz w:val="12"/>
          <w:szCs w:val="12"/>
        </w:rPr>
        <w:t xml:space="preserve"> Заболотина С.Г.</w:t>
      </w:r>
    </w:p>
    <w:p w:rsidR="00BF57A6" w:rsidRPr="00BF57A6" w:rsidRDefault="00BF57A6" w:rsidP="00BF57A6">
      <w:pPr>
        <w:tabs>
          <w:tab w:val="left" w:pos="284"/>
        </w:tabs>
        <w:spacing w:after="0" w:line="240" w:lineRule="auto"/>
        <w:jc w:val="right"/>
        <w:rPr>
          <w:rFonts w:ascii="Times New Roman" w:eastAsia="Calibri" w:hAnsi="Times New Roman" w:cs="Times New Roman"/>
          <w:sz w:val="12"/>
          <w:szCs w:val="12"/>
        </w:rPr>
      </w:pPr>
      <w:r w:rsidRPr="00BF57A6">
        <w:rPr>
          <w:rFonts w:ascii="Times New Roman" w:eastAsia="Calibri" w:hAnsi="Times New Roman" w:cs="Times New Roman"/>
          <w:sz w:val="12"/>
          <w:szCs w:val="12"/>
        </w:rPr>
        <w:t>Глава муниципального района Сергиевский</w:t>
      </w:r>
    </w:p>
    <w:p w:rsidR="00ED549C" w:rsidRPr="00ED549C" w:rsidRDefault="00BF57A6" w:rsidP="00BF57A6">
      <w:pPr>
        <w:tabs>
          <w:tab w:val="left" w:pos="284"/>
        </w:tabs>
        <w:spacing w:after="0" w:line="240" w:lineRule="auto"/>
        <w:jc w:val="right"/>
        <w:rPr>
          <w:rFonts w:ascii="Times New Roman" w:eastAsia="Calibri" w:hAnsi="Times New Roman" w:cs="Times New Roman"/>
          <w:sz w:val="12"/>
          <w:szCs w:val="12"/>
        </w:rPr>
      </w:pPr>
      <w:r w:rsidRPr="00BF57A6">
        <w:rPr>
          <w:rFonts w:ascii="Times New Roman" w:eastAsia="Calibri" w:hAnsi="Times New Roman" w:cs="Times New Roman"/>
          <w:sz w:val="12"/>
          <w:szCs w:val="12"/>
        </w:rPr>
        <w:t>А. И. Екамасов</w:t>
      </w:r>
    </w:p>
    <w:p w:rsidR="00ED549C" w:rsidRPr="00ED549C" w:rsidRDefault="00ED549C" w:rsidP="00ED549C">
      <w:pPr>
        <w:tabs>
          <w:tab w:val="left" w:pos="284"/>
        </w:tabs>
        <w:spacing w:after="0" w:line="240" w:lineRule="auto"/>
        <w:jc w:val="both"/>
        <w:rPr>
          <w:rFonts w:ascii="Times New Roman" w:eastAsia="Calibri" w:hAnsi="Times New Roman" w:cs="Times New Roman"/>
          <w:sz w:val="12"/>
          <w:szCs w:val="12"/>
        </w:rPr>
      </w:pPr>
    </w:p>
    <w:p w:rsidR="00AD2BFD" w:rsidRPr="006E2C05" w:rsidRDefault="00AD2BFD" w:rsidP="00AD2BFD">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AD2BFD" w:rsidRPr="006E2C05" w:rsidRDefault="00AD2BFD" w:rsidP="00AD2BFD">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AD2BFD" w:rsidRPr="006E2C05" w:rsidRDefault="00AD2BFD" w:rsidP="00AD2BFD">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AD2BFD" w:rsidRPr="006E2C05" w:rsidRDefault="00AD2BFD" w:rsidP="00AD2BFD">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1520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01764D" w:rsidRPr="00AD2BFD" w:rsidRDefault="00AD2BFD" w:rsidP="00AD2BFD">
      <w:pPr>
        <w:tabs>
          <w:tab w:val="left" w:pos="284"/>
        </w:tabs>
        <w:spacing w:after="0" w:line="240" w:lineRule="auto"/>
        <w:jc w:val="center"/>
        <w:rPr>
          <w:rFonts w:ascii="Times New Roman" w:eastAsia="Calibri" w:hAnsi="Times New Roman" w:cs="Times New Roman"/>
          <w:b/>
          <w:sz w:val="12"/>
          <w:szCs w:val="12"/>
        </w:rPr>
      </w:pPr>
      <w:r w:rsidRPr="00AD2BFD">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Style w:val="af1"/>
        <w:tblW w:w="5013" w:type="pct"/>
        <w:tblLayout w:type="fixed"/>
        <w:tblCellMar>
          <w:left w:w="0" w:type="dxa"/>
          <w:right w:w="0" w:type="dxa"/>
        </w:tblCellMar>
        <w:tblLook w:val="04A0" w:firstRow="1" w:lastRow="0" w:firstColumn="1" w:lastColumn="0" w:noHBand="0" w:noVBand="1"/>
      </w:tblPr>
      <w:tblGrid>
        <w:gridCol w:w="287"/>
        <w:gridCol w:w="2979"/>
        <w:gridCol w:w="1134"/>
        <w:gridCol w:w="284"/>
        <w:gridCol w:w="450"/>
        <w:gridCol w:w="262"/>
        <w:gridCol w:w="281"/>
        <w:gridCol w:w="284"/>
        <w:gridCol w:w="285"/>
        <w:gridCol w:w="1297"/>
      </w:tblGrid>
      <w:tr w:rsidR="00AD2BFD" w:rsidRPr="00AD2BFD" w:rsidTr="00AD2BFD">
        <w:trPr>
          <w:trHeight w:val="20"/>
        </w:trPr>
        <w:tc>
          <w:tcPr>
            <w:tcW w:w="190"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п/п</w:t>
            </w:r>
          </w:p>
        </w:tc>
        <w:tc>
          <w:tcPr>
            <w:tcW w:w="1975"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Наименование мероприятий</w:t>
            </w:r>
          </w:p>
        </w:tc>
        <w:tc>
          <w:tcPr>
            <w:tcW w:w="752"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Ответственный исполнитель</w:t>
            </w:r>
          </w:p>
        </w:tc>
        <w:tc>
          <w:tcPr>
            <w:tcW w:w="188"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Срок реализации, годы</w:t>
            </w:r>
          </w:p>
        </w:tc>
        <w:tc>
          <w:tcPr>
            <w:tcW w:w="1035" w:type="pct"/>
            <w:gridSpan w:val="5"/>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Объем финансирования по годам, тыс. рублей</w:t>
            </w:r>
          </w:p>
        </w:tc>
        <w:tc>
          <w:tcPr>
            <w:tcW w:w="861"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Ожидаемый результат</w:t>
            </w:r>
          </w:p>
        </w:tc>
      </w:tr>
      <w:tr w:rsidR="00AD2BFD" w:rsidRPr="00AD2BFD" w:rsidTr="00AD2BFD">
        <w:trPr>
          <w:trHeight w:val="20"/>
        </w:trPr>
        <w:tc>
          <w:tcPr>
            <w:tcW w:w="190"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975"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752"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8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298"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Источник финансирования</w:t>
            </w:r>
          </w:p>
        </w:tc>
        <w:tc>
          <w:tcPr>
            <w:tcW w:w="548" w:type="pct"/>
            <w:gridSpan w:val="3"/>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Объем финансирования в тыс.руб(*)</w:t>
            </w:r>
          </w:p>
        </w:tc>
        <w:tc>
          <w:tcPr>
            <w:tcW w:w="188"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всего:</w:t>
            </w:r>
          </w:p>
        </w:tc>
        <w:tc>
          <w:tcPr>
            <w:tcW w:w="861"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r>
      <w:tr w:rsidR="00AD2BFD" w:rsidRPr="00AD2BFD" w:rsidTr="00AD2BFD">
        <w:trPr>
          <w:trHeight w:val="20"/>
        </w:trPr>
        <w:tc>
          <w:tcPr>
            <w:tcW w:w="190"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975"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752"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8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29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 г.</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2022 г.</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2023 г.</w:t>
            </w:r>
          </w:p>
        </w:tc>
        <w:tc>
          <w:tcPr>
            <w:tcW w:w="18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861"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r>
      <w:tr w:rsidR="00AD2BFD" w:rsidRPr="00AD2BFD" w:rsidTr="00AD2BFD">
        <w:trPr>
          <w:trHeight w:val="20"/>
        </w:trPr>
        <w:tc>
          <w:tcPr>
            <w:tcW w:w="5000" w:type="pct"/>
            <w:gridSpan w:val="10"/>
            <w:hideMark/>
          </w:tcPr>
          <w:p w:rsidR="00AD2BFD" w:rsidRPr="00AD2BFD" w:rsidRDefault="00AD2BFD" w:rsidP="00AD2BFD">
            <w:pPr>
              <w:tabs>
                <w:tab w:val="left" w:pos="284"/>
              </w:tabs>
              <w:rPr>
                <w:rFonts w:ascii="Times New Roman" w:eastAsia="Calibri" w:hAnsi="Times New Roman" w:cs="Times New Roman"/>
                <w:bCs/>
                <w:sz w:val="12"/>
                <w:szCs w:val="12"/>
              </w:rPr>
            </w:pPr>
            <w:r w:rsidRPr="00AD2BFD">
              <w:rPr>
                <w:rFonts w:ascii="Times New Roman" w:eastAsia="Calibri" w:hAnsi="Times New Roman" w:cs="Times New Roman"/>
                <w:bCs/>
                <w:sz w:val="12"/>
                <w:szCs w:val="12"/>
              </w:rPr>
              <w:t>Цель: повышение уровня защиты населения и территорий муниципального района Сергиевский от пожаров и чрезвычайных ситуаций природного и техногенного характера, а также безопасности людей на водных объектах.</w:t>
            </w:r>
          </w:p>
        </w:tc>
      </w:tr>
      <w:tr w:rsidR="00AD2BFD" w:rsidRPr="00AD2BFD" w:rsidTr="00AD2BFD">
        <w:trPr>
          <w:trHeight w:val="20"/>
        </w:trPr>
        <w:tc>
          <w:tcPr>
            <w:tcW w:w="5000" w:type="pct"/>
            <w:gridSpan w:val="10"/>
            <w:hideMark/>
          </w:tcPr>
          <w:p w:rsidR="00AD2BFD" w:rsidRPr="00AD2BFD" w:rsidRDefault="00AD2BFD" w:rsidP="00AD2BFD">
            <w:pPr>
              <w:tabs>
                <w:tab w:val="left" w:pos="284"/>
              </w:tabs>
              <w:rPr>
                <w:rFonts w:ascii="Times New Roman" w:eastAsia="Calibri" w:hAnsi="Times New Roman" w:cs="Times New Roman"/>
                <w:bCs/>
                <w:sz w:val="12"/>
                <w:szCs w:val="12"/>
              </w:rPr>
            </w:pPr>
            <w:r w:rsidRPr="00AD2BFD">
              <w:rPr>
                <w:rFonts w:ascii="Times New Roman" w:eastAsia="Calibri" w:hAnsi="Times New Roman" w:cs="Times New Roman"/>
                <w:bCs/>
                <w:sz w:val="12"/>
                <w:szCs w:val="12"/>
              </w:rPr>
              <w:t xml:space="preserve">Задача 1. Снижение рисков возникновения и смягчение последствий чрезвычайных ситуаций природного и техногенного характера на территории муниципального района Сергиевский. </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1.1.</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Осуществление анализа складывающейся оперативной обстановки с пожарами, гибелью и </w:t>
            </w:r>
            <w:r>
              <w:rPr>
                <w:rFonts w:ascii="Times New Roman" w:eastAsia="Calibri" w:hAnsi="Times New Roman" w:cs="Times New Roman"/>
                <w:sz w:val="12"/>
                <w:szCs w:val="12"/>
              </w:rPr>
              <w:t>т</w:t>
            </w:r>
            <w:r w:rsidRPr="00AD2BFD">
              <w:rPr>
                <w:rFonts w:ascii="Times New Roman" w:eastAsia="Calibri" w:hAnsi="Times New Roman" w:cs="Times New Roman"/>
                <w:sz w:val="12"/>
                <w:szCs w:val="12"/>
              </w:rPr>
              <w:t>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 xml:space="preserve">Определение на базе ежегодного мониторинга приоритетных </w:t>
            </w:r>
            <w:r w:rsidRPr="00AD2BFD">
              <w:rPr>
                <w:rFonts w:ascii="Times New Roman" w:eastAsia="Calibri" w:hAnsi="Times New Roman" w:cs="Times New Roman"/>
                <w:sz w:val="12"/>
                <w:szCs w:val="12"/>
              </w:rPr>
              <w:lastRenderedPageBreak/>
              <w:t>мероприятий</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по обеспечению пожарной безопасности.</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736" w:type="pct"/>
            <w:gridSpan w:val="4"/>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Целенаправленное применение мероприятий на профилактику пожаров.</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1.2.</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Осуществление анализа имеющейся</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нормативной правовой</w:t>
            </w:r>
            <w:r>
              <w:rPr>
                <w:rFonts w:ascii="Times New Roman" w:eastAsia="Calibri" w:hAnsi="Times New Roman" w:cs="Times New Roman"/>
                <w:sz w:val="12"/>
                <w:szCs w:val="12"/>
              </w:rPr>
              <w:t xml:space="preserve"> базы </w:t>
            </w:r>
            <w:r w:rsidRPr="00AD2BFD">
              <w:rPr>
                <w:rFonts w:ascii="Times New Roman" w:eastAsia="Calibri" w:hAnsi="Times New Roman" w:cs="Times New Roman"/>
                <w:sz w:val="12"/>
                <w:szCs w:val="12"/>
              </w:rPr>
              <w:t>администрации муниципального района Сергиевский в сфере</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обеспечения пожарной безопасности, гражданской обороны, предотвращения чрезвычайных ситуаций с последующей</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 xml:space="preserve">разработкой и утверждением нормативно-правовых актов в области обеспечения пожарной безопасности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736" w:type="pct"/>
            <w:gridSpan w:val="4"/>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Соответствие нормативно-правовой базы требованиям надзорных органов.</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1.3.</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Освещение в</w:t>
            </w:r>
            <w:r>
              <w:rPr>
                <w:rFonts w:ascii="Times New Roman" w:eastAsia="Calibri" w:hAnsi="Times New Roman" w:cs="Times New Roman"/>
                <w:sz w:val="12"/>
                <w:szCs w:val="12"/>
              </w:rPr>
              <w:t xml:space="preserve"> средствах массовой </w:t>
            </w:r>
            <w:r w:rsidRPr="00AD2BFD">
              <w:rPr>
                <w:rFonts w:ascii="Times New Roman" w:eastAsia="Calibri" w:hAnsi="Times New Roman" w:cs="Times New Roman"/>
                <w:sz w:val="12"/>
                <w:szCs w:val="12"/>
              </w:rPr>
              <w:t>информации мероприятий по</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 xml:space="preserve">противопожарной тематике, гражданской обороне, защите населения и территорий от чрезвычайных ситуаций, безопасности людей на водных объектах (Публикации информационных материалов по соответствующей тематике в печатных СМИ).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736" w:type="pct"/>
            <w:gridSpan w:val="4"/>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Знание населением муниципального района Сергиевский текущей ситуации с пожарной безопасностью, гражданской обороной, профилактика гибели людей.</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1.4.</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Организация и проведение учебно-методических сборов с главами городского, сельских поселений, руководителями структурных подразделений, руководителями</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736" w:type="pct"/>
            <w:gridSpan w:val="4"/>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Четкое понимание целей и задач, механизмов реагирования в условиях быстро меняющейся ситуации в области защиты населения.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1.5.</w:t>
            </w:r>
          </w:p>
        </w:tc>
        <w:tc>
          <w:tcPr>
            <w:tcW w:w="1975" w:type="pct"/>
            <w:hideMark/>
          </w:tcPr>
          <w:p w:rsid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Укрепление пожарной безопасности органов местного самоуправления, всего:</w:t>
            </w:r>
          </w:p>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В т.ч.:  </w:t>
            </w:r>
          </w:p>
        </w:tc>
        <w:tc>
          <w:tcPr>
            <w:tcW w:w="752"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100,00000</w:t>
            </w:r>
          </w:p>
        </w:tc>
        <w:tc>
          <w:tcPr>
            <w:tcW w:w="861"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Усиление пожарной безопасности органов местного самоуправления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расчет пожарного риска на здание Администрации муниципального района Сергиевский</w:t>
            </w:r>
          </w:p>
        </w:tc>
        <w:tc>
          <w:tcPr>
            <w:tcW w:w="752"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2023</w:t>
            </w:r>
          </w:p>
        </w:tc>
        <w:tc>
          <w:tcPr>
            <w:tcW w:w="29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 - приобретение первичных средств пожаротушения(огнетушители)</w:t>
            </w:r>
          </w:p>
        </w:tc>
        <w:tc>
          <w:tcPr>
            <w:tcW w:w="752"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w:t>
            </w:r>
          </w:p>
        </w:tc>
        <w:tc>
          <w:tcPr>
            <w:tcW w:w="29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1.6.</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всего: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134,28242</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47,20000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181,48242</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Улучшение материальной базы для реагирования на возникающие угрозы.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1.7.</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Декларирование безопасности гидротехнических сооружений водохранилища «Крутой Дол».</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Реальная оценка безопасности гидротехнических сооружений.</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Установка автономных дымовых пожарных извещателей семьям, находящимся в социально опасном положении, попавшим в трудную жизненную ситуацию , многодетным семьям,   гражданам пожилого возраста и инвалидам.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99,99990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101,20000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100,00000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301,19990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Оказание социальной помощи людям, предотвращение гибели на пожаре.</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1.9.</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Приобретение системы оповещения населения.</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54,03000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54,03000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Эффективная работа средств оповещения населения.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1.10.</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Перенос оборудования комплексной экстренной системы оповещения</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29,91500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29,91500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Эффективная работа средств оповещения населения.</w:t>
            </w:r>
          </w:p>
        </w:tc>
      </w:tr>
      <w:tr w:rsidR="00AD2BFD" w:rsidRPr="00AD2BFD" w:rsidTr="00AD2BFD">
        <w:trPr>
          <w:trHeight w:val="20"/>
        </w:trPr>
        <w:tc>
          <w:tcPr>
            <w:tcW w:w="5000" w:type="pct"/>
            <w:gridSpan w:val="10"/>
            <w:hideMark/>
          </w:tcPr>
          <w:p w:rsidR="00AD2BFD" w:rsidRPr="00AD2BFD" w:rsidRDefault="00AD2BFD" w:rsidP="00AD2BFD">
            <w:pPr>
              <w:tabs>
                <w:tab w:val="left" w:pos="284"/>
              </w:tabs>
              <w:rPr>
                <w:rFonts w:ascii="Times New Roman" w:eastAsia="Calibri" w:hAnsi="Times New Roman" w:cs="Times New Roman"/>
                <w:bCs/>
                <w:sz w:val="12"/>
                <w:szCs w:val="12"/>
              </w:rPr>
            </w:pPr>
            <w:r w:rsidRPr="00AD2BFD">
              <w:rPr>
                <w:rFonts w:ascii="Times New Roman" w:eastAsia="Calibri" w:hAnsi="Times New Roman" w:cs="Times New Roman"/>
                <w:bCs/>
                <w:sz w:val="12"/>
                <w:szCs w:val="12"/>
              </w:rPr>
              <w:t>Задача 2. Осуществление подготовки и содержания в готовности сил и средств для защиты населения и территории муниципального района Сергиевский от пожаров и чрезвычайных ситуаций природного и техногенного характера.</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2.1.</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Рассмотрение и согласование Расписания выезда подразделений пожарной охраны на тушение пожаров в муниципальном районе Сергиевский.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736" w:type="pct"/>
            <w:gridSpan w:val="4"/>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Четкое реагирование на возникающие пожары.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2.2.</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Проведение учений и тренировок по гражданской обороне и защите населения от чрезвычайных ситуаций природного и техногенного характера.</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736" w:type="pct"/>
            <w:gridSpan w:val="4"/>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Эффективные действия всех служб при возникновении ЧС.</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2.3.</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Корректировка паспортов территории населенных пунктов муниципального района Сергиевский, корректировка информации в АИУС "РСЧС".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Отдел по делам гражданской обороны и чрезвычайным ситуациям </w:t>
            </w:r>
            <w:r w:rsidRPr="00AD2BFD">
              <w:rPr>
                <w:rFonts w:ascii="Times New Roman" w:eastAsia="Calibri" w:hAnsi="Times New Roman" w:cs="Times New Roman"/>
                <w:sz w:val="12"/>
                <w:szCs w:val="12"/>
              </w:rPr>
              <w:lastRenderedPageBreak/>
              <w:t>администрации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lastRenderedPageBreak/>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736" w:type="pct"/>
            <w:gridSpan w:val="4"/>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Улучшенная электронная база сведений по защите населенных пунктов муниципального района </w:t>
            </w:r>
            <w:r w:rsidRPr="00AD2BFD">
              <w:rPr>
                <w:rFonts w:ascii="Times New Roman" w:eastAsia="Calibri" w:hAnsi="Times New Roman" w:cs="Times New Roman"/>
                <w:sz w:val="12"/>
                <w:szCs w:val="12"/>
              </w:rPr>
              <w:lastRenderedPageBreak/>
              <w:t>Сергиевский от ЧС.</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lastRenderedPageBreak/>
              <w:t>2.4.</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Охрана объектов (обеспечение безопасности жизнедеятельности).</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57,00000</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57,00000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Предотвращение нарушений безопасности жизнедеятельности.</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2.5.</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75,00000</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82,94700</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157,94700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2.6.</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м.р.Сергиевский.</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98,99000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75,92400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49,00000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223,91400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Улучшение материальной базы для реагирования на возникающие угрозы.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2.7.</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Приобретение и установка пожарных гидрантов в населенных пунктах м.р.Сергиевский.</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Улучшение противопожарного водоснабжения.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2.8.</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Обучение ответственного за безопасную эксплуатацию гидротехнических сооружений.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Улучшение безопасности гидротехнических сооружений.</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2.9.</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Подготовка руководителей и сотрудников в области защиты от чрезвычайных ситуаций и гражданской обороны.</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Улучшение понимания вопросов гражданской обороны и защиты от чрезвычайных ситуаций.</w:t>
            </w:r>
          </w:p>
        </w:tc>
      </w:tr>
      <w:tr w:rsidR="00AD2BFD" w:rsidRPr="00AD2BFD" w:rsidTr="00AD2BFD">
        <w:trPr>
          <w:trHeight w:val="20"/>
        </w:trPr>
        <w:tc>
          <w:tcPr>
            <w:tcW w:w="5000" w:type="pct"/>
            <w:gridSpan w:val="10"/>
            <w:hideMark/>
          </w:tcPr>
          <w:p w:rsidR="00AD2BFD" w:rsidRPr="00AD2BFD" w:rsidRDefault="00AD2BFD" w:rsidP="00AD2BFD">
            <w:pPr>
              <w:tabs>
                <w:tab w:val="left" w:pos="284"/>
              </w:tabs>
              <w:rPr>
                <w:rFonts w:ascii="Times New Roman" w:eastAsia="Calibri" w:hAnsi="Times New Roman" w:cs="Times New Roman"/>
                <w:bCs/>
                <w:sz w:val="12"/>
                <w:szCs w:val="12"/>
              </w:rPr>
            </w:pPr>
            <w:r w:rsidRPr="00AD2BFD">
              <w:rPr>
                <w:rFonts w:ascii="Times New Roman" w:eastAsia="Calibri" w:hAnsi="Times New Roman" w:cs="Times New Roman"/>
                <w:bCs/>
                <w:sz w:val="12"/>
                <w:szCs w:val="12"/>
              </w:rPr>
              <w:t>Цель: обеспечение пожарной безопасности обучающихся, воспитанников и работников образовательных учреждений во</w:t>
            </w:r>
            <w:r>
              <w:rPr>
                <w:rFonts w:ascii="Times New Roman" w:eastAsia="Calibri" w:hAnsi="Times New Roman" w:cs="Times New Roman"/>
                <w:bCs/>
                <w:sz w:val="12"/>
                <w:szCs w:val="12"/>
              </w:rPr>
              <w:t xml:space="preserve"> </w:t>
            </w:r>
            <w:r w:rsidRPr="00AD2BFD">
              <w:rPr>
                <w:rFonts w:ascii="Times New Roman" w:eastAsia="Calibri" w:hAnsi="Times New Roman" w:cs="Times New Roman"/>
                <w:bCs/>
                <w:sz w:val="12"/>
                <w:szCs w:val="12"/>
              </w:rPr>
              <w:t>время их трудовой и учебной деятельности, предотвращение пожаров в зданиях образовательных учреждений, повышение уровня пожарной безопасности</w:t>
            </w:r>
          </w:p>
        </w:tc>
      </w:tr>
      <w:tr w:rsidR="00AD2BFD" w:rsidRPr="00AD2BFD" w:rsidTr="00AD2BFD">
        <w:trPr>
          <w:trHeight w:val="20"/>
        </w:trPr>
        <w:tc>
          <w:tcPr>
            <w:tcW w:w="5000" w:type="pct"/>
            <w:gridSpan w:val="10"/>
            <w:noWrap/>
            <w:hideMark/>
          </w:tcPr>
          <w:p w:rsidR="00AD2BFD" w:rsidRPr="00AD2BFD" w:rsidRDefault="00AD2BFD" w:rsidP="00AD2BFD">
            <w:pPr>
              <w:tabs>
                <w:tab w:val="left" w:pos="284"/>
              </w:tabs>
              <w:rPr>
                <w:rFonts w:ascii="Times New Roman" w:eastAsia="Calibri" w:hAnsi="Times New Roman" w:cs="Times New Roman"/>
                <w:bCs/>
                <w:sz w:val="12"/>
                <w:szCs w:val="12"/>
              </w:rPr>
            </w:pPr>
            <w:r w:rsidRPr="00AD2BFD">
              <w:rPr>
                <w:rFonts w:ascii="Times New Roman" w:eastAsia="Calibri" w:hAnsi="Times New Roman" w:cs="Times New Roman"/>
                <w:bCs/>
                <w:sz w:val="12"/>
                <w:szCs w:val="12"/>
              </w:rPr>
              <w:t>Задача 3. Повышение уровня пожарной безопасности образовательных учреждений</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319,50712</w:t>
            </w:r>
          </w:p>
        </w:tc>
        <w:tc>
          <w:tcPr>
            <w:tcW w:w="186"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259,15278</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1999,07257</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2577,73247</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3.2.</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581,23647</w:t>
            </w:r>
          </w:p>
        </w:tc>
        <w:tc>
          <w:tcPr>
            <w:tcW w:w="186"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683,9126</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755,40681</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2020,55588</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3.2.1.</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Регламентные работы по внутреннему противопожарному водопроводу (Техническое обслуживание и проверка работоспособности внутренних противопожарных кранов и перекатка пожарных рукавов)</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136,50000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136,50000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3.3.</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Ремонт и заправка огнетушителей.</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150,24000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168,04100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123,95718</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442,23818</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Содержание в исправном состоянии средств тушения.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3.4.</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261,95832</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261,95832</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490,47698</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1014,39362</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Предотвращение нарушений безопасности жизнедеятельности.</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3.5.</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Огнезащитная обработка чердачных помещений. </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1651,65290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1086,58705</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301,57952</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3039,81947</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Эффективная защита чердачных помещений зданий от пожаров.</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3.6.</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Установка противопожарных преград (противопожарные двери).</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250,00000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250,00000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Эффективная защита путей эвакуации в зданиях от пожара.</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3.7.</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Испытание пожарных лестниц и ограждение кровли</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99,00000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22,50000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118,00000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239,50000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Эффективная работа средств спасания.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3.8.</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Ремонт пожарных лестниц и ремонтные работы по предписаниям органов государственного пожарного надзора.</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100,10000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50,10000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150,20000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Эффективная защита путей эвакуации в зданиях от пожара, предотвращение возникновения пожаров.</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3.9.</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Построение систем мониторинга автоматических средств противопожарной защиты в образовательных учреждениях.</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532,80000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513,00000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752,40000</w:t>
            </w:r>
          </w:p>
        </w:tc>
        <w:tc>
          <w:tcPr>
            <w:tcW w:w="188"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1798,20000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Своевременная передачи информации о пожаре в пожарные подразделения.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3.10.</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Техническое обслуживание систем мониторинга, обработки и передачи данных о возгорании (ПАК «Стрелец –Мониторинг»).</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463,35396</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514,04336</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587,39622</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1564,79354</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Своевременная передачи информации о пожаре в пожарные подразделения.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3.11</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Оснащение образовательных учреждений техническими средствами комплексной безопасности</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субсидия областн</w:t>
            </w:r>
            <w:r w:rsidRPr="00AD2BFD">
              <w:rPr>
                <w:rFonts w:ascii="Times New Roman" w:eastAsia="Calibri" w:hAnsi="Times New Roman" w:cs="Times New Roman"/>
                <w:sz w:val="12"/>
                <w:szCs w:val="12"/>
              </w:rPr>
              <w:lastRenderedPageBreak/>
              <w:t>ого бюджета</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3.12.</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Ремонт (замена) систем пожарной сигнализации в образовательных учреждениях.</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1970,80448</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1800,00000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3770,80448</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3.13.</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Обслуживание каналов передачи данных систем мониторинга автоматических средств противопожарной защиты в образовательных учреждениях.</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3.14.</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Проведение регламентных работ по обслуживанию противопожарного водопровода</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115,50000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115,50000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Эффективное функционирование средств защиты.</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3.15.</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Приобретение первичных средств пожаротушения, в том числе </w:t>
            </w:r>
          </w:p>
        </w:tc>
        <w:tc>
          <w:tcPr>
            <w:tcW w:w="752"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168,00000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186,00000</w:t>
            </w:r>
          </w:p>
        </w:tc>
        <w:tc>
          <w:tcPr>
            <w:tcW w:w="861" w:type="pct"/>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Содержание в исправном состоянии средств тушения.</w:t>
            </w: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Здание администрации муниципального района Сергиевский</w:t>
            </w:r>
          </w:p>
        </w:tc>
        <w:tc>
          <w:tcPr>
            <w:tcW w:w="752"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8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29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18,00000</w:t>
            </w:r>
          </w:p>
        </w:tc>
        <w:tc>
          <w:tcPr>
            <w:tcW w:w="861"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w:t>
            </w:r>
          </w:p>
        </w:tc>
        <w:tc>
          <w:tcPr>
            <w:tcW w:w="1975"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Образовательные учреждения</w:t>
            </w:r>
          </w:p>
        </w:tc>
        <w:tc>
          <w:tcPr>
            <w:tcW w:w="752"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8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298"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168,00000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168,00000</w:t>
            </w:r>
          </w:p>
        </w:tc>
        <w:tc>
          <w:tcPr>
            <w:tcW w:w="861" w:type="pct"/>
            <w:vMerge/>
            <w:hideMark/>
          </w:tcPr>
          <w:p w:rsidR="00AD2BFD" w:rsidRPr="00AD2BFD" w:rsidRDefault="00AD2BFD" w:rsidP="00AD2BFD">
            <w:pPr>
              <w:tabs>
                <w:tab w:val="left" w:pos="284"/>
              </w:tabs>
              <w:rPr>
                <w:rFonts w:ascii="Times New Roman" w:eastAsia="Calibri" w:hAnsi="Times New Roman" w:cs="Times New Roman"/>
                <w:sz w:val="12"/>
                <w:szCs w:val="12"/>
              </w:rPr>
            </w:pPr>
          </w:p>
        </w:tc>
      </w:tr>
      <w:tr w:rsidR="00AD2BFD" w:rsidRPr="00AD2BFD" w:rsidTr="00AD2BFD">
        <w:trPr>
          <w:trHeight w:val="20"/>
        </w:trPr>
        <w:tc>
          <w:tcPr>
            <w:tcW w:w="190"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3.16.</w:t>
            </w:r>
          </w:p>
        </w:tc>
        <w:tc>
          <w:tcPr>
            <w:tcW w:w="1975"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Выплата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r>
              <w:rPr>
                <w:rFonts w:ascii="Times New Roman" w:eastAsia="Calibri" w:hAnsi="Times New Roman" w:cs="Times New Roman"/>
                <w:sz w:val="12"/>
                <w:szCs w:val="12"/>
              </w:rPr>
              <w:t xml:space="preserve"> </w:t>
            </w:r>
            <w:r w:rsidRPr="00AD2BFD">
              <w:rPr>
                <w:rFonts w:ascii="Times New Roman" w:eastAsia="Calibri" w:hAnsi="Times New Roman" w:cs="Times New Roman"/>
                <w:sz w:val="12"/>
                <w:szCs w:val="12"/>
              </w:rPr>
              <w:t>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tc>
        <w:tc>
          <w:tcPr>
            <w:tcW w:w="752"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Администрация муниципального района Сергиевский</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2021-2023</w:t>
            </w:r>
          </w:p>
        </w:tc>
        <w:tc>
          <w:tcPr>
            <w:tcW w:w="29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местный бюджет</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420,00000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420,00000</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Предотвращение гибели в случае возникновения (угрозы возникновения) чрезвычайной ситуации.</w:t>
            </w:r>
          </w:p>
        </w:tc>
      </w:tr>
      <w:tr w:rsidR="00AD2BFD" w:rsidRPr="00AD2BFD" w:rsidTr="00AD2BFD">
        <w:trPr>
          <w:trHeight w:val="20"/>
        </w:trPr>
        <w:tc>
          <w:tcPr>
            <w:tcW w:w="3402" w:type="pct"/>
            <w:gridSpan w:val="5"/>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Всего</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6743,84057</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4016,94911</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7988,93628</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18749,72596</w:t>
            </w:r>
          </w:p>
        </w:tc>
        <w:tc>
          <w:tcPr>
            <w:tcW w:w="861"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w:t>
            </w:r>
          </w:p>
        </w:tc>
      </w:tr>
      <w:tr w:rsidR="00AD2BFD" w:rsidRPr="00AD2BFD" w:rsidTr="00AD2BFD">
        <w:trPr>
          <w:trHeight w:val="20"/>
        </w:trPr>
        <w:tc>
          <w:tcPr>
            <w:tcW w:w="3402" w:type="pct"/>
            <w:gridSpan w:val="5"/>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в том числе средства областного бюджета</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0,00000</w:t>
            </w:r>
          </w:p>
        </w:tc>
        <w:tc>
          <w:tcPr>
            <w:tcW w:w="861"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w:t>
            </w:r>
          </w:p>
        </w:tc>
      </w:tr>
      <w:tr w:rsidR="00AD2BFD" w:rsidRPr="00AD2BFD" w:rsidTr="00AD2BFD">
        <w:trPr>
          <w:trHeight w:val="20"/>
        </w:trPr>
        <w:tc>
          <w:tcPr>
            <w:tcW w:w="3402" w:type="pct"/>
            <w:gridSpan w:val="5"/>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средства местного бюджета</w:t>
            </w:r>
          </w:p>
        </w:tc>
        <w:tc>
          <w:tcPr>
            <w:tcW w:w="174"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6743,84057</w:t>
            </w:r>
          </w:p>
        </w:tc>
        <w:tc>
          <w:tcPr>
            <w:tcW w:w="186"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4016,94911</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7988,93628</w:t>
            </w:r>
          </w:p>
        </w:tc>
        <w:tc>
          <w:tcPr>
            <w:tcW w:w="188" w:type="pc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18749,72596</w:t>
            </w:r>
          </w:p>
        </w:tc>
        <w:tc>
          <w:tcPr>
            <w:tcW w:w="861" w:type="pct"/>
            <w:noWrap/>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w:t>
            </w:r>
          </w:p>
        </w:tc>
      </w:tr>
      <w:tr w:rsidR="00AD2BFD" w:rsidRPr="00AD2BFD" w:rsidTr="00AD2BFD">
        <w:trPr>
          <w:trHeight w:val="138"/>
        </w:trPr>
        <w:tc>
          <w:tcPr>
            <w:tcW w:w="5000" w:type="pct"/>
            <w:gridSpan w:val="10"/>
            <w:vMerge w:val="restart"/>
            <w:hideMark/>
          </w:tcPr>
          <w:p w:rsidR="00AD2BFD" w:rsidRPr="00AD2BFD" w:rsidRDefault="00AD2BFD" w:rsidP="00AD2BFD">
            <w:pPr>
              <w:tabs>
                <w:tab w:val="left" w:pos="284"/>
              </w:tabs>
              <w:rPr>
                <w:rFonts w:ascii="Times New Roman" w:eastAsia="Calibri" w:hAnsi="Times New Roman" w:cs="Times New Roman"/>
                <w:sz w:val="12"/>
                <w:szCs w:val="12"/>
              </w:rPr>
            </w:pPr>
            <w:r w:rsidRPr="00AD2BFD">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r w:rsidR="00AD2BFD" w:rsidRPr="00AD2BFD" w:rsidTr="00AD2BFD">
        <w:trPr>
          <w:trHeight w:val="138"/>
        </w:trPr>
        <w:tc>
          <w:tcPr>
            <w:tcW w:w="5000" w:type="pct"/>
            <w:gridSpan w:val="10"/>
            <w:vMerge/>
            <w:hideMark/>
          </w:tcPr>
          <w:p w:rsidR="00AD2BFD" w:rsidRPr="00AD2BFD" w:rsidRDefault="00AD2BFD" w:rsidP="00AD2BFD">
            <w:pPr>
              <w:tabs>
                <w:tab w:val="left" w:pos="284"/>
              </w:tabs>
              <w:rPr>
                <w:rFonts w:ascii="Times New Roman" w:eastAsia="Calibri" w:hAnsi="Times New Roman" w:cs="Times New Roman"/>
                <w:sz w:val="12"/>
                <w:szCs w:val="12"/>
              </w:rPr>
            </w:pPr>
          </w:p>
        </w:tc>
      </w:tr>
    </w:tbl>
    <w:p w:rsidR="0001764D" w:rsidRPr="0001764D" w:rsidRDefault="0001764D" w:rsidP="0001764D">
      <w:pPr>
        <w:tabs>
          <w:tab w:val="left" w:pos="284"/>
        </w:tabs>
        <w:spacing w:after="0" w:line="240" w:lineRule="auto"/>
        <w:jc w:val="both"/>
        <w:rPr>
          <w:rFonts w:ascii="Times New Roman" w:eastAsia="Calibri" w:hAnsi="Times New Roman" w:cs="Times New Roman"/>
          <w:sz w:val="12"/>
          <w:szCs w:val="12"/>
        </w:rPr>
      </w:pPr>
    </w:p>
    <w:p w:rsidR="00FC5876" w:rsidRPr="006E2C05" w:rsidRDefault="00FC5876" w:rsidP="00FC587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C5876" w:rsidRPr="006E2C05" w:rsidRDefault="00FC5876" w:rsidP="00FC587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C5876" w:rsidRPr="006E2C05" w:rsidRDefault="00FC5876" w:rsidP="00FC587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C5876" w:rsidRPr="006E2C05" w:rsidRDefault="00FC5876" w:rsidP="00FC5876">
      <w:pPr>
        <w:tabs>
          <w:tab w:val="left" w:pos="284"/>
        </w:tabs>
        <w:spacing w:after="0" w:line="240" w:lineRule="auto"/>
        <w:jc w:val="center"/>
        <w:rPr>
          <w:rFonts w:ascii="Times New Roman" w:eastAsia="Calibri" w:hAnsi="Times New Roman" w:cs="Times New Roman"/>
          <w:sz w:val="12"/>
          <w:szCs w:val="12"/>
        </w:rPr>
      </w:pPr>
    </w:p>
    <w:p w:rsidR="00FC5876" w:rsidRPr="006E2C05" w:rsidRDefault="00FC5876" w:rsidP="00FC587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C5876" w:rsidRPr="0001764D" w:rsidRDefault="00FC5876" w:rsidP="00FC58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w:t>
      </w:r>
      <w:r w:rsidR="007F6579">
        <w:rPr>
          <w:rFonts w:ascii="Times New Roman" w:eastAsia="Calibri" w:hAnsi="Times New Roman" w:cs="Times New Roman"/>
          <w:sz w:val="12"/>
          <w:szCs w:val="12"/>
        </w:rPr>
        <w:t xml:space="preserve">  №1521</w:t>
      </w:r>
    </w:p>
    <w:p w:rsidR="00FC5876" w:rsidRDefault="00FC5876" w:rsidP="00FC5876">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Об утверждении муниципальной программы «Развитие торговли в муниципальном районе Сергиевский</w:t>
      </w:r>
    </w:p>
    <w:p w:rsidR="00FC5876" w:rsidRPr="00FC5876" w:rsidRDefault="00FC5876" w:rsidP="00FC5876">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 xml:space="preserve"> Самарской области на 2024–2027 годы» муниципального района Сергиевский Самарской области</w:t>
      </w:r>
    </w:p>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В соответствии с Бюджетным кодексом Российской Федерации, Федеральным законом  от 28.12.2009 № 381-ФЗ « Об основах государственного регулирования торговой деятельности в Российской Федерации», Законом Самарской области от 05.07.2010 № 76-ГД « О государственном регулировании торговой деятельности на территории Самарской области», Уставом муниципального района Сергиевский Самарской области,  в целях обеспечения эффективной организации процесса разработки и реализации муниципальных программ муниципального района Сергиевский Самарской области, администрация муниципального района Сергиевский</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b/>
          <w:sz w:val="12"/>
          <w:szCs w:val="12"/>
        </w:rPr>
      </w:pPr>
      <w:r w:rsidRPr="00FC5876">
        <w:rPr>
          <w:rFonts w:ascii="Times New Roman" w:eastAsia="Calibri" w:hAnsi="Times New Roman" w:cs="Times New Roman"/>
          <w:b/>
          <w:sz w:val="12"/>
          <w:szCs w:val="12"/>
        </w:rPr>
        <w:t>ПОСТАНОВЛЯЕТ:</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1. Утвердить муниципальную программу «Развитие торговли в муниципальном районе Сергиевский Самарской области на 2024–2027 годы» согласно приложению.</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2. Опубликовать настоящее постановление в газете «Сергиевский вестник».</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3. Настоящее постановление вступает в силу со дня его официального опубликования и распространяется на отношения, возникшие с 01.01.2024 г.</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 Самарской области Чернова А.Е.</w:t>
      </w:r>
    </w:p>
    <w:p w:rsidR="00FC5876" w:rsidRDefault="00FC5876" w:rsidP="00FC5876">
      <w:pPr>
        <w:tabs>
          <w:tab w:val="left" w:pos="284"/>
        </w:tabs>
        <w:spacing w:after="0" w:line="240" w:lineRule="auto"/>
        <w:jc w:val="right"/>
        <w:rPr>
          <w:rFonts w:ascii="Times New Roman" w:eastAsia="Calibri" w:hAnsi="Times New Roman" w:cs="Times New Roman"/>
          <w:sz w:val="12"/>
          <w:szCs w:val="12"/>
        </w:rPr>
      </w:pPr>
      <w:r w:rsidRPr="00FC5876">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Сергиевский</w:t>
      </w:r>
    </w:p>
    <w:p w:rsidR="00FC5876" w:rsidRPr="00FC5876" w:rsidRDefault="00FC5876" w:rsidP="00FC5876">
      <w:pPr>
        <w:tabs>
          <w:tab w:val="left" w:pos="284"/>
        </w:tabs>
        <w:spacing w:after="0" w:line="240" w:lineRule="auto"/>
        <w:jc w:val="right"/>
        <w:rPr>
          <w:rFonts w:ascii="Times New Roman" w:eastAsia="Calibri" w:hAnsi="Times New Roman" w:cs="Times New Roman"/>
          <w:sz w:val="12"/>
          <w:szCs w:val="12"/>
        </w:rPr>
      </w:pPr>
      <w:r w:rsidRPr="00FC5876">
        <w:rPr>
          <w:rFonts w:ascii="Times New Roman" w:eastAsia="Calibri" w:hAnsi="Times New Roman" w:cs="Times New Roman"/>
          <w:sz w:val="12"/>
          <w:szCs w:val="12"/>
        </w:rPr>
        <w:t>А.И. Екамасов</w:t>
      </w:r>
    </w:p>
    <w:p w:rsidR="008B2B15" w:rsidRDefault="008B2B15" w:rsidP="0001764D">
      <w:pPr>
        <w:tabs>
          <w:tab w:val="left" w:pos="284"/>
        </w:tabs>
        <w:spacing w:after="0" w:line="240" w:lineRule="auto"/>
        <w:jc w:val="both"/>
        <w:rPr>
          <w:rFonts w:ascii="Times New Roman" w:eastAsia="Calibri" w:hAnsi="Times New Roman" w:cs="Times New Roman"/>
          <w:sz w:val="12"/>
          <w:szCs w:val="12"/>
        </w:rPr>
      </w:pPr>
    </w:p>
    <w:p w:rsidR="00FC5876" w:rsidRPr="006E2C05" w:rsidRDefault="00FC5876" w:rsidP="00FC587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C5876" w:rsidRPr="006E2C05" w:rsidRDefault="00FC5876" w:rsidP="00FC587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FC5876" w:rsidRPr="006E2C05" w:rsidRDefault="00FC5876" w:rsidP="00FC587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FC5876" w:rsidRPr="006E2C05" w:rsidRDefault="00FC5876" w:rsidP="00FC5876">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1521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FC5876" w:rsidRPr="00FC5876" w:rsidRDefault="00FC5876" w:rsidP="00FC5876">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МУНИЦИПАЛЬНАЯ ПРОГРАММА</w:t>
      </w:r>
    </w:p>
    <w:p w:rsidR="00FC5876" w:rsidRPr="00FC5876" w:rsidRDefault="00FC5876" w:rsidP="00FC5876">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«РАЗВИТИЕ ТОРГОВЛИ В МУНИЦИПАЛЬНОМ РАЙОНЕ</w:t>
      </w:r>
      <w:r>
        <w:rPr>
          <w:rFonts w:ascii="Times New Roman" w:eastAsia="Calibri" w:hAnsi="Times New Roman" w:cs="Times New Roman"/>
          <w:b/>
          <w:sz w:val="12"/>
          <w:szCs w:val="12"/>
        </w:rPr>
        <w:t xml:space="preserve"> </w:t>
      </w:r>
      <w:r w:rsidRPr="00FC5876">
        <w:rPr>
          <w:rFonts w:ascii="Times New Roman" w:eastAsia="Calibri" w:hAnsi="Times New Roman" w:cs="Times New Roman"/>
          <w:b/>
          <w:sz w:val="12"/>
          <w:szCs w:val="12"/>
        </w:rPr>
        <w:t>СЕРГИЕВСКИЙСАМАРСКОЙ ОБЛАСТИ НА 2024–2027 ГОДЫ»</w:t>
      </w:r>
    </w:p>
    <w:p w:rsidR="00FC5876" w:rsidRPr="00FC5876" w:rsidRDefault="00FC5876" w:rsidP="00FC5876">
      <w:pPr>
        <w:tabs>
          <w:tab w:val="left" w:pos="284"/>
        </w:tabs>
        <w:spacing w:after="0" w:line="240" w:lineRule="auto"/>
        <w:jc w:val="center"/>
        <w:rPr>
          <w:rFonts w:ascii="Times New Roman" w:eastAsia="Calibri" w:hAnsi="Times New Roman" w:cs="Times New Roman"/>
          <w:b/>
          <w:bCs/>
          <w:sz w:val="12"/>
          <w:szCs w:val="12"/>
        </w:rPr>
      </w:pPr>
      <w:r w:rsidRPr="00FC5876">
        <w:rPr>
          <w:rFonts w:ascii="Times New Roman" w:eastAsia="Calibri" w:hAnsi="Times New Roman" w:cs="Times New Roman"/>
          <w:b/>
          <w:bCs/>
          <w:sz w:val="12"/>
          <w:szCs w:val="12"/>
        </w:rPr>
        <w:t>ПАСПОРТ</w:t>
      </w:r>
    </w:p>
    <w:p w:rsidR="00FC5876" w:rsidRDefault="00FC5876" w:rsidP="00FC5876">
      <w:pPr>
        <w:tabs>
          <w:tab w:val="left" w:pos="284"/>
        </w:tabs>
        <w:spacing w:after="0" w:line="240" w:lineRule="auto"/>
        <w:jc w:val="center"/>
        <w:rPr>
          <w:rFonts w:ascii="Times New Roman" w:eastAsia="Calibri" w:hAnsi="Times New Roman" w:cs="Times New Roman"/>
          <w:b/>
          <w:bCs/>
          <w:sz w:val="12"/>
          <w:szCs w:val="12"/>
        </w:rPr>
      </w:pPr>
      <w:r w:rsidRPr="00FC5876">
        <w:rPr>
          <w:rFonts w:ascii="Times New Roman" w:eastAsia="Calibri" w:hAnsi="Times New Roman" w:cs="Times New Roman"/>
          <w:b/>
          <w:bCs/>
          <w:sz w:val="12"/>
          <w:szCs w:val="12"/>
        </w:rPr>
        <w:t>муниципальной  программы «Развитие торговли в муниципальном районе Сергиевский самарской области на 2024-2027 годы»</w:t>
      </w:r>
    </w:p>
    <w:tbl>
      <w:tblPr>
        <w:tblW w:w="4951" w:type="pct"/>
        <w:tblCellMar>
          <w:left w:w="0" w:type="dxa"/>
          <w:right w:w="0" w:type="dxa"/>
        </w:tblCellMar>
        <w:tblLook w:val="0000" w:firstRow="0" w:lastRow="0" w:firstColumn="0" w:lastColumn="0" w:noHBand="0" w:noVBand="0"/>
      </w:tblPr>
      <w:tblGrid>
        <w:gridCol w:w="2730"/>
        <w:gridCol w:w="4858"/>
      </w:tblGrid>
      <w:tr w:rsidR="00FC5876" w:rsidRPr="00FC5876" w:rsidTr="00FC5876">
        <w:tc>
          <w:tcPr>
            <w:tcW w:w="1799" w:type="pct"/>
            <w:tcMar>
              <w:top w:w="75" w:type="dxa"/>
              <w:left w:w="75" w:type="dxa"/>
              <w:bottom w:w="75" w:type="dxa"/>
              <w:right w:w="75" w:type="dxa"/>
            </w:tcMar>
          </w:tcPr>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 xml:space="preserve">НАИМЕНОВАНИЕ МУНИЦИПАЛЬНОЙ </w:t>
            </w:r>
            <w:r w:rsidRPr="00FC5876">
              <w:rPr>
                <w:rFonts w:ascii="Times New Roman" w:eastAsia="Calibri" w:hAnsi="Times New Roman" w:cs="Times New Roman"/>
                <w:bCs/>
                <w:sz w:val="12"/>
                <w:szCs w:val="12"/>
              </w:rPr>
              <w:lastRenderedPageBreak/>
              <w:t>ПРОГРАММЫ</w:t>
            </w: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ДАТА ПРИНЯТИЯ РЕШЕНИЯ О РАЗРАБОТКЕ </w:t>
            </w:r>
            <w:r w:rsidRPr="00FC5876">
              <w:rPr>
                <w:rFonts w:ascii="Times New Roman" w:eastAsia="Calibri" w:hAnsi="Times New Roman" w:cs="Times New Roman"/>
                <w:bCs/>
                <w:sz w:val="12"/>
                <w:szCs w:val="12"/>
              </w:rPr>
              <w:t>МУНИЦИПАЛЬНОЙ</w:t>
            </w:r>
            <w:r w:rsidRPr="00FC5876">
              <w:rPr>
                <w:rFonts w:ascii="Times New Roman" w:eastAsia="Calibri" w:hAnsi="Times New Roman" w:cs="Times New Roman"/>
                <w:sz w:val="12"/>
                <w:szCs w:val="12"/>
              </w:rPr>
              <w:t xml:space="preserve"> ПРОГРАММЫ</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ОТВЕТСТВЕННЫЙ ИСПОЛНИТЕЛЬ ПРОГРАММЫ</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ЦЕЛЬ </w:t>
            </w:r>
            <w:r w:rsidRPr="00FC5876">
              <w:rPr>
                <w:rFonts w:ascii="Times New Roman" w:eastAsia="Calibri" w:hAnsi="Times New Roman" w:cs="Times New Roman"/>
                <w:bCs/>
                <w:sz w:val="12"/>
                <w:szCs w:val="12"/>
              </w:rPr>
              <w:t>МУНИЦИПАЛЬНОЙ</w:t>
            </w:r>
            <w:r w:rsidRPr="00FC5876">
              <w:rPr>
                <w:rFonts w:ascii="Times New Roman" w:eastAsia="Calibri" w:hAnsi="Times New Roman" w:cs="Times New Roman"/>
                <w:sz w:val="12"/>
                <w:szCs w:val="12"/>
              </w:rPr>
              <w:t xml:space="preserve"> ПРОГРАММЫ</w:t>
            </w:r>
          </w:p>
          <w:p w:rsid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ЗАДАЧИ </w:t>
            </w:r>
            <w:r w:rsidRPr="00FC5876">
              <w:rPr>
                <w:rFonts w:ascii="Times New Roman" w:eastAsia="Calibri" w:hAnsi="Times New Roman" w:cs="Times New Roman"/>
                <w:bCs/>
                <w:sz w:val="12"/>
                <w:szCs w:val="12"/>
              </w:rPr>
              <w:t>МУНИЦИПАЛЬНОЙ</w:t>
            </w:r>
            <w:r w:rsidRPr="00FC5876">
              <w:rPr>
                <w:rFonts w:ascii="Times New Roman" w:eastAsia="Calibri" w:hAnsi="Times New Roman" w:cs="Times New Roman"/>
                <w:sz w:val="12"/>
                <w:szCs w:val="12"/>
              </w:rPr>
              <w:t xml:space="preserve"> ПРОГРАММЫ</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ПОКАЗАТЕЛИ (ИНДИКАТОРЫ) МУНИЦИПАЛЬНОЙ ПРОГРАММЫ</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ПОДПРОГРАММЫ С УКАЗАНИЕМ ЦЕЛЕЙ</w:t>
            </w:r>
            <w:r>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И СРОКОВ РЕАЛИЗАЦИИ</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ЭТАПЫ И СРОКИ РЕАЛИЗАЦИИ МУНИЦИПАЛЬНОЙ ПРОГРАММЫ</w:t>
            </w: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ОБЪЕМЫ БЮДЖЕТНЫХ АССИГНОВАНИЙ МУНИЦИПАЛЬНОЙ ПРОГРАММЫ</w:t>
            </w: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ОЖИДАЕМЫЕ РЕЗУЛЬТАТЫ РЕАЛИЗАЦИИ МУНИЦИПАЛЬНОЙ ПРОГРАММЫ</w:t>
            </w: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СИСТЕМА</w:t>
            </w:r>
            <w:r>
              <w:rPr>
                <w:rFonts w:ascii="Times New Roman" w:eastAsia="Calibri" w:hAnsi="Times New Roman" w:cs="Times New Roman"/>
                <w:bCs/>
                <w:sz w:val="12"/>
                <w:szCs w:val="12"/>
              </w:rPr>
              <w:t xml:space="preserve"> </w:t>
            </w:r>
            <w:r w:rsidRPr="00FC5876">
              <w:rPr>
                <w:rFonts w:ascii="Times New Roman" w:eastAsia="Calibri" w:hAnsi="Times New Roman" w:cs="Times New Roman"/>
                <w:bCs/>
                <w:sz w:val="12"/>
                <w:szCs w:val="12"/>
              </w:rPr>
              <w:t xml:space="preserve">ОРГАНИЗАЦИИ КОНТРОЛЯ ЗА ХОДОМ РЕАЛИЗАЦИИ ПРОГРАММЫ </w:t>
            </w:r>
            <w:r w:rsidRPr="00FC5876">
              <w:rPr>
                <w:rFonts w:ascii="Times New Roman" w:eastAsia="Calibri" w:hAnsi="Times New Roman" w:cs="Times New Roman"/>
                <w:sz w:val="12"/>
                <w:szCs w:val="12"/>
              </w:rPr>
              <w:t>     </w:t>
            </w:r>
          </w:p>
          <w:p w:rsidR="00FC5876" w:rsidRPr="00FC5876" w:rsidRDefault="00FC5876" w:rsidP="00FC5876">
            <w:pPr>
              <w:tabs>
                <w:tab w:val="left" w:pos="284"/>
              </w:tabs>
              <w:spacing w:after="0" w:line="240" w:lineRule="auto"/>
              <w:rPr>
                <w:rFonts w:ascii="Times New Roman" w:eastAsia="Calibri" w:hAnsi="Times New Roman" w:cs="Times New Roman"/>
                <w:bCs/>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tc>
        <w:tc>
          <w:tcPr>
            <w:tcW w:w="3201" w:type="pct"/>
            <w:tcMar>
              <w:top w:w="75" w:type="dxa"/>
              <w:left w:w="75" w:type="dxa"/>
              <w:bottom w:w="75" w:type="dxa"/>
              <w:right w:w="75" w:type="dxa"/>
            </w:tcMar>
          </w:tcPr>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lastRenderedPageBreak/>
              <w:t xml:space="preserve">муниципальная программа «Развитие торговли в муниципальном районе Сергиевский </w:t>
            </w:r>
            <w:r w:rsidRPr="00FC5876">
              <w:rPr>
                <w:rFonts w:ascii="Times New Roman" w:eastAsia="Calibri" w:hAnsi="Times New Roman" w:cs="Times New Roman"/>
                <w:sz w:val="12"/>
                <w:szCs w:val="12"/>
              </w:rPr>
              <w:lastRenderedPageBreak/>
              <w:t>Самарской области  на 2024–2027 годы»</w:t>
            </w:r>
            <w:r>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далее - Программа)</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Распоряжение администрации от 22.12.2023 г. № 1654 «О создании </w:t>
            </w:r>
            <w:r w:rsidRPr="00FC5876">
              <w:rPr>
                <w:rFonts w:ascii="Times New Roman" w:eastAsia="Calibri" w:hAnsi="Times New Roman" w:cs="Times New Roman"/>
                <w:b/>
                <w:sz w:val="12"/>
                <w:szCs w:val="12"/>
              </w:rPr>
              <w:t>программного</w:t>
            </w:r>
            <w:r w:rsidRPr="00FC5876">
              <w:rPr>
                <w:rFonts w:ascii="Times New Roman" w:eastAsia="Calibri" w:hAnsi="Times New Roman" w:cs="Times New Roman"/>
                <w:sz w:val="12"/>
                <w:szCs w:val="12"/>
              </w:rPr>
              <w:t xml:space="preserve"> комитета администрации муниципального района Сергиевский по рассмотрению проекта муниципальной программы «Развитие торговли в муниципальном районе Сергиевский Самарской области на 2024-2027 годы». </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 экономического развития администрации  муниципального района Сергиевский Самарской области</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создание условий для наиболее полного удовлетворения спроса населения на потребительские товары.</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формирование современной инфраструктуры розничной торговли и повышение территориальной доступности торговых объектов для населения муниципального района Сергиевский;</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повышение экономической доступности товаров для населения муниципального района Сергиевский;</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совершенствование системы потребительской грамотности путем повышения уровня их информированности </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рост оборота розничной торговли в муниципальном районе Сергиевский;</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муниципального района Сергиевский площадью стационарных торговых объектов;</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нестационарными  торговыми павильонами и киосками по продаже продовольственных товаров и сельскохозяйственной продукции;</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нестационарными торговыми павильонами и киосками по продаже продукции общественного питания;</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стационарных торговых объектов розничной торговли муниципального района Сергиевский;</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нестационарных торговых объектов розничной торговли муниципального района Сергиевский;</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торговая площадь стационарных торговых объектов муниципального района Сергиевский</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публикаций и сообщений в средствах массовой информации, направленных на повышение потребительской грамотности</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отсутствуют</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Программа реализуется в один этап</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 годы</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отсутствуют</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площадью торговых объектов</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повышение доступности товаров для населения </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формирование торговой инфраструктуры с учетом видов и типов торговых объектов, форм и способов торговли, потребностей населения </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создание условий для увеличения спроса на товары российских производителей товаров.</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текущий финансовый контроль осуществляет отдел бухгалтерии администрации муниципального района Сергиевский и Управлением финансов муниципального района Сергиевский.</w:t>
            </w: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последующий контроль осуществляет Контрольное управление администрации муниципального района Сергиевский</w:t>
            </w:r>
          </w:p>
        </w:tc>
      </w:tr>
    </w:tbl>
    <w:p w:rsidR="00FC5876" w:rsidRPr="00FC5876" w:rsidRDefault="00FC5876" w:rsidP="00FC5876">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1. </w:t>
      </w:r>
      <w:r w:rsidRPr="00FC5876">
        <w:rPr>
          <w:rFonts w:ascii="Times New Roman" w:eastAsia="Calibri" w:hAnsi="Times New Roman" w:cs="Times New Roman"/>
          <w:b/>
          <w:sz w:val="12"/>
          <w:szCs w:val="12"/>
        </w:rPr>
        <w:t>Характеристика проблемы, на решение которой направлена муниципальная программа</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Торговля является одной из важнейших составляющих экономики и оказывает значительное влияние на качество жизни населения</w:t>
      </w:r>
      <w:r w:rsidRPr="00FC5876">
        <w:rPr>
          <w:rFonts w:ascii="Times New Roman" w:eastAsia="Calibri" w:hAnsi="Times New Roman" w:cs="Times New Roman"/>
          <w:b/>
          <w:sz w:val="12"/>
          <w:szCs w:val="12"/>
        </w:rPr>
        <w:t xml:space="preserve">. </w:t>
      </w:r>
      <w:r w:rsidRPr="00FC5876">
        <w:rPr>
          <w:rFonts w:ascii="Times New Roman" w:eastAsia="Calibri" w:hAnsi="Times New Roman" w:cs="Times New Roman"/>
          <w:sz w:val="12"/>
          <w:szCs w:val="12"/>
        </w:rPr>
        <w:t>Основной целью развития торговли является предоставление потребителям широкого ассортимента качественной продукции по доступным ценам.</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Сектор торговли является конечным звеном в цепи поставок товара от производителя к потребителю. От эффективности организации торговой деятельности (географической доступности товаров для населения, минимизации издержек системы торговли, оптимизации процесса продаж в торговых точках) напрямую зависит объем продаж производителей товаров. Развитие сектора торговли определяет долю местных товаров в ассортименте торговых предприятий, что напрямую влияет на величину налоговых поступлений в местный бюджет.</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В то же время сектор торговли во многом формирует активный предпринимательский класс, что важно для развития экономики и ее устойчивого роста в долгосрочной перспективе.</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lastRenderedPageBreak/>
        <w:t>В настоящее время ведется активная работа, как на федеральном, так и на региональном уровнях: формируется новая нормативная правовая база в сфере регулирования потребительского рынка, разрабатываются стратегии и программы развития торговли, отрабатываются правоприменительные механизмы.</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Постановлением Правительства Самарской области от 24.10.2023</w:t>
      </w:r>
      <w:r>
        <w:rPr>
          <w:rFonts w:ascii="Times New Roman" w:eastAsia="Calibri" w:hAnsi="Times New Roman" w:cs="Times New Roman"/>
          <w:sz w:val="12"/>
          <w:szCs w:val="12"/>
        </w:rPr>
        <w:t xml:space="preserve"> г. </w:t>
      </w:r>
      <w:r w:rsidRPr="00FC5876">
        <w:rPr>
          <w:rFonts w:ascii="Times New Roman" w:eastAsia="Calibri" w:hAnsi="Times New Roman" w:cs="Times New Roman"/>
          <w:sz w:val="12"/>
          <w:szCs w:val="12"/>
        </w:rPr>
        <w:t>№ 850 «Об установлении нормативов минимальной обеспеченности населения Самарской области площадью торговых объектов» утверждены норма</w:t>
      </w:r>
      <w:r>
        <w:rPr>
          <w:rFonts w:ascii="Times New Roman" w:eastAsia="Calibri" w:hAnsi="Times New Roman" w:cs="Times New Roman"/>
          <w:sz w:val="12"/>
          <w:szCs w:val="12"/>
        </w:rPr>
        <w:t>тивы для всех городских округов</w:t>
      </w:r>
      <w:r w:rsidRPr="00FC5876">
        <w:rPr>
          <w:rFonts w:ascii="Times New Roman" w:eastAsia="Calibri" w:hAnsi="Times New Roman" w:cs="Times New Roman"/>
          <w:sz w:val="12"/>
          <w:szCs w:val="12"/>
        </w:rPr>
        <w:t xml:space="preserve"> и муниципальных районов области, достижение которых позволит повысить равномерность и эффективность обеспеченности населения, как региона, так и муниципального района Сергиевский, торговыми площадями.</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Для муниципального района Сергиевский установлен норматив минимальной обеспеченности населения площадью (количеством) стационарных торговых объектов, 127 единиц.  В 2022 г. обеспеченность населения района площадью (количеством) стационарных торговых объектов составила 331 единица. Обеспеченность населения торговыми площадями превышает нормативную, однако необходимо отметить неравномерность обеспеченности населения муниципального района Сергиевский торговыми площадями в сельских поселениях района.</w:t>
      </w:r>
    </w:p>
    <w:p w:rsidR="00FC5876" w:rsidRPr="00FC5876" w:rsidRDefault="00FC5876" w:rsidP="00FC5876">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Ситуация на потребительском рынке муниципального района Сергиевский оценивается как стабильная и характеризуется сбалансированностью спроса и предложения, положительной динамикой показателей оборота розничной торговли.</w:t>
      </w:r>
    </w:p>
    <w:p w:rsidR="00FC5876" w:rsidRPr="00FC5876" w:rsidRDefault="00FC5876" w:rsidP="00FC5876">
      <w:pPr>
        <w:tabs>
          <w:tab w:val="left" w:pos="284"/>
        </w:tabs>
        <w:spacing w:after="0" w:line="240" w:lineRule="auto"/>
        <w:jc w:val="right"/>
        <w:rPr>
          <w:rFonts w:ascii="Times New Roman" w:eastAsia="Calibri" w:hAnsi="Times New Roman" w:cs="Times New Roman"/>
          <w:sz w:val="12"/>
          <w:szCs w:val="12"/>
        </w:rPr>
      </w:pPr>
      <w:r w:rsidRPr="00FC5876">
        <w:rPr>
          <w:rFonts w:ascii="Times New Roman" w:eastAsia="Calibri" w:hAnsi="Times New Roman" w:cs="Times New Roman"/>
          <w:sz w:val="12"/>
          <w:szCs w:val="1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8"/>
        <w:gridCol w:w="2410"/>
        <w:gridCol w:w="2431"/>
        <w:gridCol w:w="1684"/>
      </w:tblGrid>
      <w:tr w:rsidR="00FC5876" w:rsidRPr="00FC5876" w:rsidTr="00734F03">
        <w:trPr>
          <w:trHeight w:val="20"/>
        </w:trPr>
        <w:tc>
          <w:tcPr>
            <w:tcW w:w="663" w:type="pct"/>
            <w:vMerge w:val="restart"/>
          </w:tcPr>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Годы</w:t>
            </w:r>
          </w:p>
        </w:tc>
        <w:tc>
          <w:tcPr>
            <w:tcW w:w="4337" w:type="pct"/>
            <w:gridSpan w:val="3"/>
          </w:tcPr>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Оборот розничной т</w:t>
            </w:r>
            <w:r>
              <w:rPr>
                <w:rFonts w:ascii="Times New Roman" w:eastAsia="Calibri" w:hAnsi="Times New Roman" w:cs="Times New Roman"/>
                <w:sz w:val="12"/>
                <w:szCs w:val="12"/>
              </w:rPr>
              <w:t xml:space="preserve">орговли в муниципальном районе </w:t>
            </w:r>
            <w:r w:rsidRPr="00FC5876">
              <w:rPr>
                <w:rFonts w:ascii="Times New Roman" w:eastAsia="Calibri" w:hAnsi="Times New Roman" w:cs="Times New Roman"/>
                <w:sz w:val="12"/>
                <w:szCs w:val="12"/>
              </w:rPr>
              <w:t>Сергиевский</w:t>
            </w:r>
          </w:p>
        </w:tc>
      </w:tr>
      <w:tr w:rsidR="00FC5876" w:rsidRPr="00FC5876" w:rsidTr="00734F03">
        <w:trPr>
          <w:trHeight w:val="20"/>
        </w:trPr>
        <w:tc>
          <w:tcPr>
            <w:tcW w:w="663" w:type="pct"/>
            <w:vMerge/>
          </w:tcPr>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p>
        </w:tc>
        <w:tc>
          <w:tcPr>
            <w:tcW w:w="1602" w:type="pct"/>
          </w:tcPr>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Всего, млн. руб.</w:t>
            </w:r>
          </w:p>
        </w:tc>
        <w:tc>
          <w:tcPr>
            <w:tcW w:w="1616"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Темп роста/ снижения в % к соотв. периоду прошлого года в сопоставимых ценах</w:t>
            </w:r>
          </w:p>
        </w:tc>
        <w:tc>
          <w:tcPr>
            <w:tcW w:w="1119" w:type="pct"/>
          </w:tcPr>
          <w:p w:rsidR="00FC5876" w:rsidRPr="00FC5876" w:rsidRDefault="00FC5876" w:rsidP="00FC5876">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Доля розничного</w:t>
            </w:r>
            <w:r>
              <w:rPr>
                <w:rFonts w:ascii="Times New Roman" w:eastAsia="Calibri" w:hAnsi="Times New Roman" w:cs="Times New Roman"/>
                <w:sz w:val="12"/>
                <w:szCs w:val="12"/>
              </w:rPr>
              <w:t xml:space="preserve"> т/оборота в областном </w:t>
            </w:r>
            <w:r w:rsidRPr="00FC5876">
              <w:rPr>
                <w:rFonts w:ascii="Times New Roman" w:eastAsia="Calibri" w:hAnsi="Times New Roman" w:cs="Times New Roman"/>
                <w:sz w:val="12"/>
                <w:szCs w:val="12"/>
              </w:rPr>
              <w:t>т/обороте, %</w:t>
            </w:r>
          </w:p>
        </w:tc>
      </w:tr>
    </w:tbl>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w:t>
      </w:r>
      <w:r w:rsidR="00734F03">
        <w:rPr>
          <w:rFonts w:ascii="Times New Roman" w:eastAsia="Calibri" w:hAnsi="Times New Roman" w:cs="Times New Roman"/>
          <w:sz w:val="12"/>
          <w:szCs w:val="12"/>
        </w:rPr>
        <w:t xml:space="preserve">         2018              </w:t>
      </w:r>
      <w:r w:rsidRPr="00FC5876">
        <w:rPr>
          <w:rFonts w:ascii="Times New Roman" w:eastAsia="Calibri" w:hAnsi="Times New Roman" w:cs="Times New Roman"/>
          <w:sz w:val="12"/>
          <w:szCs w:val="12"/>
        </w:rPr>
        <w:t xml:space="preserve">  3444,0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101,4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0,53</w:t>
      </w:r>
    </w:p>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w:t>
      </w:r>
      <w:r w:rsidR="00734F03">
        <w:rPr>
          <w:rFonts w:ascii="Times New Roman" w:eastAsia="Calibri" w:hAnsi="Times New Roman" w:cs="Times New Roman"/>
          <w:sz w:val="12"/>
          <w:szCs w:val="12"/>
        </w:rPr>
        <w:t xml:space="preserve">          2019     </w:t>
      </w:r>
      <w:r w:rsidRPr="00FC5876">
        <w:rPr>
          <w:rFonts w:ascii="Times New Roman" w:eastAsia="Calibri" w:hAnsi="Times New Roman" w:cs="Times New Roman"/>
          <w:sz w:val="12"/>
          <w:szCs w:val="12"/>
        </w:rPr>
        <w:t xml:space="preserve">           3532,8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98,2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0,51</w:t>
      </w:r>
    </w:p>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w:t>
      </w:r>
      <w:r w:rsidR="00734F03">
        <w:rPr>
          <w:rFonts w:ascii="Times New Roman" w:eastAsia="Calibri" w:hAnsi="Times New Roman" w:cs="Times New Roman"/>
          <w:sz w:val="12"/>
          <w:szCs w:val="12"/>
        </w:rPr>
        <w:t xml:space="preserve">       2020      </w:t>
      </w:r>
      <w:r w:rsidRPr="00FC5876">
        <w:rPr>
          <w:rFonts w:ascii="Times New Roman" w:eastAsia="Calibri" w:hAnsi="Times New Roman" w:cs="Times New Roman"/>
          <w:sz w:val="12"/>
          <w:szCs w:val="12"/>
        </w:rPr>
        <w:t xml:space="preserve">          3522,1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96,0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0,52</w:t>
      </w:r>
    </w:p>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2021                4102,1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103,8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0,54              </w:t>
      </w:r>
    </w:p>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2022                4860,6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101,5       </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                 0,58        </w:t>
      </w:r>
    </w:p>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В 2022 году оборот розничной торговли на душу населения в муниципальном районе Сергиевский составил 112039 рублей в год.</w:t>
      </w:r>
    </w:p>
    <w:p w:rsidR="00FC5876" w:rsidRPr="00FC5876" w:rsidRDefault="00734F03"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Розничная торговля</w:t>
      </w:r>
      <w:r w:rsidR="00FC5876" w:rsidRPr="00FC5876">
        <w:rPr>
          <w:rFonts w:ascii="Times New Roman" w:eastAsia="Calibri" w:hAnsi="Times New Roman" w:cs="Times New Roman"/>
          <w:sz w:val="12"/>
          <w:szCs w:val="12"/>
        </w:rPr>
        <w:t xml:space="preserve"> в муниципальном районе Сергиевский представлена как мелкими и средними стационарными и нестационарными торговыми объектами с традиционным методом торговли и смешанным ассортиментом, состоящим из промышленной и продовольственной групп, так </w:t>
      </w:r>
      <w:r w:rsidRPr="00FC5876">
        <w:rPr>
          <w:rFonts w:ascii="Times New Roman" w:eastAsia="Calibri" w:hAnsi="Times New Roman" w:cs="Times New Roman"/>
          <w:sz w:val="12"/>
          <w:szCs w:val="12"/>
        </w:rPr>
        <w:t>и торговыми</w:t>
      </w:r>
      <w:r w:rsidR="00FC5876" w:rsidRPr="00FC5876">
        <w:rPr>
          <w:rFonts w:ascii="Times New Roman" w:eastAsia="Calibri" w:hAnsi="Times New Roman" w:cs="Times New Roman"/>
          <w:sz w:val="12"/>
          <w:szCs w:val="12"/>
        </w:rPr>
        <w:t xml:space="preserve"> сетями.</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В последние годы структура каналов реализации потребительских </w:t>
      </w:r>
      <w:r w:rsidR="00734F03" w:rsidRPr="00FC5876">
        <w:rPr>
          <w:rFonts w:ascii="Times New Roman" w:eastAsia="Calibri" w:hAnsi="Times New Roman" w:cs="Times New Roman"/>
          <w:sz w:val="12"/>
          <w:szCs w:val="12"/>
        </w:rPr>
        <w:t>товаров меняется</w:t>
      </w:r>
      <w:r w:rsidRPr="00FC5876">
        <w:rPr>
          <w:rFonts w:ascii="Times New Roman" w:eastAsia="Calibri" w:hAnsi="Times New Roman" w:cs="Times New Roman"/>
          <w:sz w:val="12"/>
          <w:szCs w:val="12"/>
        </w:rPr>
        <w:t xml:space="preserve"> в сторону предпочтения современных форматов и удаленных каналов продаж (интернет - торговля, торговля через каталоги, телемагазины).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Несмотря на развитие торговой деятельности на территории муниципального района Сергиевский, </w:t>
      </w:r>
      <w:r w:rsidR="00734F03" w:rsidRPr="00FC5876">
        <w:rPr>
          <w:rFonts w:ascii="Times New Roman" w:eastAsia="Calibri" w:hAnsi="Times New Roman" w:cs="Times New Roman"/>
          <w:sz w:val="12"/>
          <w:szCs w:val="12"/>
        </w:rPr>
        <w:t>сохраняются проблемы</w:t>
      </w:r>
      <w:r w:rsidRPr="00FC5876">
        <w:rPr>
          <w:rFonts w:ascii="Times New Roman" w:eastAsia="Calibri" w:hAnsi="Times New Roman" w:cs="Times New Roman"/>
          <w:sz w:val="12"/>
          <w:szCs w:val="12"/>
        </w:rPr>
        <w:t>, которые необходимо решать программными методами. К ним относятся:</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недостаточная эффективность государственного регулирования;</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недостаточный уровень развития инфраструктуры (недостаток торговых и складских объектов, высокая стоимость покупки и аренды объектов недвижимости и земли, высокая стоимость проведения работ по обеспечению инженерными коммуникациями, недостаток торговой и транспортной инфраструктуры на удаленных территориях, слабые хозяйственные связи между производителями и организациями торговли, недостаточный уровень развития кооперации и т.д.);</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w:t>
      </w:r>
      <w:r w:rsidR="00734F03" w:rsidRPr="00FC5876">
        <w:rPr>
          <w:rFonts w:ascii="Times New Roman" w:eastAsia="Calibri" w:hAnsi="Times New Roman" w:cs="Times New Roman"/>
          <w:sz w:val="12"/>
          <w:szCs w:val="12"/>
        </w:rPr>
        <w:t>низкая квалификация</w:t>
      </w:r>
      <w:r w:rsidRPr="00FC5876">
        <w:rPr>
          <w:rFonts w:ascii="Times New Roman" w:eastAsia="Calibri" w:hAnsi="Times New Roman" w:cs="Times New Roman"/>
          <w:sz w:val="12"/>
          <w:szCs w:val="12"/>
        </w:rPr>
        <w:t xml:space="preserve"> и недостаток кадров на всех уровнях;</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недостаточная привлекательность для бизнеса развития торговли в малых и отдаленных населенных пунктах;</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низкая правовая и информационная грамотность субъектов потребительского рынка.</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В муниципальном районе Сергиевский отмечается недостаточное количество магазинов современного формата торговли. Недостаточный уровень развития современных форматов торговли приводит к снижению качества обслуживания населения, более узкому ассортименту, неполной прозрачности сектора и, соответственно, низкой собираемости налогов.</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Особого внимания требует сектор оптовой торговли. Оптовые организации выполняют важнейшую функцию с точки зрения организации торговых процессов, так как они агрегируют различные товары широкого спектра производителей, зачастую находящихся в различных регионах </w:t>
      </w:r>
      <w:r w:rsidR="00734F03" w:rsidRPr="00FC5876">
        <w:rPr>
          <w:rFonts w:ascii="Times New Roman" w:eastAsia="Calibri" w:hAnsi="Times New Roman" w:cs="Times New Roman"/>
          <w:sz w:val="12"/>
          <w:szCs w:val="12"/>
        </w:rPr>
        <w:t>и формируют</w:t>
      </w:r>
      <w:r w:rsidRPr="00FC5876">
        <w:rPr>
          <w:rFonts w:ascii="Times New Roman" w:eastAsia="Calibri" w:hAnsi="Times New Roman" w:cs="Times New Roman"/>
          <w:sz w:val="12"/>
          <w:szCs w:val="12"/>
        </w:rPr>
        <w:t xml:space="preserve"> специализированные ассортиментные партии для отдельных торговых точек. Без услуг сектора оптовой торговли многие розничные торговые организации лишились </w:t>
      </w:r>
      <w:r w:rsidR="00734F03" w:rsidRPr="00FC5876">
        <w:rPr>
          <w:rFonts w:ascii="Times New Roman" w:eastAsia="Calibri" w:hAnsi="Times New Roman" w:cs="Times New Roman"/>
          <w:sz w:val="12"/>
          <w:szCs w:val="12"/>
        </w:rPr>
        <w:t>бы существенной</w:t>
      </w:r>
      <w:r w:rsidRPr="00FC5876">
        <w:rPr>
          <w:rFonts w:ascii="Times New Roman" w:eastAsia="Calibri" w:hAnsi="Times New Roman" w:cs="Times New Roman"/>
          <w:sz w:val="12"/>
          <w:szCs w:val="12"/>
        </w:rPr>
        <w:t xml:space="preserve"> доли своего ассортимента, так как не смогли бы напрямую сотрудничать с рядом крупных производителей. Оптовая торговля в </w:t>
      </w:r>
      <w:r w:rsidR="00734F03" w:rsidRPr="00FC5876">
        <w:rPr>
          <w:rFonts w:ascii="Times New Roman" w:eastAsia="Calibri" w:hAnsi="Times New Roman" w:cs="Times New Roman"/>
          <w:sz w:val="12"/>
          <w:szCs w:val="12"/>
        </w:rPr>
        <w:t>муниципальном районе не</w:t>
      </w:r>
      <w:r w:rsidRPr="00FC5876">
        <w:rPr>
          <w:rFonts w:ascii="Times New Roman" w:eastAsia="Calibri" w:hAnsi="Times New Roman" w:cs="Times New Roman"/>
          <w:sz w:val="12"/>
          <w:szCs w:val="12"/>
        </w:rPr>
        <w:t xml:space="preserve"> представлена. Субъекты потребительского рынка района пользуются в основном услугами оптовых баз, расположенных в г. Самара. Рост звенности товародвижения, то есть длины пути товара, сопровождается ростом цен реализации.</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Изменившаяся </w:t>
      </w:r>
      <w:r w:rsidR="00734F03" w:rsidRPr="00FC5876">
        <w:rPr>
          <w:rFonts w:ascii="Times New Roman" w:eastAsia="Calibri" w:hAnsi="Times New Roman" w:cs="Times New Roman"/>
          <w:sz w:val="12"/>
          <w:szCs w:val="12"/>
        </w:rPr>
        <w:t>экономическая ситуация</w:t>
      </w:r>
      <w:r w:rsidRPr="00FC5876">
        <w:rPr>
          <w:rFonts w:ascii="Times New Roman" w:eastAsia="Calibri" w:hAnsi="Times New Roman" w:cs="Times New Roman"/>
          <w:sz w:val="12"/>
          <w:szCs w:val="12"/>
        </w:rPr>
        <w:t xml:space="preserve"> в стране способствует </w:t>
      </w:r>
      <w:r w:rsidR="00734F03" w:rsidRPr="00FC5876">
        <w:rPr>
          <w:rFonts w:ascii="Times New Roman" w:eastAsia="Calibri" w:hAnsi="Times New Roman" w:cs="Times New Roman"/>
          <w:sz w:val="12"/>
          <w:szCs w:val="12"/>
        </w:rPr>
        <w:t>новым комплексным</w:t>
      </w:r>
      <w:r w:rsidRPr="00FC5876">
        <w:rPr>
          <w:rFonts w:ascii="Times New Roman" w:eastAsia="Calibri" w:hAnsi="Times New Roman" w:cs="Times New Roman"/>
          <w:sz w:val="12"/>
          <w:szCs w:val="12"/>
        </w:rPr>
        <w:t xml:space="preserve"> </w:t>
      </w:r>
      <w:r w:rsidR="00734F03" w:rsidRPr="00FC5876">
        <w:rPr>
          <w:rFonts w:ascii="Times New Roman" w:eastAsia="Calibri" w:hAnsi="Times New Roman" w:cs="Times New Roman"/>
          <w:sz w:val="12"/>
          <w:szCs w:val="12"/>
        </w:rPr>
        <w:t>подходам в</w:t>
      </w:r>
      <w:r w:rsidRPr="00FC5876">
        <w:rPr>
          <w:rFonts w:ascii="Times New Roman" w:eastAsia="Calibri" w:hAnsi="Times New Roman" w:cs="Times New Roman"/>
          <w:sz w:val="12"/>
          <w:szCs w:val="12"/>
        </w:rPr>
        <w:t xml:space="preserve"> организации торговой деятельности </w:t>
      </w:r>
      <w:r w:rsidR="00734F03" w:rsidRPr="00FC5876">
        <w:rPr>
          <w:rFonts w:ascii="Times New Roman" w:eastAsia="Calibri" w:hAnsi="Times New Roman" w:cs="Times New Roman"/>
          <w:sz w:val="12"/>
          <w:szCs w:val="12"/>
        </w:rPr>
        <w:t>и решении</w:t>
      </w:r>
      <w:r w:rsidRPr="00FC5876">
        <w:rPr>
          <w:rFonts w:ascii="Times New Roman" w:eastAsia="Calibri" w:hAnsi="Times New Roman" w:cs="Times New Roman"/>
          <w:sz w:val="12"/>
          <w:szCs w:val="12"/>
        </w:rPr>
        <w:t xml:space="preserve"> проблем развития торговли. Использование программно-целевого метода позволит увязать достижение стратегических целей Программы с приоритетами социально-экономического развития муниципального района Сергиевский.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Программное решение указанных проблем будет способствовать комплексному развитию сферы торговли и обеспечению населения качественными товарами и услугами.</w:t>
      </w:r>
    </w:p>
    <w:p w:rsidR="00734F03"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 xml:space="preserve">2. Цель и задачи, этапы и сроки </w:t>
      </w:r>
      <w:r w:rsidR="00734F03" w:rsidRPr="00FC5876">
        <w:rPr>
          <w:rFonts w:ascii="Times New Roman" w:eastAsia="Calibri" w:hAnsi="Times New Roman" w:cs="Times New Roman"/>
          <w:b/>
          <w:sz w:val="12"/>
          <w:szCs w:val="12"/>
        </w:rPr>
        <w:t>реализации муниципальной</w:t>
      </w:r>
      <w:r w:rsidRPr="00FC5876">
        <w:rPr>
          <w:rFonts w:ascii="Times New Roman" w:eastAsia="Calibri" w:hAnsi="Times New Roman" w:cs="Times New Roman"/>
          <w:b/>
          <w:sz w:val="12"/>
          <w:szCs w:val="12"/>
        </w:rPr>
        <w:t xml:space="preserve"> программы, конечные результаты ее реализации,</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 xml:space="preserve"> характеризующие </w:t>
      </w:r>
      <w:r w:rsidR="00734F03" w:rsidRPr="00FC5876">
        <w:rPr>
          <w:rFonts w:ascii="Times New Roman" w:eastAsia="Calibri" w:hAnsi="Times New Roman" w:cs="Times New Roman"/>
          <w:b/>
          <w:sz w:val="12"/>
          <w:szCs w:val="12"/>
        </w:rPr>
        <w:t>целевое состояние</w:t>
      </w:r>
      <w:r w:rsidRPr="00FC5876">
        <w:rPr>
          <w:rFonts w:ascii="Times New Roman" w:eastAsia="Calibri" w:hAnsi="Times New Roman" w:cs="Times New Roman"/>
          <w:b/>
          <w:sz w:val="12"/>
          <w:szCs w:val="12"/>
        </w:rPr>
        <w:t xml:space="preserve"> (изменения состояния) в сфере реализации муниципальной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Целью Программы является создание условий для наиболее полного удовлетворения спроса населения на потребительские товары.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Сектор торговли в муниципальном районе Сергиевский при условии обеспечения достаточной инвестиционной привлекательности предоставляет значительные возможности для дальнейшего роста и развития, которые связаны с увеличением доли современных форматов торговли, расширением количества </w:t>
      </w:r>
      <w:r w:rsidR="00734F03" w:rsidRPr="00FC5876">
        <w:rPr>
          <w:rFonts w:ascii="Times New Roman" w:eastAsia="Calibri" w:hAnsi="Times New Roman" w:cs="Times New Roman"/>
          <w:sz w:val="12"/>
          <w:szCs w:val="12"/>
        </w:rPr>
        <w:t>площадей с</w:t>
      </w:r>
      <w:r w:rsidRPr="00FC5876">
        <w:rPr>
          <w:rFonts w:ascii="Times New Roman" w:eastAsia="Calibri" w:hAnsi="Times New Roman" w:cs="Times New Roman"/>
          <w:sz w:val="12"/>
          <w:szCs w:val="12"/>
        </w:rPr>
        <w:t xml:space="preserve"> недостаточным обеспечением услугами торговли и бытовыми услугами, повышением консолидации отрасли и уровня конкуренции между торговыми компаниями. Реализация этих возможностей приведет к ряду положительных эффектов для экономики и населения муниципального района: росту географической и ценовой доступности товаров; увеличению ассортимента и качества сервиса в торговле; росту инвестиций, выручки торговых и производственных предприятий; росту занятости населения и зарплат; снижению доли контрафактной продукции; устранению нарушений условий хранения, транспортировки и продажи товаров и др.</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Программа направлена на развитие эффективной товаропроводящей системы, обеспечивающей эффективную дистрибуцию для производителей (широкий географический охват, большая пропускная способность, низкие удельные издержки системы) и эффективное удовлетворение потребностей населения (физическая и ценовая доступность товаров, услуг торговли).</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Для достижения цели Программы предполагается решение следующих задач:</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формирование современной инфраструктуры розничной торговли и повышение территориальной доступности торговых объектов для населения муниципального района Сергиевский;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повышение экономической доступности товаров для населения муниципального района Сергиевский;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совершенствование системы потребительской грамотности путем повышения уровня их информированности. </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Программа реализуется в один этап. Срок реализации Программы - 2024 - 2027 годы. Достижение цели Программы планируется в 2027 году.</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По итогам реализации Программы ожидается достижение следующих конечных результатов:</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lastRenderedPageBreak/>
        <w:t>- достижение установленных нормативов минимальной обеспеченности населения площадью торговых объектов;</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повышение доступности товаров для населения; </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формирование торговой инфраструктуры с учетом видов и типов торговых объектов, форм и способов торговли, потребностей населения; </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создание условий для увеличения спроса на товары российских производителей товаров.</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3. Целевые показатели (индикаторы)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Перечень показателей (индикаторов) Программы с указанием плановых значений по годам ее реализации до 2027 года представлен в приложении №1 к муниципальной программе. </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4. Перечень мероприятий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Программой предусмотрена реализация мероприятий, направленных на достижение </w:t>
      </w:r>
      <w:r w:rsidR="00734F03" w:rsidRPr="00FC5876">
        <w:rPr>
          <w:rFonts w:ascii="Times New Roman" w:eastAsia="Calibri" w:hAnsi="Times New Roman" w:cs="Times New Roman"/>
          <w:sz w:val="12"/>
          <w:szCs w:val="12"/>
        </w:rPr>
        <w:t>поставленной цели и</w:t>
      </w:r>
      <w:r w:rsidRPr="00FC5876">
        <w:rPr>
          <w:rFonts w:ascii="Times New Roman" w:eastAsia="Calibri" w:hAnsi="Times New Roman" w:cs="Times New Roman"/>
          <w:sz w:val="12"/>
          <w:szCs w:val="12"/>
        </w:rPr>
        <w:t xml:space="preserve"> решение поставленных задач.</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Формирование современной инфраструктуры розничной торговли и повышение территориальной доступности торговых объектов для населения муниципального района Сергиевский обеспечивается за счет:</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проведения мониторинга обеспеченности населения района торговыми </w:t>
      </w:r>
      <w:r w:rsidR="00734F03" w:rsidRPr="00FC5876">
        <w:rPr>
          <w:rFonts w:ascii="Times New Roman" w:eastAsia="Calibri" w:hAnsi="Times New Roman" w:cs="Times New Roman"/>
          <w:sz w:val="12"/>
          <w:szCs w:val="12"/>
        </w:rPr>
        <w:t>площадями с</w:t>
      </w:r>
      <w:r w:rsidRPr="00FC5876">
        <w:rPr>
          <w:rFonts w:ascii="Times New Roman" w:eastAsia="Calibri" w:hAnsi="Times New Roman" w:cs="Times New Roman"/>
          <w:sz w:val="12"/>
          <w:szCs w:val="12"/>
        </w:rPr>
        <w:t xml:space="preserve"> выявлением проблемных зон;</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информационного содействия в формировании </w:t>
      </w:r>
      <w:r w:rsidR="00734F03" w:rsidRPr="00FC5876">
        <w:rPr>
          <w:rFonts w:ascii="Times New Roman" w:eastAsia="Calibri" w:hAnsi="Times New Roman" w:cs="Times New Roman"/>
          <w:sz w:val="12"/>
          <w:szCs w:val="12"/>
        </w:rPr>
        <w:t>торгового реестра</w:t>
      </w:r>
      <w:r w:rsidRPr="00FC5876">
        <w:rPr>
          <w:rFonts w:ascii="Times New Roman" w:eastAsia="Calibri" w:hAnsi="Times New Roman" w:cs="Times New Roman"/>
          <w:sz w:val="12"/>
          <w:szCs w:val="12"/>
        </w:rPr>
        <w:t xml:space="preserve"> Самарской области, включающего в себя сведения о хозяйствующих субъектах, осуществляющих торговую деятельность, и о состоянии торговли на территории муниципального района Сергиевский,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развития современных форматов торговли, повышения уровня конкуренции;</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проведения </w:t>
      </w:r>
      <w:r w:rsidR="00734F03" w:rsidRPr="00FC5876">
        <w:rPr>
          <w:rFonts w:ascii="Times New Roman" w:eastAsia="Calibri" w:hAnsi="Times New Roman" w:cs="Times New Roman"/>
          <w:sz w:val="12"/>
          <w:szCs w:val="12"/>
        </w:rPr>
        <w:t>мониторинга схемы</w:t>
      </w:r>
      <w:r w:rsidRPr="00FC5876">
        <w:rPr>
          <w:rFonts w:ascii="Times New Roman" w:eastAsia="Calibri" w:hAnsi="Times New Roman" w:cs="Times New Roman"/>
          <w:sz w:val="12"/>
          <w:szCs w:val="12"/>
        </w:rPr>
        <w:t xml:space="preserve"> размещения нестационарных торговых объектов с учетом нормативов минимальной обеспеченности населения площадью торговых объектов с целью упорядочения размещения объектов </w:t>
      </w:r>
      <w:r w:rsidR="00734F03" w:rsidRPr="00FC5876">
        <w:rPr>
          <w:rFonts w:ascii="Times New Roman" w:eastAsia="Calibri" w:hAnsi="Times New Roman" w:cs="Times New Roman"/>
          <w:sz w:val="12"/>
          <w:szCs w:val="12"/>
        </w:rPr>
        <w:t>торговли на</w:t>
      </w:r>
      <w:r w:rsidRPr="00FC5876">
        <w:rPr>
          <w:rFonts w:ascii="Times New Roman" w:eastAsia="Calibri" w:hAnsi="Times New Roman" w:cs="Times New Roman"/>
          <w:sz w:val="12"/>
          <w:szCs w:val="12"/>
        </w:rPr>
        <w:t xml:space="preserve"> территории муниципального района Сергиевский;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упорядочения торговли в нестационарных торговых объектах, реконструкции и преобразования торговых объектов;</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развития инфраструктуры оптовой торговли и логистического обслуживания;</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развития новых элементов инфраструктуры торговли, в том числе </w:t>
      </w:r>
      <w:r w:rsidR="00734F03" w:rsidRPr="00FC5876">
        <w:rPr>
          <w:rFonts w:ascii="Times New Roman" w:eastAsia="Calibri" w:hAnsi="Times New Roman" w:cs="Times New Roman"/>
          <w:sz w:val="12"/>
          <w:szCs w:val="12"/>
        </w:rPr>
        <w:t>современных форм</w:t>
      </w:r>
      <w:r w:rsidRPr="00FC5876">
        <w:rPr>
          <w:rFonts w:ascii="Times New Roman" w:eastAsia="Calibri" w:hAnsi="Times New Roman" w:cs="Times New Roman"/>
          <w:sz w:val="12"/>
          <w:szCs w:val="12"/>
        </w:rPr>
        <w:t xml:space="preserve"> торговли (интернет - магазины, дистанционная торговля и т.д.).</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Повышение экономической доступности товаров для населения муниципального района Сергиевский обеспечивается за счет:</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стимулирования деловой активности хозяйствующих субъектов, осуществляющих торговую деятельность, и обеспечения взаимодействия хозяйствующих субъектов, осуществляющих поставки товаров, путем организации и проведения выставок в области торговой деятельности, ярмарок и т.п.;</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проведения мероприятий по обеспечению возможности </w:t>
      </w:r>
      <w:r w:rsidR="00734F03" w:rsidRPr="00FC5876">
        <w:rPr>
          <w:rFonts w:ascii="Times New Roman" w:eastAsia="Calibri" w:hAnsi="Times New Roman" w:cs="Times New Roman"/>
          <w:sz w:val="12"/>
          <w:szCs w:val="12"/>
        </w:rPr>
        <w:t>реализации с</w:t>
      </w:r>
      <w:r w:rsidRPr="00FC5876">
        <w:rPr>
          <w:rFonts w:ascii="Times New Roman" w:eastAsia="Calibri" w:hAnsi="Times New Roman" w:cs="Times New Roman"/>
          <w:sz w:val="12"/>
          <w:szCs w:val="12"/>
        </w:rPr>
        <w:t>/х продукции, произведенной фермерами, лицами, ведущими подсобные хозяйства, занимающимися садоводством, огородничеством, и иными товаропроизводителями;</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содействия расширению практики использования социальных дисконтных программ в деятельности сетевых торговых организаций.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Совершенствование системы предпринимательской грамотности путем повышения уровня их информированности обеспечивается за счет:</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опубликования в телекоммуникационной сети «</w:t>
      </w:r>
      <w:r w:rsidR="00734F03" w:rsidRPr="00FC5876">
        <w:rPr>
          <w:rFonts w:ascii="Times New Roman" w:eastAsia="Calibri" w:hAnsi="Times New Roman" w:cs="Times New Roman"/>
          <w:sz w:val="12"/>
          <w:szCs w:val="12"/>
        </w:rPr>
        <w:t>Интернет» актуальной</w:t>
      </w:r>
      <w:r w:rsidRPr="00FC5876">
        <w:rPr>
          <w:rFonts w:ascii="Times New Roman" w:eastAsia="Calibri" w:hAnsi="Times New Roman" w:cs="Times New Roman"/>
          <w:sz w:val="12"/>
          <w:szCs w:val="12"/>
        </w:rPr>
        <w:t xml:space="preserve"> информации по различным вопросам и изменениям в законодательстве касательно деятельности потребительского рынка;</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w:t>
      </w:r>
      <w:r w:rsidR="00734F03" w:rsidRPr="00FC5876">
        <w:rPr>
          <w:rFonts w:ascii="Times New Roman" w:eastAsia="Calibri" w:hAnsi="Times New Roman" w:cs="Times New Roman"/>
          <w:sz w:val="12"/>
          <w:szCs w:val="12"/>
        </w:rPr>
        <w:t>оказание консультативной</w:t>
      </w:r>
      <w:r w:rsidRPr="00FC5876">
        <w:rPr>
          <w:rFonts w:ascii="Times New Roman" w:eastAsia="Calibri" w:hAnsi="Times New Roman" w:cs="Times New Roman"/>
          <w:sz w:val="12"/>
          <w:szCs w:val="12"/>
        </w:rPr>
        <w:t xml:space="preserve"> помощи субъектам сферы потребительского рынка по </w:t>
      </w:r>
      <w:r w:rsidR="00734F03" w:rsidRPr="00FC5876">
        <w:rPr>
          <w:rFonts w:ascii="Times New Roman" w:eastAsia="Calibri" w:hAnsi="Times New Roman" w:cs="Times New Roman"/>
          <w:sz w:val="12"/>
          <w:szCs w:val="12"/>
        </w:rPr>
        <w:t>вопросам торговли</w:t>
      </w:r>
      <w:r w:rsidRPr="00FC5876">
        <w:rPr>
          <w:rFonts w:ascii="Times New Roman" w:eastAsia="Calibri" w:hAnsi="Times New Roman" w:cs="Times New Roman"/>
          <w:sz w:val="12"/>
          <w:szCs w:val="12"/>
        </w:rPr>
        <w:t xml:space="preserve"> и других мероприятий.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Перечень программных мероприятий приведен в приложении №2 к Программе.</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 xml:space="preserve">5. </w:t>
      </w:r>
      <w:r w:rsidR="00734F03" w:rsidRPr="00FC5876">
        <w:rPr>
          <w:rFonts w:ascii="Times New Roman" w:eastAsia="Calibri" w:hAnsi="Times New Roman" w:cs="Times New Roman"/>
          <w:b/>
          <w:sz w:val="12"/>
          <w:szCs w:val="12"/>
        </w:rPr>
        <w:t>Обоснование ресурсного</w:t>
      </w:r>
      <w:r w:rsidRPr="00FC5876">
        <w:rPr>
          <w:rFonts w:ascii="Times New Roman" w:eastAsia="Calibri" w:hAnsi="Times New Roman" w:cs="Times New Roman"/>
          <w:b/>
          <w:sz w:val="12"/>
          <w:szCs w:val="12"/>
        </w:rPr>
        <w:t xml:space="preserve"> обеспечения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Программа не предполагает выделения дополнительных средств из бюджета на реализацию планируемых мероприятий. Ресурсное обеспечение реализации программных мероприятий осуществляется в рамках средств, выделяемых на финансирование текущей деятельности исполнителей Программы в установленном порядке на соответствующий финансовый год.</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6. Описание мер муниципального регулирования в соответствующей сфере, направленных на достижение цели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В соответствии с положениями Порядка принятия решений о разработке, формирования 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№1740 (далее - Порядок), в сроки, установленные Порядком, в рамках реализации Программы будут проводиться постоянный мониторинг и при необходимости корректировка данных, принятие постановлений администрации муниципального района Сергиевский о внесении изменений в Программу.</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реализации программных мероприятий ответственным исполнителем Программы будет производиться мониторинг законодательства и совершенствование мер муниципального регулирования в сфере реализации Программы.</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7. Механизм реализации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Ответственный исполнитель Программы - отдел торговли и экономического развития администрации муниципального района Сергиевский.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Исполнители мероприятий Программы - отдел торговли и экономического развития администрации муниципального района Сергиевский, комитет по управлению муниципальным имуществом муниципального района Сергиевский.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Организация управления процессом реализации Программы осуществляется ответственным исполнителем Программы, в том числе:</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организация реализации программных мероприятий;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сбор информации о ходе выполнения программных мероприятий;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корректирование программных мероприятий и сроков их реализации в ходе реализации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Ответственный исполнитель Программы несет ответственность за организацию и исполнение программных мероприятий.</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Текущий финансовый контроль осуществляет отдел бухгалтерии администрации муниципального района Сергиевский и Управление финансов муниципального района Сергиевский, последующий контроль - Контрольное управление администрации муниципального района Сергиевский</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8. Методика комплексной оценки эффективности реализации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Методика комплексной оценки эффективности реализации Программы приведена в приложении №3 к настоящей Программе. </w:t>
      </w:r>
    </w:p>
    <w:p w:rsidR="00FC5876" w:rsidRPr="00FC5876" w:rsidRDefault="00FC5876" w:rsidP="00734F03">
      <w:pPr>
        <w:tabs>
          <w:tab w:val="left" w:pos="284"/>
        </w:tabs>
        <w:spacing w:after="0" w:line="240" w:lineRule="auto"/>
        <w:jc w:val="center"/>
        <w:rPr>
          <w:rFonts w:ascii="Times New Roman" w:eastAsia="Calibri" w:hAnsi="Times New Roman" w:cs="Times New Roman"/>
          <w:b/>
          <w:sz w:val="12"/>
          <w:szCs w:val="12"/>
        </w:rPr>
      </w:pPr>
      <w:r w:rsidRPr="00FC5876">
        <w:rPr>
          <w:rFonts w:ascii="Times New Roman" w:eastAsia="Calibri" w:hAnsi="Times New Roman" w:cs="Times New Roman"/>
          <w:b/>
          <w:sz w:val="12"/>
          <w:szCs w:val="12"/>
        </w:rPr>
        <w:t>9. Методика расчета показателей (индикаторов) Программы</w:t>
      </w:r>
    </w:p>
    <w:p w:rsidR="00FC5876" w:rsidRPr="00FC5876" w:rsidRDefault="00FC5876" w:rsidP="00734F03">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Методика расчета стратегических и тактических показателей (индикаторов) программы представлена в приложении №4 к настоящей Программе.</w:t>
      </w:r>
    </w:p>
    <w:p w:rsidR="00FC5876" w:rsidRPr="00734F03" w:rsidRDefault="00FC5876" w:rsidP="00734F03">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Приложение №1</w:t>
      </w:r>
    </w:p>
    <w:p w:rsidR="00734F03" w:rsidRDefault="00734F03" w:rsidP="00734F0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муниципальной программе</w:t>
      </w:r>
    </w:p>
    <w:p w:rsidR="00734F03" w:rsidRDefault="00FC5876" w:rsidP="00734F03">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 xml:space="preserve">«Развитие торговли в муниципальном районе Сергиевский </w:t>
      </w:r>
    </w:p>
    <w:p w:rsidR="00FC5876" w:rsidRPr="00734F03" w:rsidRDefault="00FC5876" w:rsidP="00734F03">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Самарской области на 2024–2027 годы»</w:t>
      </w:r>
    </w:p>
    <w:p w:rsidR="00FC5876" w:rsidRPr="00FC5876" w:rsidRDefault="00FC5876" w:rsidP="00734F03">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ПЕРЕЧЕНЬ</w:t>
      </w:r>
    </w:p>
    <w:p w:rsidR="00FC5876" w:rsidRPr="00FC5876" w:rsidRDefault="00FC5876" w:rsidP="00734F03">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показателей (индикаторов) муниципальной программы</w:t>
      </w:r>
    </w:p>
    <w:p w:rsidR="00FC5876" w:rsidRPr="00FC5876" w:rsidRDefault="00FC5876" w:rsidP="00734F03">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«Развитие торговли в муниципальном районе Сергиевский Самарской области на 2024–2027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
        <w:gridCol w:w="3969"/>
        <w:gridCol w:w="850"/>
        <w:gridCol w:w="709"/>
        <w:gridCol w:w="424"/>
        <w:gridCol w:w="424"/>
        <w:gridCol w:w="423"/>
        <w:gridCol w:w="435"/>
      </w:tblGrid>
      <w:tr w:rsidR="00FC5876" w:rsidRPr="00FC5876" w:rsidTr="00734F03">
        <w:trPr>
          <w:trHeight w:val="20"/>
          <w:tblHeader/>
        </w:trPr>
        <w:tc>
          <w:tcPr>
            <w:tcW w:w="192" w:type="pct"/>
            <w:vMerge w:val="restar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п/п</w:t>
            </w:r>
          </w:p>
        </w:tc>
        <w:tc>
          <w:tcPr>
            <w:tcW w:w="2638" w:type="pct"/>
            <w:vMerge w:val="restar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Наименование целевого индикатора</w:t>
            </w:r>
          </w:p>
        </w:tc>
        <w:tc>
          <w:tcPr>
            <w:tcW w:w="565" w:type="pct"/>
            <w:vMerge w:val="restar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Единица измерения</w:t>
            </w:r>
          </w:p>
        </w:tc>
        <w:tc>
          <w:tcPr>
            <w:tcW w:w="471" w:type="pct"/>
            <w:vMerge w:val="restart"/>
          </w:tcPr>
          <w:p w:rsidR="00FC5876" w:rsidRPr="00FC5876" w:rsidRDefault="00734F03" w:rsidP="00734F0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Базовый показа</w:t>
            </w:r>
            <w:r w:rsidR="00FC5876" w:rsidRPr="00FC5876">
              <w:rPr>
                <w:rFonts w:ascii="Times New Roman" w:eastAsia="Calibri" w:hAnsi="Times New Roman" w:cs="Times New Roman"/>
                <w:sz w:val="12"/>
                <w:szCs w:val="12"/>
              </w:rPr>
              <w:t xml:space="preserve">тель </w:t>
            </w:r>
            <w:r w:rsidR="00FC5876" w:rsidRPr="00FC5876">
              <w:rPr>
                <w:rFonts w:ascii="Times New Roman" w:eastAsia="Calibri" w:hAnsi="Times New Roman" w:cs="Times New Roman"/>
                <w:sz w:val="12"/>
                <w:szCs w:val="12"/>
              </w:rPr>
              <w:lastRenderedPageBreak/>
              <w:t>2023 г.</w:t>
            </w:r>
          </w:p>
        </w:tc>
        <w:tc>
          <w:tcPr>
            <w:tcW w:w="1134" w:type="pct"/>
            <w:gridSpan w:val="4"/>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Значение целевого индикатора по годам</w:t>
            </w:r>
          </w:p>
        </w:tc>
      </w:tr>
      <w:tr w:rsidR="00734F03" w:rsidRPr="00FC5876" w:rsidTr="00734F03">
        <w:trPr>
          <w:trHeight w:val="20"/>
          <w:tblHeader/>
        </w:trPr>
        <w:tc>
          <w:tcPr>
            <w:tcW w:w="192" w:type="pct"/>
            <w:vMerge/>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p>
        </w:tc>
        <w:tc>
          <w:tcPr>
            <w:tcW w:w="2638" w:type="pct"/>
            <w:vMerge/>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p>
        </w:tc>
        <w:tc>
          <w:tcPr>
            <w:tcW w:w="565" w:type="pct"/>
            <w:vMerge/>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p>
        </w:tc>
        <w:tc>
          <w:tcPr>
            <w:tcW w:w="471" w:type="pct"/>
            <w:vMerge/>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2024</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2025</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2026</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2027</w:t>
            </w:r>
          </w:p>
        </w:tc>
      </w:tr>
      <w:tr w:rsidR="00FC5876" w:rsidRPr="00FC5876" w:rsidTr="00734F03">
        <w:trPr>
          <w:trHeight w:val="20"/>
        </w:trPr>
        <w:tc>
          <w:tcPr>
            <w:tcW w:w="5000" w:type="pct"/>
            <w:gridSpan w:val="8"/>
          </w:tcPr>
          <w:p w:rsidR="00FC5876" w:rsidRPr="00FC5876" w:rsidRDefault="00734F03"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Цель: Создание</w:t>
            </w:r>
            <w:r w:rsidR="00FC5876" w:rsidRPr="00FC5876">
              <w:rPr>
                <w:rFonts w:ascii="Times New Roman" w:eastAsia="Calibri" w:hAnsi="Times New Roman" w:cs="Times New Roman"/>
                <w:sz w:val="12"/>
                <w:szCs w:val="12"/>
              </w:rPr>
              <w:t xml:space="preserve"> условий для наиболее полного удовлетворения спроса населения на потребительские товары</w:t>
            </w:r>
          </w:p>
        </w:tc>
      </w:tr>
      <w:tr w:rsidR="00FC5876" w:rsidRPr="00FC5876" w:rsidTr="00734F03">
        <w:trPr>
          <w:trHeight w:val="20"/>
        </w:trPr>
        <w:tc>
          <w:tcPr>
            <w:tcW w:w="5000" w:type="pct"/>
            <w:gridSpan w:val="8"/>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Задача 1. Формирование современной инфраструктуры розничной торговли и повышение территориальной доступности торговых объектов для населения муниципального района Сергиевский</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Рост оборота розничной торговли в муниципальном районе Сергиевский</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100,1</w:t>
            </w:r>
          </w:p>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(оценка)</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102,0</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102,5</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102,7</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102,8</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муниципального района Сергиевский площадью стационарных торговых объектов</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кв. метров на 1 тыс. человек</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746,8</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769,2</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792,3</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831,9</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873,5</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3.</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нестационарными торговыми павильонами и киосками по продаже продовольственных товаров и сельскохозяйственной продукции</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объектов</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на 10 тыс. человек</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8,0</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8,2</w:t>
            </w:r>
          </w:p>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8,4</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8,7</w:t>
            </w:r>
          </w:p>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9,0</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4.</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нестационарными торговыми павильонами и киосками по продаже продукции общественного питания</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объектов</w:t>
            </w:r>
            <w:r w:rsidR="00734F03">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на 10 тыс. человек</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1,60</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1,61</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1,62</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1,63</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1,65</w:t>
            </w:r>
          </w:p>
        </w:tc>
      </w:tr>
      <w:tr w:rsidR="00FC5876" w:rsidRPr="00FC5876" w:rsidTr="00734F03">
        <w:trPr>
          <w:trHeight w:val="20"/>
        </w:trPr>
        <w:tc>
          <w:tcPr>
            <w:tcW w:w="5000" w:type="pct"/>
            <w:gridSpan w:val="8"/>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Задача 2. Повышение экономической доступности товаров для населения муниципального района Сергиевский</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5.</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стационарных торговых объектов розничной торговли муниципального района Сергиевский</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Ед.</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252</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254</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255</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255</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255</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6.</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нестационарных торговых объектов розничной торговли муниципального района Сергиевский</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Ед.</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79</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79</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79</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80</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81</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Торговая площадь стационарных торговых объектов муниципального района Сергиевский</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кв. м.</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32881,3</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34196,6</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35017,3</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35017,3</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35017,3</w:t>
            </w:r>
          </w:p>
        </w:tc>
      </w:tr>
      <w:tr w:rsidR="00FC5876" w:rsidRPr="00FC5876" w:rsidTr="00734F03">
        <w:trPr>
          <w:trHeight w:val="20"/>
        </w:trPr>
        <w:tc>
          <w:tcPr>
            <w:tcW w:w="5000" w:type="pct"/>
            <w:gridSpan w:val="8"/>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Задача 3. Совершенствование системы потребительской грамотности путем повышения уровня их информированности</w:t>
            </w:r>
          </w:p>
        </w:tc>
      </w:tr>
      <w:tr w:rsidR="00734F03" w:rsidRPr="00FC5876" w:rsidTr="00734F03">
        <w:trPr>
          <w:trHeight w:val="20"/>
        </w:trPr>
        <w:tc>
          <w:tcPr>
            <w:tcW w:w="19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w:t>
            </w:r>
          </w:p>
        </w:tc>
        <w:tc>
          <w:tcPr>
            <w:tcW w:w="2638"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публикаций и сообщений в средствах массовой информации, направленных на повышение потребительской грамотности</w:t>
            </w:r>
          </w:p>
        </w:tc>
        <w:tc>
          <w:tcPr>
            <w:tcW w:w="565"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ед.</w:t>
            </w:r>
          </w:p>
        </w:tc>
        <w:tc>
          <w:tcPr>
            <w:tcW w:w="47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19</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20</w:t>
            </w:r>
          </w:p>
        </w:tc>
        <w:tc>
          <w:tcPr>
            <w:tcW w:w="282"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21</w:t>
            </w:r>
          </w:p>
        </w:tc>
        <w:tc>
          <w:tcPr>
            <w:tcW w:w="281"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22</w:t>
            </w:r>
          </w:p>
        </w:tc>
        <w:tc>
          <w:tcPr>
            <w:tcW w:w="289" w:type="pct"/>
          </w:tcPr>
          <w:p w:rsidR="00FC5876" w:rsidRPr="00FC5876" w:rsidRDefault="00FC5876" w:rsidP="00734F03">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23</w:t>
            </w:r>
          </w:p>
        </w:tc>
      </w:tr>
    </w:tbl>
    <w:p w:rsidR="00734F03" w:rsidRDefault="00734F03" w:rsidP="00734F03">
      <w:pPr>
        <w:tabs>
          <w:tab w:val="left" w:pos="284"/>
        </w:tabs>
        <w:spacing w:after="0" w:line="240" w:lineRule="auto"/>
        <w:jc w:val="right"/>
        <w:rPr>
          <w:rFonts w:ascii="Times New Roman" w:eastAsia="Calibri" w:hAnsi="Times New Roman" w:cs="Times New Roman"/>
          <w:i/>
          <w:sz w:val="12"/>
          <w:szCs w:val="12"/>
        </w:rPr>
      </w:pPr>
    </w:p>
    <w:p w:rsidR="00734F03" w:rsidRPr="00734F03" w:rsidRDefault="00734F03" w:rsidP="00734F0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34F03" w:rsidRDefault="00734F03" w:rsidP="00734F0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муниципальной программе</w:t>
      </w:r>
    </w:p>
    <w:p w:rsidR="00734F03" w:rsidRDefault="00734F03" w:rsidP="00734F03">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 xml:space="preserve">«Развитие торговли в муниципальном районе Сергиевский </w:t>
      </w:r>
    </w:p>
    <w:p w:rsidR="00734F03" w:rsidRPr="00734F03" w:rsidRDefault="00734F03" w:rsidP="00734F03">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Самарской области на 2024–2027 годы»</w:t>
      </w:r>
    </w:p>
    <w:p w:rsidR="00FC5876" w:rsidRPr="00FC5876" w:rsidRDefault="00FC5876" w:rsidP="00734F03">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ПЕРЕЧЕНЬ</w:t>
      </w:r>
    </w:p>
    <w:p w:rsidR="00FC5876" w:rsidRPr="00FC5876" w:rsidRDefault="00FC5876" w:rsidP="00734F03">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мероприятий муниципальной программы «Развитие торговли в муниципальном районе Сергиевский Самарской области на 2024–2027 годы»</w:t>
      </w:r>
    </w:p>
    <w:tbl>
      <w:tblPr>
        <w:tblStyle w:val="af1"/>
        <w:tblW w:w="5000" w:type="pct"/>
        <w:tblCellMar>
          <w:left w:w="0" w:type="dxa"/>
          <w:right w:w="0" w:type="dxa"/>
        </w:tblCellMar>
        <w:tblLook w:val="01E0" w:firstRow="1" w:lastRow="1" w:firstColumn="1" w:lastColumn="1" w:noHBand="0" w:noVBand="0"/>
      </w:tblPr>
      <w:tblGrid>
        <w:gridCol w:w="311"/>
        <w:gridCol w:w="2522"/>
        <w:gridCol w:w="1425"/>
        <w:gridCol w:w="990"/>
        <w:gridCol w:w="712"/>
        <w:gridCol w:w="354"/>
        <w:gridCol w:w="370"/>
        <w:gridCol w:w="418"/>
        <w:gridCol w:w="421"/>
      </w:tblGrid>
      <w:tr w:rsidR="00FC5876" w:rsidRPr="00FC5876" w:rsidTr="00EE44A5">
        <w:trPr>
          <w:trHeight w:val="20"/>
        </w:trPr>
        <w:tc>
          <w:tcPr>
            <w:tcW w:w="207" w:type="pct"/>
            <w:vMerge w:val="restar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п/п</w:t>
            </w:r>
          </w:p>
        </w:tc>
        <w:tc>
          <w:tcPr>
            <w:tcW w:w="1676" w:type="pct"/>
            <w:vMerge w:val="restar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Наименование мероприятия</w:t>
            </w:r>
          </w:p>
        </w:tc>
        <w:tc>
          <w:tcPr>
            <w:tcW w:w="947" w:type="pct"/>
            <w:vMerge w:val="restar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Ответственный исполнитель</w:t>
            </w:r>
          </w:p>
        </w:tc>
        <w:tc>
          <w:tcPr>
            <w:tcW w:w="658" w:type="pct"/>
            <w:vMerge w:val="restar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Исполнитель</w:t>
            </w:r>
          </w:p>
        </w:tc>
        <w:tc>
          <w:tcPr>
            <w:tcW w:w="473" w:type="pct"/>
            <w:vMerge w:val="restar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Срок исполнения, годы</w:t>
            </w:r>
          </w:p>
        </w:tc>
        <w:tc>
          <w:tcPr>
            <w:tcW w:w="1039" w:type="pct"/>
            <w:gridSpan w:val="4"/>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Объем финансирования по годам</w:t>
            </w:r>
          </w:p>
        </w:tc>
      </w:tr>
      <w:tr w:rsidR="00EE44A5" w:rsidRPr="00FC5876" w:rsidTr="00EE44A5">
        <w:trPr>
          <w:trHeight w:val="20"/>
        </w:trPr>
        <w:tc>
          <w:tcPr>
            <w:tcW w:w="207" w:type="pct"/>
            <w:vMerge/>
          </w:tcPr>
          <w:p w:rsidR="00FC5876" w:rsidRPr="00FC5876" w:rsidRDefault="00FC5876" w:rsidP="00734F03">
            <w:pPr>
              <w:tabs>
                <w:tab w:val="left" w:pos="284"/>
              </w:tabs>
              <w:rPr>
                <w:rFonts w:ascii="Times New Roman" w:eastAsia="Calibri" w:hAnsi="Times New Roman" w:cs="Times New Roman"/>
                <w:sz w:val="12"/>
                <w:szCs w:val="12"/>
              </w:rPr>
            </w:pPr>
          </w:p>
        </w:tc>
        <w:tc>
          <w:tcPr>
            <w:tcW w:w="1676" w:type="pct"/>
            <w:vMerge/>
          </w:tcPr>
          <w:p w:rsidR="00FC5876" w:rsidRPr="00FC5876" w:rsidRDefault="00FC5876" w:rsidP="00734F03">
            <w:pPr>
              <w:tabs>
                <w:tab w:val="left" w:pos="284"/>
              </w:tabs>
              <w:rPr>
                <w:rFonts w:ascii="Times New Roman" w:eastAsia="Calibri" w:hAnsi="Times New Roman" w:cs="Times New Roman"/>
                <w:sz w:val="12"/>
                <w:szCs w:val="12"/>
              </w:rPr>
            </w:pPr>
          </w:p>
        </w:tc>
        <w:tc>
          <w:tcPr>
            <w:tcW w:w="947" w:type="pct"/>
            <w:vMerge/>
          </w:tcPr>
          <w:p w:rsidR="00FC5876" w:rsidRPr="00FC5876" w:rsidRDefault="00FC5876" w:rsidP="00734F03">
            <w:pPr>
              <w:tabs>
                <w:tab w:val="left" w:pos="284"/>
              </w:tabs>
              <w:rPr>
                <w:rFonts w:ascii="Times New Roman" w:eastAsia="Calibri" w:hAnsi="Times New Roman" w:cs="Times New Roman"/>
                <w:sz w:val="12"/>
                <w:szCs w:val="12"/>
              </w:rPr>
            </w:pPr>
          </w:p>
        </w:tc>
        <w:tc>
          <w:tcPr>
            <w:tcW w:w="658" w:type="pct"/>
            <w:vMerge/>
          </w:tcPr>
          <w:p w:rsidR="00FC5876" w:rsidRPr="00FC5876" w:rsidRDefault="00FC5876" w:rsidP="00734F03">
            <w:pPr>
              <w:tabs>
                <w:tab w:val="left" w:pos="284"/>
              </w:tabs>
              <w:rPr>
                <w:rFonts w:ascii="Times New Roman" w:eastAsia="Calibri" w:hAnsi="Times New Roman" w:cs="Times New Roman"/>
                <w:sz w:val="12"/>
                <w:szCs w:val="12"/>
              </w:rPr>
            </w:pPr>
          </w:p>
        </w:tc>
        <w:tc>
          <w:tcPr>
            <w:tcW w:w="473" w:type="pct"/>
            <w:vMerge/>
          </w:tcPr>
          <w:p w:rsidR="00FC5876" w:rsidRPr="00FC5876" w:rsidRDefault="00FC5876" w:rsidP="00734F03">
            <w:pPr>
              <w:tabs>
                <w:tab w:val="left" w:pos="284"/>
              </w:tabs>
              <w:rPr>
                <w:rFonts w:ascii="Times New Roman" w:eastAsia="Calibri" w:hAnsi="Times New Roman" w:cs="Times New Roman"/>
                <w:sz w:val="12"/>
                <w:szCs w:val="12"/>
              </w:rPr>
            </w:pPr>
          </w:p>
        </w:tc>
        <w:tc>
          <w:tcPr>
            <w:tcW w:w="235"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w:t>
            </w:r>
          </w:p>
        </w:tc>
        <w:tc>
          <w:tcPr>
            <w:tcW w:w="24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2025</w:t>
            </w:r>
          </w:p>
        </w:tc>
        <w:tc>
          <w:tcPr>
            <w:tcW w:w="27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2026</w:t>
            </w:r>
          </w:p>
        </w:tc>
        <w:tc>
          <w:tcPr>
            <w:tcW w:w="280"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2027</w:t>
            </w:r>
          </w:p>
        </w:tc>
      </w:tr>
      <w:tr w:rsidR="00FC5876" w:rsidRPr="00FC5876" w:rsidTr="00734F03">
        <w:trPr>
          <w:trHeight w:val="20"/>
        </w:trPr>
        <w:tc>
          <w:tcPr>
            <w:tcW w:w="5000" w:type="pct"/>
            <w:gridSpan w:val="9"/>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1. Формирование современной инфраструктуры розничной торговли и повышение территориальной доступности торговых объектов для населения муниципального района Сергиевский</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1.1.</w:t>
            </w:r>
          </w:p>
          <w:p w:rsidR="00FC5876" w:rsidRPr="00FC5876" w:rsidRDefault="00FC5876" w:rsidP="00734F03">
            <w:pPr>
              <w:tabs>
                <w:tab w:val="left" w:pos="284"/>
              </w:tabs>
              <w:rPr>
                <w:rFonts w:ascii="Times New Roman" w:eastAsia="Calibri" w:hAnsi="Times New Roman" w:cs="Times New Roman"/>
                <w:sz w:val="12"/>
                <w:szCs w:val="12"/>
              </w:rPr>
            </w:pP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Проведение мониторинга обеспеченности населения муниципального района </w:t>
            </w:r>
            <w:r w:rsidR="00734F03" w:rsidRPr="00FC5876">
              <w:rPr>
                <w:rFonts w:ascii="Times New Roman" w:eastAsia="Calibri" w:hAnsi="Times New Roman" w:cs="Times New Roman"/>
                <w:sz w:val="12"/>
                <w:szCs w:val="12"/>
              </w:rPr>
              <w:t>Сергиевский торговыми</w:t>
            </w:r>
            <w:r w:rsidRPr="00FC5876">
              <w:rPr>
                <w:rFonts w:ascii="Times New Roman" w:eastAsia="Calibri" w:hAnsi="Times New Roman" w:cs="Times New Roman"/>
                <w:sz w:val="12"/>
                <w:szCs w:val="12"/>
              </w:rPr>
              <w:t xml:space="preserve"> площадями с выявлением проблемных зон</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экономического развития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1.2</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Формирование информационной базы объектов торговли и услуг муниципального района Сергиевский, в целях </w:t>
            </w:r>
            <w:r w:rsidR="00734F03" w:rsidRPr="00FC5876">
              <w:rPr>
                <w:rFonts w:ascii="Times New Roman" w:eastAsia="Calibri" w:hAnsi="Times New Roman" w:cs="Times New Roman"/>
                <w:sz w:val="12"/>
                <w:szCs w:val="12"/>
              </w:rPr>
              <w:t>определения фактической</w:t>
            </w:r>
            <w:r w:rsidRPr="00FC5876">
              <w:rPr>
                <w:rFonts w:ascii="Times New Roman" w:eastAsia="Calibri" w:hAnsi="Times New Roman" w:cs="Times New Roman"/>
                <w:sz w:val="12"/>
                <w:szCs w:val="12"/>
              </w:rPr>
              <w:t xml:space="preserve"> обеспеченности населения площадью объектов торговли</w:t>
            </w:r>
          </w:p>
          <w:p w:rsidR="00FC5876" w:rsidRPr="00FC5876" w:rsidRDefault="00FC5876" w:rsidP="00734F03">
            <w:pPr>
              <w:tabs>
                <w:tab w:val="left" w:pos="284"/>
              </w:tabs>
              <w:rPr>
                <w:rFonts w:ascii="Times New Roman" w:eastAsia="Calibri" w:hAnsi="Times New Roman" w:cs="Times New Roman"/>
                <w:sz w:val="12"/>
                <w:szCs w:val="12"/>
              </w:rPr>
            </w:pPr>
          </w:p>
        </w:tc>
        <w:tc>
          <w:tcPr>
            <w:tcW w:w="94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 экономического развития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1.3</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Внесение дополнений и изменений в схему размещения нестационарных торговых объектов с целью упорядочения размещения объектов торговли на территории муниципального района Сергиевский</w:t>
            </w:r>
          </w:p>
        </w:tc>
        <w:tc>
          <w:tcPr>
            <w:tcW w:w="94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 экономического развития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1.4</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Содействие </w:t>
            </w:r>
            <w:r w:rsidR="00734F03" w:rsidRPr="00FC5876">
              <w:rPr>
                <w:rFonts w:ascii="Times New Roman" w:eastAsia="Calibri" w:hAnsi="Times New Roman" w:cs="Times New Roman"/>
                <w:sz w:val="12"/>
                <w:szCs w:val="12"/>
              </w:rPr>
              <w:t>развитию инфраструктуры</w:t>
            </w:r>
            <w:r w:rsidRPr="00FC5876">
              <w:rPr>
                <w:rFonts w:ascii="Times New Roman" w:eastAsia="Calibri" w:hAnsi="Times New Roman" w:cs="Times New Roman"/>
                <w:sz w:val="12"/>
                <w:szCs w:val="12"/>
              </w:rPr>
              <w:t xml:space="preserve"> </w:t>
            </w:r>
            <w:r w:rsidR="00734F03" w:rsidRPr="00FC5876">
              <w:rPr>
                <w:rFonts w:ascii="Times New Roman" w:eastAsia="Calibri" w:hAnsi="Times New Roman" w:cs="Times New Roman"/>
                <w:sz w:val="12"/>
                <w:szCs w:val="12"/>
              </w:rPr>
              <w:t>торговли (</w:t>
            </w:r>
            <w:r w:rsidRPr="00FC5876">
              <w:rPr>
                <w:rFonts w:ascii="Times New Roman" w:eastAsia="Calibri" w:hAnsi="Times New Roman" w:cs="Times New Roman"/>
                <w:sz w:val="12"/>
                <w:szCs w:val="12"/>
              </w:rPr>
              <w:t xml:space="preserve">размещение на официальном </w:t>
            </w:r>
            <w:r w:rsidR="00734F03" w:rsidRPr="00FC5876">
              <w:rPr>
                <w:rFonts w:ascii="Times New Roman" w:eastAsia="Calibri" w:hAnsi="Times New Roman" w:cs="Times New Roman"/>
                <w:sz w:val="12"/>
                <w:szCs w:val="12"/>
              </w:rPr>
              <w:t>сайте муниципального района</w:t>
            </w:r>
            <w:r w:rsidRPr="00FC5876">
              <w:rPr>
                <w:rFonts w:ascii="Times New Roman" w:eastAsia="Calibri" w:hAnsi="Times New Roman" w:cs="Times New Roman"/>
                <w:sz w:val="12"/>
                <w:szCs w:val="12"/>
              </w:rPr>
              <w:t xml:space="preserve"> Сергиевский в сети Интернет информации об инвестиционных проектах в сфере потребительского рынка, о льготах инвестиционного характера, свободных инвестиционных площадках и т.д.)</w:t>
            </w:r>
          </w:p>
        </w:tc>
        <w:tc>
          <w:tcPr>
            <w:tcW w:w="94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 экономического развития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Организационное управление администрации муниципального района Сергиевский</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1.5</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Формирование в соответствии с действующим законодательством земельных участков на территории муниципального района Сергиевский и выставление на </w:t>
            </w:r>
            <w:r w:rsidR="00734F03" w:rsidRPr="00FC5876">
              <w:rPr>
                <w:rFonts w:ascii="Times New Roman" w:eastAsia="Calibri" w:hAnsi="Times New Roman" w:cs="Times New Roman"/>
                <w:sz w:val="12"/>
                <w:szCs w:val="12"/>
              </w:rPr>
              <w:t>торги прав</w:t>
            </w:r>
            <w:r w:rsidRPr="00FC5876">
              <w:rPr>
                <w:rFonts w:ascii="Times New Roman" w:eastAsia="Calibri" w:hAnsi="Times New Roman" w:cs="Times New Roman"/>
                <w:sz w:val="12"/>
                <w:szCs w:val="12"/>
              </w:rPr>
              <w:t xml:space="preserve"> на их предоставление (при необходимости развития торговой деятельности)</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p w:rsidR="00FC5876" w:rsidRPr="00FC5876" w:rsidRDefault="00FC5876" w:rsidP="00734F03">
            <w:pPr>
              <w:tabs>
                <w:tab w:val="left" w:pos="284"/>
              </w:tabs>
              <w:rPr>
                <w:rFonts w:ascii="Times New Roman" w:eastAsia="Calibri" w:hAnsi="Times New Roman" w:cs="Times New Roman"/>
                <w:sz w:val="12"/>
                <w:szCs w:val="12"/>
              </w:rPr>
            </w:pP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734F03">
        <w:trPr>
          <w:trHeight w:val="20"/>
        </w:trPr>
        <w:tc>
          <w:tcPr>
            <w:tcW w:w="5000" w:type="pct"/>
            <w:gridSpan w:val="9"/>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 Повышение экономической доступности товаров для населения муниципального района Сергиевский</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2.1.</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Развитие внутриобластного, межрегионального сотрудничества</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 xml:space="preserve">экономического развития </w:t>
            </w:r>
            <w:r w:rsidRPr="00FC5876">
              <w:rPr>
                <w:rFonts w:ascii="Times New Roman" w:eastAsia="Calibri" w:hAnsi="Times New Roman" w:cs="Times New Roman"/>
                <w:sz w:val="12"/>
                <w:szCs w:val="12"/>
              </w:rPr>
              <w:lastRenderedPageBreak/>
              <w:t>администрации</w:t>
            </w:r>
            <w:r w:rsidR="00FC5876" w:rsidRPr="00FC5876">
              <w:rPr>
                <w:rFonts w:ascii="Times New Roman" w:eastAsia="Calibri" w:hAnsi="Times New Roman" w:cs="Times New Roman"/>
                <w:sz w:val="12"/>
                <w:szCs w:val="12"/>
              </w:rPr>
              <w:t xml:space="preserve">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lastRenderedPageBreak/>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lastRenderedPageBreak/>
              <w:t>2.2</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Осуществление взаимодействия с органами местного самоуправления поселений, расположенных на территории муниципального района Сергиевский, направленного на исполнение требований законодательства, регулирующего торговую деятельность на территории района</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 администрации</w:t>
            </w:r>
            <w:r w:rsidR="00FC5876" w:rsidRPr="00FC5876">
              <w:rPr>
                <w:rFonts w:ascii="Times New Roman" w:eastAsia="Calibri" w:hAnsi="Times New Roman" w:cs="Times New Roman"/>
                <w:sz w:val="12"/>
                <w:szCs w:val="12"/>
              </w:rPr>
              <w:t xml:space="preserve">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2024-2073</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2.3</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Содействие в организации и проведении выставок, ярмарок в муниципальном районе Сергиевский в области торговой деятельности, презентаций и т.п. в целях стимулирования деловой активности и обеспечения взаимодействия хозяйствующих субъектов, осуществляющих торговую деятельность, и хозяйствующих субъектов, осуществляющих поставки товаров населению</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2.4</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Организация работы по привлечению субъектов торговой деятельности к дополнительным финансовым ресурсам в виде микрозаймов </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МКК «АНО ЦП СМСП «Сергиевский» (по согласованию)</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2.5</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Организация взаимодействия субъектов торговой деятельности с региональными структурами поддержки с целью получения возможности </w:t>
            </w:r>
            <w:r w:rsidR="00734F03" w:rsidRPr="00FC5876">
              <w:rPr>
                <w:rFonts w:ascii="Times New Roman" w:eastAsia="Calibri" w:hAnsi="Times New Roman" w:cs="Times New Roman"/>
                <w:sz w:val="12"/>
                <w:szCs w:val="12"/>
              </w:rPr>
              <w:t>приобретения материально</w:t>
            </w:r>
            <w:r w:rsidRPr="00FC5876">
              <w:rPr>
                <w:rFonts w:ascii="Times New Roman" w:eastAsia="Calibri" w:hAnsi="Times New Roman" w:cs="Times New Roman"/>
                <w:sz w:val="12"/>
                <w:szCs w:val="12"/>
              </w:rPr>
              <w:t>- технической базы для ведения деятельности</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2.6</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Содействие развитию каналов прямой доставки сельхозпродукции, </w:t>
            </w:r>
            <w:r w:rsidR="00734F03" w:rsidRPr="00FC5876">
              <w:rPr>
                <w:rFonts w:ascii="Times New Roman" w:eastAsia="Calibri" w:hAnsi="Times New Roman" w:cs="Times New Roman"/>
                <w:sz w:val="12"/>
                <w:szCs w:val="12"/>
              </w:rPr>
              <w:t>продукции товаропроизводителей потребителю</w:t>
            </w:r>
            <w:r w:rsidRPr="00FC5876">
              <w:rPr>
                <w:rFonts w:ascii="Times New Roman" w:eastAsia="Calibri" w:hAnsi="Times New Roman" w:cs="Times New Roman"/>
                <w:sz w:val="12"/>
                <w:szCs w:val="12"/>
              </w:rPr>
              <w:t xml:space="preserve"> </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 администрации</w:t>
            </w:r>
            <w:r w:rsidR="00FC5876" w:rsidRPr="00FC5876">
              <w:rPr>
                <w:rFonts w:ascii="Times New Roman" w:eastAsia="Calibri" w:hAnsi="Times New Roman" w:cs="Times New Roman"/>
                <w:sz w:val="12"/>
                <w:szCs w:val="12"/>
              </w:rPr>
              <w:t xml:space="preserve">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МКУ «УСХ»</w:t>
            </w:r>
            <w:r w:rsidR="00734F03">
              <w:rPr>
                <w:rFonts w:ascii="Times New Roman" w:eastAsia="Calibri" w:hAnsi="Times New Roman" w:cs="Times New Roman"/>
                <w:sz w:val="12"/>
                <w:szCs w:val="12"/>
              </w:rPr>
              <w:t xml:space="preserve"> м</w:t>
            </w:r>
            <w:r w:rsidRPr="00FC5876">
              <w:rPr>
                <w:rFonts w:ascii="Times New Roman" w:eastAsia="Calibri" w:hAnsi="Times New Roman" w:cs="Times New Roman"/>
                <w:sz w:val="12"/>
                <w:szCs w:val="12"/>
              </w:rPr>
              <w:t>униципа</w:t>
            </w:r>
            <w:r w:rsidR="00734F03">
              <w:rPr>
                <w:rFonts w:ascii="Times New Roman" w:eastAsia="Calibri" w:hAnsi="Times New Roman" w:cs="Times New Roman"/>
                <w:sz w:val="12"/>
                <w:szCs w:val="12"/>
              </w:rPr>
              <w:t>л</w:t>
            </w:r>
            <w:r w:rsidRPr="00FC5876">
              <w:rPr>
                <w:rFonts w:ascii="Times New Roman" w:eastAsia="Calibri" w:hAnsi="Times New Roman" w:cs="Times New Roman"/>
                <w:sz w:val="12"/>
                <w:szCs w:val="12"/>
              </w:rPr>
              <w:t>ьного района Сергиевский (по согласованию)</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2.7</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Содействие (в том числе информационное) в реализации и популяризации дисконтных программ и акций по снижению цен, проводимых в торговых объектах и объектах бытового обслуживания</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 администрации</w:t>
            </w:r>
            <w:r w:rsidR="00FC5876" w:rsidRPr="00FC5876">
              <w:rPr>
                <w:rFonts w:ascii="Times New Roman" w:eastAsia="Calibri" w:hAnsi="Times New Roman" w:cs="Times New Roman"/>
                <w:sz w:val="12"/>
                <w:szCs w:val="12"/>
              </w:rPr>
              <w:t xml:space="preserve">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2.8</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Поддержка функционирования системы информационного обеспечения, позволяющей отслеживать динамику и анализировать состояние рынка определенного товара, состояние торговой деятельности на территории района. </w:t>
            </w:r>
            <w:r w:rsidR="00734F03" w:rsidRPr="00FC5876">
              <w:rPr>
                <w:rFonts w:ascii="Times New Roman" w:eastAsia="Calibri" w:hAnsi="Times New Roman" w:cs="Times New Roman"/>
                <w:sz w:val="12"/>
                <w:szCs w:val="12"/>
              </w:rPr>
              <w:t>Проведение мониторинга минимальных</w:t>
            </w:r>
            <w:r w:rsidRPr="00FC5876">
              <w:rPr>
                <w:rFonts w:ascii="Times New Roman" w:eastAsia="Calibri" w:hAnsi="Times New Roman" w:cs="Times New Roman"/>
                <w:sz w:val="12"/>
                <w:szCs w:val="12"/>
              </w:rPr>
              <w:t xml:space="preserve"> и максимальных границ интервалов </w:t>
            </w:r>
            <w:r w:rsidR="00734F03" w:rsidRPr="00FC5876">
              <w:rPr>
                <w:rFonts w:ascii="Times New Roman" w:eastAsia="Calibri" w:hAnsi="Times New Roman" w:cs="Times New Roman"/>
                <w:sz w:val="12"/>
                <w:szCs w:val="12"/>
              </w:rPr>
              <w:t>потребительских цен</w:t>
            </w:r>
            <w:r w:rsidRPr="00FC5876">
              <w:rPr>
                <w:rFonts w:ascii="Times New Roman" w:eastAsia="Calibri" w:hAnsi="Times New Roman" w:cs="Times New Roman"/>
                <w:sz w:val="12"/>
                <w:szCs w:val="12"/>
              </w:rPr>
              <w:t xml:space="preserve"> на продовольственные товары, реализуемые в организациях торговли муниципального района Сергиевский</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p w:rsidR="00FC5876" w:rsidRPr="00FC5876" w:rsidRDefault="00FC5876" w:rsidP="00734F03">
            <w:pPr>
              <w:tabs>
                <w:tab w:val="left" w:pos="284"/>
              </w:tabs>
              <w:rPr>
                <w:rFonts w:ascii="Times New Roman" w:eastAsia="Calibri" w:hAnsi="Times New Roman" w:cs="Times New Roman"/>
                <w:sz w:val="12"/>
                <w:szCs w:val="12"/>
              </w:rPr>
            </w:pP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734F03">
        <w:trPr>
          <w:trHeight w:val="20"/>
        </w:trPr>
        <w:tc>
          <w:tcPr>
            <w:tcW w:w="5000" w:type="pct"/>
            <w:gridSpan w:val="9"/>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 Совершенствование системы потребительской грамотности путем повышения уровня их информированности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3.1.</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Разработка и принятие муниципальных </w:t>
            </w:r>
            <w:r w:rsidR="00734F03" w:rsidRPr="00FC5876">
              <w:rPr>
                <w:rFonts w:ascii="Times New Roman" w:eastAsia="Calibri" w:hAnsi="Times New Roman" w:cs="Times New Roman"/>
                <w:sz w:val="12"/>
                <w:szCs w:val="12"/>
              </w:rPr>
              <w:t>правовых актов</w:t>
            </w:r>
            <w:r w:rsidRPr="00FC5876">
              <w:rPr>
                <w:rFonts w:ascii="Times New Roman" w:eastAsia="Calibri" w:hAnsi="Times New Roman" w:cs="Times New Roman"/>
                <w:sz w:val="12"/>
                <w:szCs w:val="12"/>
              </w:rPr>
              <w:t xml:space="preserve"> по вопросам, связанным с созданием условий для обеспечения жителей района услугами торговли</w:t>
            </w:r>
          </w:p>
        </w:tc>
        <w:tc>
          <w:tcPr>
            <w:tcW w:w="947" w:type="pct"/>
          </w:tcPr>
          <w:p w:rsidR="00FC5876" w:rsidRPr="00FC5876" w:rsidRDefault="00734F03"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3.2</w:t>
            </w:r>
          </w:p>
        </w:tc>
        <w:tc>
          <w:tcPr>
            <w:tcW w:w="1676" w:type="pct"/>
          </w:tcPr>
          <w:p w:rsidR="00FC5876" w:rsidRPr="00FC5876" w:rsidRDefault="00EE44A5"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Оказание консультативной</w:t>
            </w:r>
            <w:r w:rsidR="00FC5876" w:rsidRPr="00FC5876">
              <w:rPr>
                <w:rFonts w:ascii="Times New Roman" w:eastAsia="Calibri" w:hAnsi="Times New Roman" w:cs="Times New Roman"/>
                <w:sz w:val="12"/>
                <w:szCs w:val="12"/>
              </w:rPr>
              <w:t xml:space="preserve"> помощи субъектам сферы потребительского рынка по </w:t>
            </w:r>
            <w:r w:rsidRPr="00FC5876">
              <w:rPr>
                <w:rFonts w:ascii="Times New Roman" w:eastAsia="Calibri" w:hAnsi="Times New Roman" w:cs="Times New Roman"/>
                <w:sz w:val="12"/>
                <w:szCs w:val="12"/>
              </w:rPr>
              <w:t>вопросам торговли</w:t>
            </w:r>
            <w:r w:rsidR="00FC5876" w:rsidRPr="00FC5876">
              <w:rPr>
                <w:rFonts w:ascii="Times New Roman" w:eastAsia="Calibri" w:hAnsi="Times New Roman" w:cs="Times New Roman"/>
                <w:sz w:val="12"/>
                <w:szCs w:val="12"/>
              </w:rPr>
              <w:t xml:space="preserve"> </w:t>
            </w:r>
          </w:p>
        </w:tc>
        <w:tc>
          <w:tcPr>
            <w:tcW w:w="947" w:type="pct"/>
          </w:tcPr>
          <w:p w:rsidR="00FC5876" w:rsidRPr="00FC5876" w:rsidRDefault="00EE44A5"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 администрации</w:t>
            </w:r>
            <w:r w:rsidR="00FC5876" w:rsidRPr="00FC5876">
              <w:rPr>
                <w:rFonts w:ascii="Times New Roman" w:eastAsia="Calibri" w:hAnsi="Times New Roman" w:cs="Times New Roman"/>
                <w:sz w:val="12"/>
                <w:szCs w:val="12"/>
              </w:rPr>
              <w:t xml:space="preserve">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Организации инфраструктуры (по согласованию)</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3.3</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Содействие в организации и проведении рейдов </w:t>
            </w:r>
            <w:r w:rsidR="00EE44A5" w:rsidRPr="00FC5876">
              <w:rPr>
                <w:rFonts w:ascii="Times New Roman" w:eastAsia="Calibri" w:hAnsi="Times New Roman" w:cs="Times New Roman"/>
                <w:sz w:val="12"/>
                <w:szCs w:val="12"/>
              </w:rPr>
              <w:t>по противодействию</w:t>
            </w:r>
            <w:r w:rsidRPr="00FC5876">
              <w:rPr>
                <w:rFonts w:ascii="Times New Roman" w:eastAsia="Calibri" w:hAnsi="Times New Roman" w:cs="Times New Roman"/>
                <w:sz w:val="12"/>
                <w:szCs w:val="12"/>
              </w:rPr>
              <w:t xml:space="preserve"> осуществления торговли в неустановленных местах</w:t>
            </w:r>
          </w:p>
        </w:tc>
        <w:tc>
          <w:tcPr>
            <w:tcW w:w="947" w:type="pct"/>
          </w:tcPr>
          <w:p w:rsidR="00FC5876" w:rsidRPr="00FC5876" w:rsidRDefault="00EE44A5"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 администрации</w:t>
            </w:r>
            <w:r w:rsidR="00FC5876" w:rsidRPr="00FC5876">
              <w:rPr>
                <w:rFonts w:ascii="Times New Roman" w:eastAsia="Calibri" w:hAnsi="Times New Roman" w:cs="Times New Roman"/>
                <w:sz w:val="12"/>
                <w:szCs w:val="12"/>
              </w:rPr>
              <w:t xml:space="preserve">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Отдел административной практики администрации муниципального района Сергиевский </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3.4</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Проведение </w:t>
            </w:r>
            <w:r w:rsidR="00EE44A5" w:rsidRPr="00FC5876">
              <w:rPr>
                <w:rFonts w:ascii="Times New Roman" w:eastAsia="Calibri" w:hAnsi="Times New Roman" w:cs="Times New Roman"/>
                <w:sz w:val="12"/>
                <w:szCs w:val="12"/>
              </w:rPr>
              <w:t>мониторинга качества</w:t>
            </w:r>
            <w:r w:rsidRPr="00FC5876">
              <w:rPr>
                <w:rFonts w:ascii="Times New Roman" w:eastAsia="Calibri" w:hAnsi="Times New Roman" w:cs="Times New Roman"/>
                <w:sz w:val="12"/>
                <w:szCs w:val="12"/>
              </w:rPr>
              <w:t xml:space="preserve"> пищевых продуктов, реализуемых на территории муниципального района, исполнения требований действующего законодательства в сфере торговли и бытового обслуживания по результатам проведения мероприятий по контролю</w:t>
            </w:r>
          </w:p>
        </w:tc>
        <w:tc>
          <w:tcPr>
            <w:tcW w:w="947" w:type="pct"/>
          </w:tcPr>
          <w:p w:rsidR="00FC5876" w:rsidRPr="00FC5876" w:rsidRDefault="00FC5876" w:rsidP="00734F03">
            <w:pPr>
              <w:tabs>
                <w:tab w:val="left" w:pos="284"/>
              </w:tabs>
              <w:rPr>
                <w:rFonts w:ascii="Times New Roman" w:eastAsia="Calibri" w:hAnsi="Times New Roman" w:cs="Times New Roman"/>
                <w:sz w:val="12"/>
                <w:szCs w:val="12"/>
              </w:rPr>
            </w:pP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Роспотребнадзор по Самарской области (по согласованию)</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lastRenderedPageBreak/>
              <w:t>3.5</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Организация обучающих семинаров с приглашением специалистов по подготовке кадров, повышению квалификации сотрудников</w:t>
            </w:r>
          </w:p>
        </w:tc>
        <w:tc>
          <w:tcPr>
            <w:tcW w:w="947" w:type="pct"/>
          </w:tcPr>
          <w:p w:rsidR="00FC5876" w:rsidRPr="00FC5876" w:rsidRDefault="00EE44A5" w:rsidP="00734F0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Отдел торговли и экономического развития администрации </w:t>
            </w:r>
            <w:r w:rsidR="00FC5876" w:rsidRPr="00FC5876">
              <w:rPr>
                <w:rFonts w:ascii="Times New Roman" w:eastAsia="Calibri" w:hAnsi="Times New Roman" w:cs="Times New Roman"/>
                <w:sz w:val="12"/>
                <w:szCs w:val="12"/>
              </w:rPr>
              <w:t>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Организации инфраструктуры (по согласованию)</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3.6</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Проведение круглых столов, семинаров, совещаний по проблемным вопросам развития торговой деятельности с руководителями торговых организаций.</w:t>
            </w:r>
          </w:p>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Консультационные мероприятия по совершенствованию форм и методов торговли, внедрение современных торговых технологий</w:t>
            </w:r>
          </w:p>
        </w:tc>
        <w:tc>
          <w:tcPr>
            <w:tcW w:w="947" w:type="pct"/>
          </w:tcPr>
          <w:p w:rsidR="00FC5876" w:rsidRPr="00FC5876" w:rsidRDefault="00EE44A5" w:rsidP="00734F0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Отдел торговли и экономического развития администрации </w:t>
            </w:r>
            <w:r w:rsidR="00FC5876" w:rsidRPr="00FC5876">
              <w:rPr>
                <w:rFonts w:ascii="Times New Roman" w:eastAsia="Calibri" w:hAnsi="Times New Roman" w:cs="Times New Roman"/>
                <w:sz w:val="12"/>
                <w:szCs w:val="12"/>
              </w:rPr>
              <w:t>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3.7</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Участие в </w:t>
            </w:r>
            <w:r w:rsidR="00EE44A5" w:rsidRPr="00FC5876">
              <w:rPr>
                <w:rFonts w:ascii="Times New Roman" w:eastAsia="Calibri" w:hAnsi="Times New Roman" w:cs="Times New Roman"/>
                <w:sz w:val="12"/>
                <w:szCs w:val="12"/>
              </w:rPr>
              <w:t>семинарах и</w:t>
            </w:r>
            <w:r w:rsidRPr="00FC5876">
              <w:rPr>
                <w:rFonts w:ascii="Times New Roman" w:eastAsia="Calibri" w:hAnsi="Times New Roman" w:cs="Times New Roman"/>
                <w:sz w:val="12"/>
                <w:szCs w:val="12"/>
              </w:rPr>
              <w:t xml:space="preserve"> совещаниях, проводимых Министерством промышленности и торговли Самарской области с представителями сферы </w:t>
            </w:r>
            <w:r w:rsidR="00EE44A5" w:rsidRPr="00FC5876">
              <w:rPr>
                <w:rFonts w:ascii="Times New Roman" w:eastAsia="Calibri" w:hAnsi="Times New Roman" w:cs="Times New Roman"/>
                <w:sz w:val="12"/>
                <w:szCs w:val="12"/>
              </w:rPr>
              <w:t>торговли в</w:t>
            </w:r>
            <w:r w:rsidRPr="00FC5876">
              <w:rPr>
                <w:rFonts w:ascii="Times New Roman" w:eastAsia="Calibri" w:hAnsi="Times New Roman" w:cs="Times New Roman"/>
                <w:sz w:val="12"/>
                <w:szCs w:val="12"/>
              </w:rPr>
              <w:t xml:space="preserve"> целях обмена опытом по развитию торговой </w:t>
            </w:r>
            <w:r w:rsidR="00EE44A5" w:rsidRPr="00FC5876">
              <w:rPr>
                <w:rFonts w:ascii="Times New Roman" w:eastAsia="Calibri" w:hAnsi="Times New Roman" w:cs="Times New Roman"/>
                <w:sz w:val="12"/>
                <w:szCs w:val="12"/>
              </w:rPr>
              <w:t>деятельности, мониторинга реализации</w:t>
            </w:r>
            <w:r w:rsidRPr="00FC5876">
              <w:rPr>
                <w:rFonts w:ascii="Times New Roman" w:eastAsia="Calibri" w:hAnsi="Times New Roman" w:cs="Times New Roman"/>
                <w:sz w:val="12"/>
                <w:szCs w:val="12"/>
              </w:rPr>
              <w:t xml:space="preserve"> программных мероприятий, </w:t>
            </w:r>
            <w:r w:rsidR="00EE44A5" w:rsidRPr="00FC5876">
              <w:rPr>
                <w:rFonts w:ascii="Times New Roman" w:eastAsia="Calibri" w:hAnsi="Times New Roman" w:cs="Times New Roman"/>
                <w:sz w:val="12"/>
                <w:szCs w:val="12"/>
              </w:rPr>
              <w:t>выявления положительных</w:t>
            </w:r>
            <w:r w:rsidRPr="00FC5876">
              <w:rPr>
                <w:rFonts w:ascii="Times New Roman" w:eastAsia="Calibri" w:hAnsi="Times New Roman" w:cs="Times New Roman"/>
                <w:sz w:val="12"/>
                <w:szCs w:val="12"/>
              </w:rPr>
              <w:t xml:space="preserve"> моментов развития торговли и обсуждение сдерживающих факторов</w:t>
            </w:r>
          </w:p>
        </w:tc>
        <w:tc>
          <w:tcPr>
            <w:tcW w:w="947" w:type="pct"/>
          </w:tcPr>
          <w:p w:rsidR="00FC5876" w:rsidRPr="00FC5876" w:rsidRDefault="00EE44A5"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3.8</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Содействие деятельности организациям инфраструктуры поддержки субъектов малого и среднего предпринимательства по решению проблемных правовых вопросов по ведению торговой деятельности </w:t>
            </w:r>
          </w:p>
        </w:tc>
        <w:tc>
          <w:tcPr>
            <w:tcW w:w="947" w:type="pct"/>
          </w:tcPr>
          <w:p w:rsidR="00FC5876" w:rsidRPr="00FC5876" w:rsidRDefault="00EE44A5" w:rsidP="00734F0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Отдел торговли и экономического развития администрации </w:t>
            </w:r>
            <w:r w:rsidR="00FC5876" w:rsidRPr="00FC5876">
              <w:rPr>
                <w:rFonts w:ascii="Times New Roman" w:eastAsia="Calibri" w:hAnsi="Times New Roman" w:cs="Times New Roman"/>
                <w:sz w:val="12"/>
                <w:szCs w:val="12"/>
              </w:rPr>
              <w:t>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r w:rsidR="00FC5876" w:rsidRPr="00FC5876" w:rsidTr="00EE44A5">
        <w:trPr>
          <w:trHeight w:val="20"/>
        </w:trPr>
        <w:tc>
          <w:tcPr>
            <w:tcW w:w="207"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3.9</w:t>
            </w:r>
          </w:p>
        </w:tc>
        <w:tc>
          <w:tcPr>
            <w:tcW w:w="1676"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Оказание информационной и организационной поддержки </w:t>
            </w:r>
            <w:r w:rsidR="00EE44A5" w:rsidRPr="00FC5876">
              <w:rPr>
                <w:rFonts w:ascii="Times New Roman" w:eastAsia="Calibri" w:hAnsi="Times New Roman" w:cs="Times New Roman"/>
                <w:sz w:val="12"/>
                <w:szCs w:val="12"/>
              </w:rPr>
              <w:t>отраслевым мероприятиям</w:t>
            </w:r>
            <w:r w:rsidRPr="00FC5876">
              <w:rPr>
                <w:rFonts w:ascii="Times New Roman" w:eastAsia="Calibri" w:hAnsi="Times New Roman" w:cs="Times New Roman"/>
                <w:sz w:val="12"/>
                <w:szCs w:val="12"/>
              </w:rPr>
              <w:t>, распространение передового опыта деятельности организаций потребительского рынка, содействие в организации конкурсов и фестивалей профессионального мастерства, конкурсов на лучший объект потребительского рынка</w:t>
            </w:r>
          </w:p>
        </w:tc>
        <w:tc>
          <w:tcPr>
            <w:tcW w:w="947" w:type="pct"/>
          </w:tcPr>
          <w:p w:rsidR="00FC5876" w:rsidRPr="00FC5876" w:rsidRDefault="00EE44A5"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Отдел торговли и</w:t>
            </w:r>
            <w:r w:rsidR="00FC5876" w:rsidRPr="00FC5876">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экономического развития</w:t>
            </w:r>
            <w:r w:rsidR="00FC5876" w:rsidRPr="00FC5876">
              <w:rPr>
                <w:rFonts w:ascii="Times New Roman" w:eastAsia="Calibri" w:hAnsi="Times New Roman" w:cs="Times New Roman"/>
                <w:sz w:val="12"/>
                <w:szCs w:val="12"/>
              </w:rPr>
              <w:t xml:space="preserve"> администрации муниципального района Сергиевский</w:t>
            </w:r>
          </w:p>
        </w:tc>
        <w:tc>
          <w:tcPr>
            <w:tcW w:w="658"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w:t>
            </w:r>
          </w:p>
        </w:tc>
        <w:tc>
          <w:tcPr>
            <w:tcW w:w="473" w:type="pct"/>
          </w:tcPr>
          <w:p w:rsidR="00FC5876" w:rsidRPr="00FC5876" w:rsidRDefault="00FC5876" w:rsidP="00734F03">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2024-2027</w:t>
            </w:r>
          </w:p>
        </w:tc>
        <w:tc>
          <w:tcPr>
            <w:tcW w:w="1039" w:type="pct"/>
            <w:gridSpan w:val="4"/>
          </w:tcPr>
          <w:p w:rsidR="00FC5876" w:rsidRPr="00FC5876" w:rsidRDefault="00FC5876" w:rsidP="00EE44A5">
            <w:pPr>
              <w:tabs>
                <w:tab w:val="left" w:pos="284"/>
              </w:tabs>
              <w:rPr>
                <w:rFonts w:ascii="Times New Roman" w:eastAsia="Calibri" w:hAnsi="Times New Roman" w:cs="Times New Roman"/>
                <w:sz w:val="12"/>
                <w:szCs w:val="12"/>
              </w:rPr>
            </w:pPr>
            <w:r w:rsidRPr="00FC5876">
              <w:rPr>
                <w:rFonts w:ascii="Times New Roman" w:eastAsia="Calibri" w:hAnsi="Times New Roman" w:cs="Times New Roman"/>
                <w:sz w:val="12"/>
                <w:szCs w:val="12"/>
              </w:rPr>
              <w:t>В рамках финансирования основной деятельности</w:t>
            </w:r>
          </w:p>
        </w:tc>
      </w:tr>
    </w:tbl>
    <w:p w:rsidR="00EE44A5" w:rsidRDefault="00EE44A5" w:rsidP="00FC5876">
      <w:pPr>
        <w:tabs>
          <w:tab w:val="left" w:pos="284"/>
        </w:tabs>
        <w:spacing w:after="0" w:line="240" w:lineRule="auto"/>
        <w:jc w:val="both"/>
        <w:rPr>
          <w:rFonts w:ascii="Times New Roman" w:eastAsia="Calibri" w:hAnsi="Times New Roman" w:cs="Times New Roman"/>
          <w:sz w:val="12"/>
          <w:szCs w:val="12"/>
        </w:rPr>
      </w:pPr>
    </w:p>
    <w:p w:rsidR="00EE44A5" w:rsidRPr="00734F03" w:rsidRDefault="00EE44A5" w:rsidP="00EE44A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EE44A5" w:rsidRDefault="00EE44A5" w:rsidP="00EE44A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муниципальной программе</w:t>
      </w:r>
    </w:p>
    <w:p w:rsidR="00EE44A5" w:rsidRDefault="00EE44A5" w:rsidP="00EE44A5">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 xml:space="preserve">«Развитие торговли в муниципальном районе Сергиевский </w:t>
      </w:r>
    </w:p>
    <w:p w:rsidR="00EE44A5" w:rsidRPr="00734F03" w:rsidRDefault="00EE44A5" w:rsidP="00EE44A5">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Самарской области на 2024–2027 годы»</w:t>
      </w:r>
    </w:p>
    <w:p w:rsidR="00FC5876" w:rsidRPr="00FC5876" w:rsidRDefault="00FC5876" w:rsidP="00EE44A5">
      <w:pPr>
        <w:tabs>
          <w:tab w:val="left" w:pos="284"/>
        </w:tabs>
        <w:spacing w:after="0" w:line="240" w:lineRule="auto"/>
        <w:jc w:val="center"/>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МЕТОДИКА</w:t>
      </w:r>
    </w:p>
    <w:p w:rsidR="00EE44A5" w:rsidRDefault="00FC5876" w:rsidP="00EE44A5">
      <w:pPr>
        <w:tabs>
          <w:tab w:val="left" w:pos="284"/>
        </w:tabs>
        <w:spacing w:after="0" w:line="240" w:lineRule="auto"/>
        <w:jc w:val="center"/>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комплексной оценки эффективности реализации муниципальной</w:t>
      </w:r>
      <w:r w:rsidR="00EE44A5">
        <w:rPr>
          <w:rFonts w:ascii="Times New Roman" w:eastAsia="Calibri" w:hAnsi="Times New Roman" w:cs="Times New Roman"/>
          <w:bCs/>
          <w:sz w:val="12"/>
          <w:szCs w:val="12"/>
        </w:rPr>
        <w:t xml:space="preserve"> </w:t>
      </w:r>
      <w:r w:rsidRPr="00FC5876">
        <w:rPr>
          <w:rFonts w:ascii="Times New Roman" w:eastAsia="Calibri" w:hAnsi="Times New Roman" w:cs="Times New Roman"/>
          <w:bCs/>
          <w:sz w:val="12"/>
          <w:szCs w:val="12"/>
        </w:rPr>
        <w:t>программы «Развитие торговли</w:t>
      </w:r>
    </w:p>
    <w:p w:rsidR="00FC5876" w:rsidRPr="00FC5876" w:rsidRDefault="00FC5876" w:rsidP="00EE44A5">
      <w:pPr>
        <w:tabs>
          <w:tab w:val="left" w:pos="284"/>
        </w:tabs>
        <w:spacing w:after="0" w:line="240" w:lineRule="auto"/>
        <w:jc w:val="center"/>
        <w:rPr>
          <w:rFonts w:ascii="Times New Roman" w:eastAsia="Calibri" w:hAnsi="Times New Roman" w:cs="Times New Roman"/>
          <w:b/>
          <w:bCs/>
          <w:sz w:val="12"/>
          <w:szCs w:val="12"/>
        </w:rPr>
      </w:pPr>
      <w:r w:rsidRPr="00FC5876">
        <w:rPr>
          <w:rFonts w:ascii="Times New Roman" w:eastAsia="Calibri" w:hAnsi="Times New Roman" w:cs="Times New Roman"/>
          <w:bCs/>
          <w:sz w:val="12"/>
          <w:szCs w:val="12"/>
        </w:rPr>
        <w:t xml:space="preserve"> в муниципальном районе Сергиевский Самарской области на 2024–2027 годы» за отчетный год и за период с начала реализации</w:t>
      </w:r>
    </w:p>
    <w:p w:rsidR="00FC5876" w:rsidRPr="00FC5876" w:rsidRDefault="00FC5876" w:rsidP="00FC5876">
      <w:pPr>
        <w:tabs>
          <w:tab w:val="left" w:pos="284"/>
        </w:tabs>
        <w:spacing w:after="0" w:line="240" w:lineRule="auto"/>
        <w:jc w:val="both"/>
        <w:rPr>
          <w:rFonts w:ascii="Times New Roman" w:eastAsia="Calibri" w:hAnsi="Times New Roman" w:cs="Times New Roman"/>
          <w:sz w:val="12"/>
          <w:szCs w:val="12"/>
        </w:rPr>
      </w:pP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Комплексная оценка эффективности реализации муниципальной </w:t>
      </w:r>
      <w:r w:rsidR="00EE44A5" w:rsidRPr="00FC5876">
        <w:rPr>
          <w:rFonts w:ascii="Times New Roman" w:eastAsia="Calibri" w:hAnsi="Times New Roman" w:cs="Times New Roman"/>
          <w:sz w:val="12"/>
          <w:szCs w:val="12"/>
        </w:rPr>
        <w:t>программы осуществляется</w:t>
      </w:r>
      <w:r w:rsidRPr="00FC5876">
        <w:rPr>
          <w:rFonts w:ascii="Times New Roman" w:eastAsia="Calibri" w:hAnsi="Times New Roman" w:cs="Times New Roman"/>
          <w:sz w:val="12"/>
          <w:szCs w:val="12"/>
        </w:rPr>
        <w:t xml:space="preserve">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b/>
          <w:bCs/>
          <w:sz w:val="12"/>
          <w:szCs w:val="12"/>
        </w:rPr>
      </w:pPr>
      <w:r w:rsidRPr="00FC5876">
        <w:rPr>
          <w:rFonts w:ascii="Times New Roman" w:eastAsia="Calibri" w:hAnsi="Times New Roman" w:cs="Times New Roman"/>
          <w:bCs/>
          <w:sz w:val="12"/>
          <w:szCs w:val="12"/>
        </w:rPr>
        <w:t>1. Оценка степени выполнения мероприятий муниципальной</w:t>
      </w:r>
      <w:r w:rsidR="00EE44A5">
        <w:rPr>
          <w:rFonts w:ascii="Times New Roman" w:eastAsia="Calibri" w:hAnsi="Times New Roman" w:cs="Times New Roman"/>
          <w:bCs/>
          <w:sz w:val="12"/>
          <w:szCs w:val="12"/>
        </w:rPr>
        <w:t xml:space="preserve"> </w:t>
      </w:r>
      <w:r w:rsidRPr="00FC5876">
        <w:rPr>
          <w:rFonts w:ascii="Times New Roman" w:eastAsia="Calibri" w:hAnsi="Times New Roman" w:cs="Times New Roman"/>
          <w:bCs/>
          <w:sz w:val="12"/>
          <w:szCs w:val="12"/>
        </w:rPr>
        <w:t>программы</w:t>
      </w:r>
      <w:r w:rsidRPr="00FC5876">
        <w:rPr>
          <w:rFonts w:ascii="Times New Roman" w:eastAsia="Calibri" w:hAnsi="Times New Roman" w:cs="Times New Roman"/>
          <w:b/>
          <w:bCs/>
          <w:sz w:val="12"/>
          <w:szCs w:val="12"/>
        </w:rPr>
        <w:t xml:space="preserve"> </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Степень выполнения мероприятий муниципальной </w:t>
      </w:r>
      <w:r w:rsidR="00EE44A5" w:rsidRPr="00FC5876">
        <w:rPr>
          <w:rFonts w:ascii="Times New Roman" w:eastAsia="Calibri" w:hAnsi="Times New Roman" w:cs="Times New Roman"/>
          <w:sz w:val="12"/>
          <w:szCs w:val="12"/>
        </w:rPr>
        <w:t>программы по</w:t>
      </w:r>
      <w:r w:rsidRPr="00FC5876">
        <w:rPr>
          <w:rFonts w:ascii="Times New Roman" w:eastAsia="Calibri" w:hAnsi="Times New Roman" w:cs="Times New Roman"/>
          <w:sz w:val="12"/>
          <w:szCs w:val="12"/>
        </w:rPr>
        <w:t xml:space="preserve">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bCs/>
          <w:sz w:val="12"/>
          <w:szCs w:val="12"/>
        </w:rPr>
      </w:pPr>
      <w:r w:rsidRPr="00FC5876">
        <w:rPr>
          <w:rFonts w:ascii="Times New Roman" w:eastAsia="Calibri" w:hAnsi="Times New Roman" w:cs="Times New Roman"/>
          <w:bCs/>
          <w:sz w:val="12"/>
          <w:szCs w:val="12"/>
        </w:rPr>
        <w:t>2. Оценка эффективности реализации муниципальной программы</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Эффективность реализации муниципальной программы рассчитывается путем соотнесения степени достижения показателей (индикаторов) муниципальной программы к количеству показателей (индикаторов) муниципальной программы.</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эффективности реализации муниципальной программы (R) за отчетный период при использовании в муниципальной программе  "прямых" показателей (индикаторов) рассчитывается по формуле:</w:t>
      </w:r>
    </w:p>
    <w:p w:rsidR="00FC5876" w:rsidRPr="00FC5876" w:rsidRDefault="00FC5876" w:rsidP="00EE44A5">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noProof/>
          <w:sz w:val="12"/>
          <w:szCs w:val="12"/>
          <w:lang w:eastAsia="ru-RU"/>
        </w:rPr>
        <w:drawing>
          <wp:inline distT="0" distB="0" distL="0" distR="0" wp14:anchorId="20A206B1" wp14:editId="02E785E7">
            <wp:extent cx="1250189" cy="5804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7808" cy="583982"/>
                    </a:xfrm>
                    <a:prstGeom prst="rect">
                      <a:avLst/>
                    </a:prstGeom>
                    <a:noFill/>
                    <a:ln>
                      <a:noFill/>
                    </a:ln>
                  </pic:spPr>
                </pic:pic>
              </a:graphicData>
            </a:graphic>
          </wp:inline>
        </w:drawing>
      </w:r>
      <w:r w:rsidRPr="00FC5876">
        <w:rPr>
          <w:rFonts w:ascii="Times New Roman" w:eastAsia="Calibri" w:hAnsi="Times New Roman" w:cs="Times New Roman"/>
          <w:sz w:val="12"/>
          <w:szCs w:val="12"/>
        </w:rPr>
        <w:t>,</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где:</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N - количество показателей (индикаторов) муниципальной программы (подпрограммы);</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noProof/>
          <w:sz w:val="12"/>
          <w:szCs w:val="12"/>
          <w:lang w:eastAsia="ru-RU"/>
        </w:rPr>
        <w:drawing>
          <wp:inline distT="0" distB="0" distL="0" distR="0" wp14:anchorId="07089AFB" wp14:editId="702E3B2B">
            <wp:extent cx="190195" cy="1320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3291" cy="134230"/>
                    </a:xfrm>
                    <a:prstGeom prst="rect">
                      <a:avLst/>
                    </a:prstGeom>
                    <a:noFill/>
                    <a:ln>
                      <a:noFill/>
                    </a:ln>
                  </pic:spPr>
                </pic:pic>
              </a:graphicData>
            </a:graphic>
          </wp:inline>
        </w:drawing>
      </w:r>
      <w:r w:rsidRPr="00FC5876">
        <w:rPr>
          <w:rFonts w:ascii="Times New Roman" w:eastAsia="Calibri" w:hAnsi="Times New Roman" w:cs="Times New Roman"/>
          <w:sz w:val="12"/>
          <w:szCs w:val="12"/>
        </w:rPr>
        <w:t xml:space="preserve"> - плановое значение n-го показателя (индикатора);</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noProof/>
          <w:sz w:val="12"/>
          <w:szCs w:val="12"/>
          <w:lang w:eastAsia="ru-RU"/>
        </w:rPr>
        <w:drawing>
          <wp:inline distT="0" distB="0" distL="0" distR="0" wp14:anchorId="38A0C2FE" wp14:editId="0A6567DD">
            <wp:extent cx="210678" cy="14630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4290" cy="148813"/>
                    </a:xfrm>
                    <a:prstGeom prst="rect">
                      <a:avLst/>
                    </a:prstGeom>
                    <a:noFill/>
                    <a:ln>
                      <a:noFill/>
                    </a:ln>
                  </pic:spPr>
                </pic:pic>
              </a:graphicData>
            </a:graphic>
          </wp:inline>
        </w:drawing>
      </w:r>
      <w:r w:rsidRPr="00FC5876">
        <w:rPr>
          <w:rFonts w:ascii="Times New Roman" w:eastAsia="Calibri" w:hAnsi="Times New Roman" w:cs="Times New Roman"/>
          <w:sz w:val="12"/>
          <w:szCs w:val="12"/>
        </w:rPr>
        <w:t xml:space="preserve"> - значение n-го показателя (индикатора) на конец отчетного года.</w:t>
      </w:r>
    </w:p>
    <w:p w:rsidR="00FC5876" w:rsidRPr="00FC5876"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Для расчета показателя эффективности реализации муниципальной программы используются показатели (индикаторы), достижение значений которых предусмотрено в отчетном году.</w:t>
      </w:r>
    </w:p>
    <w:p w:rsidR="00EE44A5" w:rsidRDefault="00FC5876" w:rsidP="00EE44A5">
      <w:pPr>
        <w:tabs>
          <w:tab w:val="left" w:pos="284"/>
        </w:tabs>
        <w:spacing w:after="0" w:line="240" w:lineRule="auto"/>
        <w:ind w:firstLine="284"/>
        <w:jc w:val="both"/>
        <w:rPr>
          <w:rFonts w:ascii="Times New Roman" w:eastAsia="Calibri" w:hAnsi="Times New Roman" w:cs="Times New Roman"/>
          <w:sz w:val="12"/>
          <w:szCs w:val="12"/>
        </w:rPr>
      </w:pPr>
      <w:r w:rsidRPr="00FC5876">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142A9F" w:rsidRDefault="00142A9F" w:rsidP="00EE44A5">
      <w:pPr>
        <w:tabs>
          <w:tab w:val="left" w:pos="284"/>
        </w:tabs>
        <w:spacing w:after="0" w:line="240" w:lineRule="auto"/>
        <w:ind w:firstLine="284"/>
        <w:jc w:val="both"/>
        <w:rPr>
          <w:rFonts w:ascii="Times New Roman" w:eastAsia="Calibri" w:hAnsi="Times New Roman" w:cs="Times New Roman"/>
          <w:sz w:val="12"/>
          <w:szCs w:val="12"/>
        </w:rPr>
      </w:pPr>
    </w:p>
    <w:p w:rsidR="00EE44A5" w:rsidRPr="00734F03" w:rsidRDefault="00EE44A5" w:rsidP="00EE44A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EE44A5" w:rsidRDefault="00EE44A5" w:rsidP="00EE44A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муниципальной программе</w:t>
      </w:r>
    </w:p>
    <w:p w:rsidR="00EE44A5" w:rsidRDefault="00EE44A5" w:rsidP="00EE44A5">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 xml:space="preserve">«Развитие торговли в муниципальном районе Сергиевский </w:t>
      </w:r>
    </w:p>
    <w:p w:rsidR="00EE44A5" w:rsidRPr="00734F03" w:rsidRDefault="00EE44A5" w:rsidP="00EE44A5">
      <w:pPr>
        <w:tabs>
          <w:tab w:val="left" w:pos="284"/>
        </w:tabs>
        <w:spacing w:after="0" w:line="240" w:lineRule="auto"/>
        <w:jc w:val="right"/>
        <w:rPr>
          <w:rFonts w:ascii="Times New Roman" w:eastAsia="Calibri" w:hAnsi="Times New Roman" w:cs="Times New Roman"/>
          <w:i/>
          <w:sz w:val="12"/>
          <w:szCs w:val="12"/>
        </w:rPr>
      </w:pPr>
      <w:r w:rsidRPr="00734F03">
        <w:rPr>
          <w:rFonts w:ascii="Times New Roman" w:eastAsia="Calibri" w:hAnsi="Times New Roman" w:cs="Times New Roman"/>
          <w:i/>
          <w:sz w:val="12"/>
          <w:szCs w:val="12"/>
        </w:rPr>
        <w:t>Самарской области на 2024–2027 годы»</w:t>
      </w:r>
    </w:p>
    <w:p w:rsidR="00FC5876" w:rsidRPr="00FC5876" w:rsidRDefault="00FC5876" w:rsidP="00EE44A5">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МЕТОДИКА</w:t>
      </w:r>
    </w:p>
    <w:p w:rsidR="00EE44A5" w:rsidRDefault="00FC5876" w:rsidP="00EE44A5">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расчета целевых показателей (индикаторов) муниципальной</w:t>
      </w:r>
      <w:r w:rsidR="00EE44A5">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программы</w:t>
      </w:r>
    </w:p>
    <w:p w:rsidR="00FC5876" w:rsidRPr="00FC5876" w:rsidRDefault="00FC5876" w:rsidP="00EE44A5">
      <w:pPr>
        <w:tabs>
          <w:tab w:val="left" w:pos="284"/>
        </w:tabs>
        <w:spacing w:after="0" w:line="240" w:lineRule="auto"/>
        <w:jc w:val="center"/>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 «Развитие торговли в муниципальном районе Сергиевский Самарской области на 2024–2027 годы»</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
        <w:gridCol w:w="1894"/>
        <w:gridCol w:w="2880"/>
        <w:gridCol w:w="1985"/>
        <w:gridCol w:w="430"/>
      </w:tblGrid>
      <w:tr w:rsidR="00FC5876" w:rsidRPr="00FC5876" w:rsidTr="00EE44A5">
        <w:trPr>
          <w:trHeight w:val="20"/>
          <w:tblHeader/>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п/п</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Наименование показателя (индикатора)</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Методика расчета показателя (индикатора)</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Источник информации для</w:t>
            </w:r>
            <w:r w:rsidR="00EE44A5">
              <w:rPr>
                <w:rFonts w:ascii="Times New Roman" w:eastAsia="Calibri" w:hAnsi="Times New Roman" w:cs="Times New Roman"/>
                <w:sz w:val="12"/>
                <w:szCs w:val="12"/>
              </w:rPr>
              <w:t xml:space="preserve"> </w:t>
            </w:r>
            <w:r w:rsidRPr="00FC5876">
              <w:rPr>
                <w:rFonts w:ascii="Times New Roman" w:eastAsia="Calibri" w:hAnsi="Times New Roman" w:cs="Times New Roman"/>
                <w:sz w:val="12"/>
                <w:szCs w:val="12"/>
              </w:rPr>
              <w:t>расчета значения показателя (индикатора)</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Примечания</w:t>
            </w: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1.</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Рост оборота розничной торговли в муниципальном районе Сергиевский</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рассчитывается согласно приказу Росстата от 24.06.2016 № 301 «Об утверждении официальной статистической методологии по определению обобщающих показателей по статистике внутренней торговли» в текущем году</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Данные, предоставленные Территориальным органом Федеральной службы государственной статистики по Самарской области</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2.</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Достижение установленных нормативов минимальной обеспеченности населения муниципального района Сергиевский площадью стационарных торговых объектов</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рассчитывается по формуле</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ДСТО = ∑ ТП СТО / ЧН × 1000, </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где ТП СТО – величина торговых площадей стационарных объектов торговли муниципального района Сергиевский, тыс. кв. м;</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ЧН – численность населения муниципального района Сергиевский на 1 января отчетного года, чел.</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Мониторинг торговой деятельности на территории муниципального района Сергиевский по данным поселений за отчетный год </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3.</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Достижение установленных нормативов минимальной обеспеченности населения </w:t>
            </w:r>
            <w:r w:rsidR="00EE44A5" w:rsidRPr="00FC5876">
              <w:rPr>
                <w:rFonts w:ascii="Times New Roman" w:eastAsia="Calibri" w:hAnsi="Times New Roman" w:cs="Times New Roman"/>
                <w:sz w:val="12"/>
                <w:szCs w:val="12"/>
              </w:rPr>
              <w:t>нестационарными торговыми</w:t>
            </w:r>
            <w:r w:rsidRPr="00FC5876">
              <w:rPr>
                <w:rFonts w:ascii="Times New Roman" w:eastAsia="Calibri" w:hAnsi="Times New Roman" w:cs="Times New Roman"/>
                <w:sz w:val="12"/>
                <w:szCs w:val="12"/>
              </w:rPr>
              <w:t xml:space="preserve"> павильонами и киосками по продаже продовольственных товаров и сельскохозяйственной продукции</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рассчитывается по формуле</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ДНТО псх = ∑ КНТОпсх / ЧН × 1000, </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где КНТОпсх – количество нестационарных торговых объектов по продаже продовольственных товаров и сельскохозяйственной продукции муниципального района Сергиевский, ед.;</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ЧН – численность населения муниципального района Сергиевский на 1 января отчетного года, чел.</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Мониторинг торговой деятельности на территории муниципального района Сергиевский по данным поселений за отчетный год </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4.</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Достижение установленных нормативов минимальной обеспеченности населения </w:t>
            </w:r>
            <w:r w:rsidR="00EE44A5" w:rsidRPr="00FC5876">
              <w:rPr>
                <w:rFonts w:ascii="Times New Roman" w:eastAsia="Calibri" w:hAnsi="Times New Roman" w:cs="Times New Roman"/>
                <w:sz w:val="12"/>
                <w:szCs w:val="12"/>
              </w:rPr>
              <w:t>нестационарными торговыми</w:t>
            </w:r>
            <w:r w:rsidRPr="00FC5876">
              <w:rPr>
                <w:rFonts w:ascii="Times New Roman" w:eastAsia="Calibri" w:hAnsi="Times New Roman" w:cs="Times New Roman"/>
                <w:sz w:val="12"/>
                <w:szCs w:val="12"/>
              </w:rPr>
              <w:t xml:space="preserve"> павильонами и киосками по продаже продукции общественного питания</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рассчитывается по формуле</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ДНТО псх = ∑ КНТОоп / ЧН × 1000, </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где КНТОоп – количество нестационарных торговых объектов по продаже продукции общественного питания муниципального района Сергиевский, ед.;</w:t>
            </w:r>
          </w:p>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ЧН – численность населения муниципального района Сергиевский на 1 января отчетного года, чел.</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Мониторинг торговой деятельности на территории муниципального района Сергиевский по данным поселений за отчетный год </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5.</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стационарных торговых объектов розничной торговли муниципального района Сергиевский</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не рассчитывается, ведется пообъектный учет</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Мониторинг торговой деятельности на территории муниципального района Сергиевский по данным поселений за отчетный год </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6.</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нестационарных торговых объектов розничной торговли муниципального района Сергиевский</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не рассчитывается, ведется пообъектный учет</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Мониторинг торговой деятельности на территории муниципального района Сергиевский по данным поселений за отчетный год </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7.</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Торговая площадь стационарных торговых объектов муниципального района Сергиевский</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не рассчитывается, ведется пообъектный учет</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 xml:space="preserve">Мониторинг торговой деятельности на территории муниципального района Сергиевский по данным поселений за отчетный год </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r w:rsidR="00FC5876" w:rsidRPr="00FC5876" w:rsidTr="00EE44A5">
        <w:trPr>
          <w:trHeight w:val="20"/>
        </w:trPr>
        <w:tc>
          <w:tcPr>
            <w:tcW w:w="222"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8.</w:t>
            </w:r>
          </w:p>
        </w:tc>
        <w:tc>
          <w:tcPr>
            <w:tcW w:w="125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Количество публикаций и сообщений в средствах массовой информации, направленных на повышение потребительской грамотности</w:t>
            </w:r>
          </w:p>
        </w:tc>
        <w:tc>
          <w:tcPr>
            <w:tcW w:w="1914"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Показатель не рассчитывается, ведется количественный учет</w:t>
            </w:r>
          </w:p>
        </w:tc>
        <w:tc>
          <w:tcPr>
            <w:tcW w:w="1319"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r w:rsidRPr="00FC5876">
              <w:rPr>
                <w:rFonts w:ascii="Times New Roman" w:eastAsia="Calibri" w:hAnsi="Times New Roman" w:cs="Times New Roman"/>
                <w:sz w:val="12"/>
                <w:szCs w:val="12"/>
              </w:rPr>
              <w:t>Данные отдела торговли и экономического развития администрации м. р. Сергиевский</w:t>
            </w:r>
          </w:p>
        </w:tc>
        <w:tc>
          <w:tcPr>
            <w:tcW w:w="286" w:type="pct"/>
            <w:tcBorders>
              <w:top w:val="single" w:sz="4" w:space="0" w:color="auto"/>
              <w:bottom w:val="single" w:sz="4" w:space="0" w:color="auto"/>
            </w:tcBorders>
          </w:tcPr>
          <w:p w:rsidR="00FC5876" w:rsidRPr="00FC5876" w:rsidRDefault="00FC5876" w:rsidP="00EE44A5">
            <w:pPr>
              <w:tabs>
                <w:tab w:val="left" w:pos="284"/>
              </w:tabs>
              <w:spacing w:after="0" w:line="240" w:lineRule="auto"/>
              <w:rPr>
                <w:rFonts w:ascii="Times New Roman" w:eastAsia="Calibri" w:hAnsi="Times New Roman" w:cs="Times New Roman"/>
                <w:sz w:val="12"/>
                <w:szCs w:val="12"/>
              </w:rPr>
            </w:pPr>
          </w:p>
        </w:tc>
      </w:tr>
    </w:tbl>
    <w:p w:rsidR="00FC5876" w:rsidRDefault="00FC5876" w:rsidP="0001764D">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7F6579" w:rsidRPr="0001764D" w:rsidRDefault="007F6579" w:rsidP="007F6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№1522</w:t>
      </w:r>
    </w:p>
    <w:p w:rsidR="007F6579" w:rsidRDefault="007F6579" w:rsidP="007F6579">
      <w:pPr>
        <w:tabs>
          <w:tab w:val="left" w:pos="284"/>
        </w:tabs>
        <w:spacing w:after="0" w:line="240" w:lineRule="auto"/>
        <w:jc w:val="center"/>
        <w:rPr>
          <w:rFonts w:ascii="Times New Roman" w:eastAsia="Calibri" w:hAnsi="Times New Roman" w:cs="Times New Roman"/>
          <w:b/>
          <w:sz w:val="12"/>
          <w:szCs w:val="12"/>
        </w:rPr>
      </w:pPr>
      <w:r w:rsidRPr="007F6579">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7F6579" w:rsidRPr="007F6579" w:rsidRDefault="007F6579" w:rsidP="007F6579">
      <w:pPr>
        <w:tabs>
          <w:tab w:val="left" w:pos="284"/>
        </w:tabs>
        <w:spacing w:after="0" w:line="240" w:lineRule="auto"/>
        <w:jc w:val="center"/>
        <w:rPr>
          <w:rFonts w:ascii="Times New Roman" w:eastAsia="Calibri" w:hAnsi="Times New Roman" w:cs="Times New Roman"/>
          <w:b/>
          <w:sz w:val="12"/>
          <w:szCs w:val="12"/>
        </w:rPr>
      </w:pPr>
      <w:r w:rsidRPr="007F6579">
        <w:rPr>
          <w:rFonts w:ascii="Times New Roman" w:eastAsia="Calibri" w:hAnsi="Times New Roman" w:cs="Times New Roman"/>
          <w:b/>
          <w:sz w:val="12"/>
          <w:szCs w:val="12"/>
        </w:rPr>
        <w:t>№ 1370 от 11.12.2020г.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2021-2023 годы»</w:t>
      </w:r>
    </w:p>
    <w:p w:rsidR="007F6579" w:rsidRPr="007F6579" w:rsidRDefault="007F6579" w:rsidP="007F6579">
      <w:pPr>
        <w:tabs>
          <w:tab w:val="left" w:pos="284"/>
        </w:tabs>
        <w:spacing w:after="0" w:line="240" w:lineRule="auto"/>
        <w:jc w:val="both"/>
        <w:rPr>
          <w:rFonts w:ascii="Times New Roman" w:eastAsia="Calibri" w:hAnsi="Times New Roman" w:cs="Times New Roman"/>
          <w:sz w:val="12"/>
          <w:szCs w:val="12"/>
        </w:rPr>
      </w:pPr>
    </w:p>
    <w:p w:rsidR="007F6579" w:rsidRPr="007F6579" w:rsidRDefault="007F6579" w:rsidP="007F6579">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7F6579" w:rsidRPr="007F6579" w:rsidRDefault="007F6579" w:rsidP="007F6579">
      <w:pPr>
        <w:tabs>
          <w:tab w:val="left" w:pos="284"/>
        </w:tabs>
        <w:spacing w:after="0" w:line="240" w:lineRule="auto"/>
        <w:ind w:firstLine="284"/>
        <w:jc w:val="both"/>
        <w:rPr>
          <w:rFonts w:ascii="Times New Roman" w:eastAsia="Calibri" w:hAnsi="Times New Roman" w:cs="Times New Roman"/>
          <w:b/>
          <w:sz w:val="12"/>
          <w:szCs w:val="12"/>
        </w:rPr>
      </w:pPr>
      <w:r w:rsidRPr="007F6579">
        <w:rPr>
          <w:rFonts w:ascii="Times New Roman" w:eastAsia="Calibri" w:hAnsi="Times New Roman" w:cs="Times New Roman"/>
          <w:b/>
          <w:sz w:val="12"/>
          <w:szCs w:val="12"/>
        </w:rPr>
        <w:t>ПОСТАНОВЛЯЕТ:</w:t>
      </w:r>
    </w:p>
    <w:p w:rsidR="007F6579" w:rsidRPr="007F6579" w:rsidRDefault="007F6579" w:rsidP="007F6579">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 1370 от 11.12.2020г.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2021-2023 годы» (далее-Программа) изменения следующего содержания:</w:t>
      </w:r>
    </w:p>
    <w:p w:rsidR="007F6579" w:rsidRPr="007F6579" w:rsidRDefault="007F6579" w:rsidP="007F6579">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 xml:space="preserve">1.1.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 </w:t>
      </w:r>
    </w:p>
    <w:p w:rsidR="007F6579" w:rsidRPr="007F6579" w:rsidRDefault="007F6579" w:rsidP="007F6579">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w:t>
      </w:r>
      <w:r w:rsidRPr="007F6579">
        <w:rPr>
          <w:rFonts w:ascii="Times New Roman" w:eastAsia="Calibri" w:hAnsi="Times New Roman" w:cs="Times New Roman"/>
          <w:bCs/>
          <w:sz w:val="12"/>
          <w:szCs w:val="12"/>
        </w:rPr>
        <w:t>Общий объем финансирования программы составляет – 756 173,11826 тыс. рублей</w:t>
      </w:r>
      <w:r>
        <w:rPr>
          <w:rFonts w:ascii="Times New Roman" w:eastAsia="Calibri" w:hAnsi="Times New Roman" w:cs="Times New Roman"/>
          <w:bCs/>
          <w:sz w:val="12"/>
          <w:szCs w:val="12"/>
        </w:rPr>
        <w:t>.</w:t>
      </w:r>
      <w:r w:rsidRPr="007F6579">
        <w:rPr>
          <w:rFonts w:ascii="Times New Roman" w:eastAsia="Calibri" w:hAnsi="Times New Roman" w:cs="Times New Roman"/>
          <w:sz w:val="12"/>
          <w:szCs w:val="12"/>
        </w:rPr>
        <w:t xml:space="preserve"> </w:t>
      </w:r>
    </w:p>
    <w:tbl>
      <w:tblPr>
        <w:tblStyle w:val="af1"/>
        <w:tblW w:w="4860" w:type="pct"/>
        <w:tblInd w:w="108" w:type="dxa"/>
        <w:tblLook w:val="0000" w:firstRow="0" w:lastRow="0" w:firstColumn="0" w:lastColumn="0" w:noHBand="0" w:noVBand="0"/>
      </w:tblPr>
      <w:tblGrid>
        <w:gridCol w:w="2176"/>
        <w:gridCol w:w="717"/>
        <w:gridCol w:w="1189"/>
        <w:gridCol w:w="1128"/>
        <w:gridCol w:w="1149"/>
        <w:gridCol w:w="1154"/>
      </w:tblGrid>
      <w:tr w:rsidR="007F6579" w:rsidRPr="007F6579" w:rsidTr="00E62C00">
        <w:trPr>
          <w:trHeight w:val="20"/>
        </w:trPr>
        <w:tc>
          <w:tcPr>
            <w:tcW w:w="1448" w:type="pct"/>
            <w:vMerge w:val="restar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lastRenderedPageBreak/>
              <w:t>Источники финансирования</w:t>
            </w:r>
          </w:p>
        </w:tc>
        <w:tc>
          <w:tcPr>
            <w:tcW w:w="477" w:type="pct"/>
            <w:vMerge w:val="restar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Ед. измер.</w:t>
            </w:r>
          </w:p>
        </w:tc>
        <w:tc>
          <w:tcPr>
            <w:tcW w:w="3075" w:type="pct"/>
            <w:gridSpan w:val="4"/>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Оценка расходов (тыс. руб.)</w:t>
            </w:r>
          </w:p>
        </w:tc>
      </w:tr>
      <w:tr w:rsidR="007F6579" w:rsidRPr="007F6579" w:rsidTr="00E62C00">
        <w:trPr>
          <w:trHeight w:val="20"/>
        </w:trPr>
        <w:tc>
          <w:tcPr>
            <w:tcW w:w="1448" w:type="pct"/>
            <w:vMerge/>
          </w:tcPr>
          <w:p w:rsidR="007F6579" w:rsidRPr="007F6579" w:rsidRDefault="007F6579" w:rsidP="007F6579">
            <w:pPr>
              <w:tabs>
                <w:tab w:val="left" w:pos="284"/>
              </w:tabs>
              <w:jc w:val="both"/>
              <w:rPr>
                <w:rFonts w:ascii="Times New Roman" w:eastAsia="Calibri" w:hAnsi="Times New Roman" w:cs="Times New Roman"/>
                <w:sz w:val="12"/>
                <w:szCs w:val="12"/>
              </w:rPr>
            </w:pPr>
          </w:p>
        </w:tc>
        <w:tc>
          <w:tcPr>
            <w:tcW w:w="477" w:type="pct"/>
            <w:vMerge/>
          </w:tcPr>
          <w:p w:rsidR="007F6579" w:rsidRPr="007F6579" w:rsidRDefault="007F6579" w:rsidP="007F6579">
            <w:pPr>
              <w:tabs>
                <w:tab w:val="left" w:pos="284"/>
              </w:tabs>
              <w:jc w:val="both"/>
              <w:rPr>
                <w:rFonts w:ascii="Times New Roman" w:eastAsia="Calibri" w:hAnsi="Times New Roman" w:cs="Times New Roman"/>
                <w:sz w:val="12"/>
                <w:szCs w:val="12"/>
              </w:rPr>
            </w:pPr>
          </w:p>
        </w:tc>
        <w:tc>
          <w:tcPr>
            <w:tcW w:w="79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2021г.</w:t>
            </w:r>
          </w:p>
        </w:tc>
        <w:tc>
          <w:tcPr>
            <w:tcW w:w="75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2022г.</w:t>
            </w:r>
          </w:p>
        </w:tc>
        <w:tc>
          <w:tcPr>
            <w:tcW w:w="765"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2023г.</w:t>
            </w:r>
          </w:p>
        </w:tc>
        <w:tc>
          <w:tcPr>
            <w:tcW w:w="76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Итого</w:t>
            </w:r>
          </w:p>
        </w:tc>
      </w:tr>
      <w:tr w:rsidR="007F6579" w:rsidRPr="007F6579" w:rsidTr="00E62C00">
        <w:trPr>
          <w:trHeight w:val="20"/>
        </w:trPr>
        <w:tc>
          <w:tcPr>
            <w:tcW w:w="144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федеральный бюджет</w:t>
            </w:r>
          </w:p>
        </w:tc>
        <w:tc>
          <w:tcPr>
            <w:tcW w:w="477"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9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8 724,73143</w:t>
            </w:r>
          </w:p>
        </w:tc>
        <w:tc>
          <w:tcPr>
            <w:tcW w:w="75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195,38667</w:t>
            </w:r>
          </w:p>
        </w:tc>
        <w:tc>
          <w:tcPr>
            <w:tcW w:w="765"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4,64693</w:t>
            </w:r>
          </w:p>
        </w:tc>
        <w:tc>
          <w:tcPr>
            <w:tcW w:w="76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8 924,76503</w:t>
            </w:r>
          </w:p>
        </w:tc>
      </w:tr>
      <w:tr w:rsidR="007F6579" w:rsidRPr="007F6579" w:rsidTr="00E62C00">
        <w:trPr>
          <w:trHeight w:val="20"/>
        </w:trPr>
        <w:tc>
          <w:tcPr>
            <w:tcW w:w="144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областной бюджет</w:t>
            </w:r>
          </w:p>
        </w:tc>
        <w:tc>
          <w:tcPr>
            <w:tcW w:w="477"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9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34 222,45440</w:t>
            </w:r>
          </w:p>
        </w:tc>
        <w:tc>
          <w:tcPr>
            <w:tcW w:w="75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35 623,63262</w:t>
            </w:r>
          </w:p>
        </w:tc>
        <w:tc>
          <w:tcPr>
            <w:tcW w:w="765"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74 383,09156</w:t>
            </w:r>
          </w:p>
        </w:tc>
        <w:tc>
          <w:tcPr>
            <w:tcW w:w="76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144 229,17858</w:t>
            </w:r>
          </w:p>
        </w:tc>
      </w:tr>
      <w:tr w:rsidR="007F6579" w:rsidRPr="007F6579" w:rsidTr="00E62C00">
        <w:trPr>
          <w:trHeight w:val="20"/>
        </w:trPr>
        <w:tc>
          <w:tcPr>
            <w:tcW w:w="144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местный бюджет</w:t>
            </w:r>
          </w:p>
        </w:tc>
        <w:tc>
          <w:tcPr>
            <w:tcW w:w="477"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9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185 378,68423</w:t>
            </w:r>
          </w:p>
        </w:tc>
        <w:tc>
          <w:tcPr>
            <w:tcW w:w="75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197 025,00820</w:t>
            </w:r>
          </w:p>
        </w:tc>
        <w:tc>
          <w:tcPr>
            <w:tcW w:w="765"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219 383,35066</w:t>
            </w:r>
          </w:p>
        </w:tc>
        <w:tc>
          <w:tcPr>
            <w:tcW w:w="76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601 787,04309</w:t>
            </w:r>
          </w:p>
        </w:tc>
      </w:tr>
      <w:tr w:rsidR="007F6579" w:rsidRPr="007F6579" w:rsidTr="00E62C00">
        <w:trPr>
          <w:trHeight w:val="20"/>
        </w:trPr>
        <w:tc>
          <w:tcPr>
            <w:tcW w:w="144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Иные внебюджетные источники</w:t>
            </w:r>
          </w:p>
        </w:tc>
        <w:tc>
          <w:tcPr>
            <w:tcW w:w="477"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9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410,71052</w:t>
            </w:r>
          </w:p>
        </w:tc>
        <w:tc>
          <w:tcPr>
            <w:tcW w:w="75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410,71052</w:t>
            </w:r>
          </w:p>
        </w:tc>
        <w:tc>
          <w:tcPr>
            <w:tcW w:w="765"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410,71052</w:t>
            </w:r>
          </w:p>
        </w:tc>
        <w:tc>
          <w:tcPr>
            <w:tcW w:w="76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1 232,13156</w:t>
            </w:r>
          </w:p>
        </w:tc>
      </w:tr>
      <w:tr w:rsidR="007F6579" w:rsidRPr="007F6579" w:rsidTr="00E62C00">
        <w:trPr>
          <w:trHeight w:val="20"/>
        </w:trPr>
        <w:tc>
          <w:tcPr>
            <w:tcW w:w="144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Всего</w:t>
            </w:r>
          </w:p>
        </w:tc>
        <w:tc>
          <w:tcPr>
            <w:tcW w:w="477"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9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228 736,58058</w:t>
            </w:r>
          </w:p>
        </w:tc>
        <w:tc>
          <w:tcPr>
            <w:tcW w:w="751"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233 254,73801</w:t>
            </w:r>
          </w:p>
        </w:tc>
        <w:tc>
          <w:tcPr>
            <w:tcW w:w="765"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294 181,79967</w:t>
            </w:r>
          </w:p>
        </w:tc>
        <w:tc>
          <w:tcPr>
            <w:tcW w:w="768" w:type="pct"/>
          </w:tcPr>
          <w:p w:rsidR="007F6579" w:rsidRPr="007F6579" w:rsidRDefault="007F6579" w:rsidP="007F6579">
            <w:pPr>
              <w:tabs>
                <w:tab w:val="left" w:pos="284"/>
              </w:tabs>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756 173,11826</w:t>
            </w:r>
          </w:p>
        </w:tc>
      </w:tr>
    </w:tbl>
    <w:p w:rsidR="007F6579" w:rsidRPr="007F6579" w:rsidRDefault="007F6579" w:rsidP="00E62C00">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1.2. Раздел 5 Программы «</w:t>
      </w:r>
      <w:r w:rsidRPr="007F6579">
        <w:rPr>
          <w:rFonts w:ascii="Times New Roman" w:eastAsia="Calibri" w:hAnsi="Times New Roman" w:cs="Times New Roman"/>
          <w:bCs/>
          <w:sz w:val="12"/>
          <w:szCs w:val="12"/>
        </w:rPr>
        <w:t>Объемы и источники финансирования</w:t>
      </w:r>
      <w:r w:rsidRPr="007F6579">
        <w:rPr>
          <w:rFonts w:ascii="Times New Roman" w:eastAsia="Calibri" w:hAnsi="Times New Roman" w:cs="Times New Roman"/>
          <w:b/>
          <w:bCs/>
          <w:sz w:val="12"/>
          <w:szCs w:val="12"/>
        </w:rPr>
        <w:t xml:space="preserve"> </w:t>
      </w:r>
      <w:r w:rsidRPr="007F6579">
        <w:rPr>
          <w:rFonts w:ascii="Times New Roman" w:eastAsia="Calibri" w:hAnsi="Times New Roman" w:cs="Times New Roman"/>
          <w:sz w:val="12"/>
          <w:szCs w:val="12"/>
        </w:rPr>
        <w:t xml:space="preserve">муниципальной </w:t>
      </w:r>
      <w:r w:rsidR="00E62C00" w:rsidRPr="007F6579">
        <w:rPr>
          <w:rFonts w:ascii="Times New Roman" w:eastAsia="Calibri" w:hAnsi="Times New Roman" w:cs="Times New Roman"/>
          <w:sz w:val="12"/>
          <w:szCs w:val="12"/>
        </w:rPr>
        <w:t>программы» изложить</w:t>
      </w:r>
      <w:r w:rsidRPr="007F6579">
        <w:rPr>
          <w:rFonts w:ascii="Times New Roman" w:eastAsia="Calibri" w:hAnsi="Times New Roman" w:cs="Times New Roman"/>
          <w:sz w:val="12"/>
          <w:szCs w:val="12"/>
        </w:rPr>
        <w:t xml:space="preserve"> в следующей редакции:</w:t>
      </w:r>
    </w:p>
    <w:p w:rsidR="007F6579" w:rsidRPr="007F6579" w:rsidRDefault="007F6579" w:rsidP="00E62C00">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w:t>
      </w:r>
      <w:r w:rsidRPr="007F6579">
        <w:rPr>
          <w:rFonts w:ascii="Times New Roman" w:eastAsia="Calibri" w:hAnsi="Times New Roman" w:cs="Times New Roman"/>
          <w:bCs/>
          <w:sz w:val="12"/>
          <w:szCs w:val="12"/>
        </w:rPr>
        <w:t xml:space="preserve">Финансирование муниципальной программы осуществляется за счет средств федерального, областного бюджетов, </w:t>
      </w:r>
      <w:r w:rsidR="00E62C00" w:rsidRPr="007F6579">
        <w:rPr>
          <w:rFonts w:ascii="Times New Roman" w:eastAsia="Calibri" w:hAnsi="Times New Roman" w:cs="Times New Roman"/>
          <w:bCs/>
          <w:sz w:val="12"/>
          <w:szCs w:val="12"/>
        </w:rPr>
        <w:t>бюджета муниципального</w:t>
      </w:r>
      <w:r w:rsidRPr="007F6579">
        <w:rPr>
          <w:rFonts w:ascii="Times New Roman" w:eastAsia="Calibri" w:hAnsi="Times New Roman" w:cs="Times New Roman"/>
          <w:bCs/>
          <w:sz w:val="12"/>
          <w:szCs w:val="12"/>
        </w:rPr>
        <w:t xml:space="preserve"> района Сергиевский Самарской области, внебюджетных источников</w:t>
      </w:r>
      <w:r w:rsidRPr="007F6579">
        <w:rPr>
          <w:rFonts w:ascii="Times New Roman" w:eastAsia="Calibri" w:hAnsi="Times New Roman" w:cs="Times New Roman"/>
          <w:sz w:val="12"/>
          <w:szCs w:val="12"/>
        </w:rPr>
        <w:t>.</w:t>
      </w:r>
    </w:p>
    <w:p w:rsidR="007F6579" w:rsidRPr="007F6579" w:rsidRDefault="007F6579" w:rsidP="00E62C00">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 xml:space="preserve">Общий объем финансирования муниципальной программы на 2021-2023 годы составляет </w:t>
      </w:r>
      <w:r w:rsidRPr="007F6579">
        <w:rPr>
          <w:rFonts w:ascii="Times New Roman" w:eastAsia="Calibri" w:hAnsi="Times New Roman" w:cs="Times New Roman"/>
          <w:bCs/>
          <w:sz w:val="12"/>
          <w:szCs w:val="12"/>
        </w:rPr>
        <w:t xml:space="preserve">756 173,11826 </w:t>
      </w:r>
      <w:r w:rsidRPr="007F6579">
        <w:rPr>
          <w:rFonts w:ascii="Times New Roman" w:eastAsia="Calibri" w:hAnsi="Times New Roman" w:cs="Times New Roman"/>
          <w:sz w:val="12"/>
          <w:szCs w:val="12"/>
        </w:rPr>
        <w:t>тыс. рублей:</w:t>
      </w:r>
    </w:p>
    <w:tbl>
      <w:tblPr>
        <w:tblStyle w:val="af1"/>
        <w:tblW w:w="4834" w:type="pct"/>
        <w:tblInd w:w="108" w:type="dxa"/>
        <w:tblLook w:val="0000" w:firstRow="0" w:lastRow="0" w:firstColumn="0" w:lastColumn="0" w:noHBand="0" w:noVBand="0"/>
      </w:tblPr>
      <w:tblGrid>
        <w:gridCol w:w="2132"/>
        <w:gridCol w:w="704"/>
        <w:gridCol w:w="1164"/>
        <w:gridCol w:w="1107"/>
        <w:gridCol w:w="1128"/>
        <w:gridCol w:w="1237"/>
      </w:tblGrid>
      <w:tr w:rsidR="007F6579" w:rsidRPr="007F6579" w:rsidTr="00E62C00">
        <w:trPr>
          <w:trHeight w:val="114"/>
        </w:trPr>
        <w:tc>
          <w:tcPr>
            <w:tcW w:w="1426" w:type="pct"/>
            <w:vMerge w:val="restar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Источники финансирования</w:t>
            </w:r>
          </w:p>
        </w:tc>
        <w:tc>
          <w:tcPr>
            <w:tcW w:w="471" w:type="pct"/>
            <w:vMerge w:val="restar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Ед. измер.</w:t>
            </w:r>
          </w:p>
        </w:tc>
        <w:tc>
          <w:tcPr>
            <w:tcW w:w="3103" w:type="pct"/>
            <w:gridSpan w:val="4"/>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Оценка расходов (тыс. руб.)</w:t>
            </w:r>
          </w:p>
        </w:tc>
      </w:tr>
      <w:tr w:rsidR="007F6579" w:rsidRPr="007F6579" w:rsidTr="00E62C00">
        <w:trPr>
          <w:trHeight w:val="88"/>
        </w:trPr>
        <w:tc>
          <w:tcPr>
            <w:tcW w:w="1426" w:type="pct"/>
            <w:vMerge/>
          </w:tcPr>
          <w:p w:rsidR="007F6579" w:rsidRPr="007F6579" w:rsidRDefault="007F6579" w:rsidP="00E62C00">
            <w:pPr>
              <w:tabs>
                <w:tab w:val="left" w:pos="284"/>
              </w:tabs>
              <w:rPr>
                <w:rFonts w:ascii="Times New Roman" w:eastAsia="Calibri" w:hAnsi="Times New Roman" w:cs="Times New Roman"/>
                <w:sz w:val="12"/>
                <w:szCs w:val="12"/>
              </w:rPr>
            </w:pPr>
          </w:p>
        </w:tc>
        <w:tc>
          <w:tcPr>
            <w:tcW w:w="471" w:type="pct"/>
            <w:vMerge/>
          </w:tcPr>
          <w:p w:rsidR="007F6579" w:rsidRPr="007F6579" w:rsidRDefault="007F6579" w:rsidP="00E62C00">
            <w:pPr>
              <w:tabs>
                <w:tab w:val="left" w:pos="284"/>
              </w:tabs>
              <w:rPr>
                <w:rFonts w:ascii="Times New Roman" w:eastAsia="Calibri" w:hAnsi="Times New Roman" w:cs="Times New Roman"/>
                <w:sz w:val="12"/>
                <w:szCs w:val="12"/>
              </w:rPr>
            </w:pPr>
          </w:p>
        </w:tc>
        <w:tc>
          <w:tcPr>
            <w:tcW w:w="779"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2021г.</w:t>
            </w:r>
          </w:p>
        </w:tc>
        <w:tc>
          <w:tcPr>
            <w:tcW w:w="74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2022г.</w:t>
            </w:r>
          </w:p>
        </w:tc>
        <w:tc>
          <w:tcPr>
            <w:tcW w:w="755"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2023г.</w:t>
            </w:r>
          </w:p>
        </w:tc>
        <w:tc>
          <w:tcPr>
            <w:tcW w:w="828"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Итого</w:t>
            </w:r>
          </w:p>
        </w:tc>
      </w:tr>
      <w:tr w:rsidR="007F6579" w:rsidRPr="007F6579" w:rsidTr="00E62C00">
        <w:trPr>
          <w:trHeight w:val="88"/>
        </w:trPr>
        <w:tc>
          <w:tcPr>
            <w:tcW w:w="1426"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федеральный бюджет</w:t>
            </w:r>
          </w:p>
        </w:tc>
        <w:tc>
          <w:tcPr>
            <w:tcW w:w="47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79"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8 724,73143</w:t>
            </w:r>
          </w:p>
        </w:tc>
        <w:tc>
          <w:tcPr>
            <w:tcW w:w="74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195,38667</w:t>
            </w:r>
          </w:p>
        </w:tc>
        <w:tc>
          <w:tcPr>
            <w:tcW w:w="755"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4,64693</w:t>
            </w:r>
          </w:p>
        </w:tc>
        <w:tc>
          <w:tcPr>
            <w:tcW w:w="828"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8 924,76503</w:t>
            </w:r>
          </w:p>
        </w:tc>
      </w:tr>
      <w:tr w:rsidR="007F6579" w:rsidRPr="007F6579" w:rsidTr="00E62C00">
        <w:trPr>
          <w:trHeight w:val="194"/>
        </w:trPr>
        <w:tc>
          <w:tcPr>
            <w:tcW w:w="1426"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областной бюджет</w:t>
            </w:r>
          </w:p>
        </w:tc>
        <w:tc>
          <w:tcPr>
            <w:tcW w:w="47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79"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34 222,45440</w:t>
            </w:r>
          </w:p>
        </w:tc>
        <w:tc>
          <w:tcPr>
            <w:tcW w:w="74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35 623,63262</w:t>
            </w:r>
          </w:p>
        </w:tc>
        <w:tc>
          <w:tcPr>
            <w:tcW w:w="755"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74 383,09156</w:t>
            </w:r>
          </w:p>
        </w:tc>
        <w:tc>
          <w:tcPr>
            <w:tcW w:w="828"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144 229,17858</w:t>
            </w:r>
          </w:p>
        </w:tc>
      </w:tr>
      <w:tr w:rsidR="007F6579" w:rsidRPr="007F6579" w:rsidTr="00E62C00">
        <w:trPr>
          <w:trHeight w:val="228"/>
        </w:trPr>
        <w:tc>
          <w:tcPr>
            <w:tcW w:w="1426"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местный бюджет</w:t>
            </w:r>
          </w:p>
        </w:tc>
        <w:tc>
          <w:tcPr>
            <w:tcW w:w="47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79"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185 378,68423</w:t>
            </w:r>
          </w:p>
        </w:tc>
        <w:tc>
          <w:tcPr>
            <w:tcW w:w="74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197 025,00820</w:t>
            </w:r>
          </w:p>
        </w:tc>
        <w:tc>
          <w:tcPr>
            <w:tcW w:w="755"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219 383,35066</w:t>
            </w:r>
          </w:p>
        </w:tc>
        <w:tc>
          <w:tcPr>
            <w:tcW w:w="828"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601 787,04309</w:t>
            </w:r>
          </w:p>
        </w:tc>
      </w:tr>
      <w:tr w:rsidR="007F6579" w:rsidRPr="007F6579" w:rsidTr="00E62C00">
        <w:trPr>
          <w:trHeight w:val="206"/>
        </w:trPr>
        <w:tc>
          <w:tcPr>
            <w:tcW w:w="1426"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Иные внебюджетные источники</w:t>
            </w:r>
          </w:p>
        </w:tc>
        <w:tc>
          <w:tcPr>
            <w:tcW w:w="47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79"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410,71052</w:t>
            </w:r>
          </w:p>
        </w:tc>
        <w:tc>
          <w:tcPr>
            <w:tcW w:w="74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410,71052</w:t>
            </w:r>
          </w:p>
        </w:tc>
        <w:tc>
          <w:tcPr>
            <w:tcW w:w="755"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410,71052</w:t>
            </w:r>
          </w:p>
        </w:tc>
        <w:tc>
          <w:tcPr>
            <w:tcW w:w="828"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1 232,13156</w:t>
            </w:r>
          </w:p>
        </w:tc>
      </w:tr>
      <w:tr w:rsidR="007F6579" w:rsidRPr="007F6579" w:rsidTr="00E62C00">
        <w:trPr>
          <w:trHeight w:val="40"/>
        </w:trPr>
        <w:tc>
          <w:tcPr>
            <w:tcW w:w="1426"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Всего</w:t>
            </w:r>
          </w:p>
        </w:tc>
        <w:tc>
          <w:tcPr>
            <w:tcW w:w="47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т. руб.</w:t>
            </w:r>
          </w:p>
        </w:tc>
        <w:tc>
          <w:tcPr>
            <w:tcW w:w="779"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228 736,58058</w:t>
            </w:r>
          </w:p>
        </w:tc>
        <w:tc>
          <w:tcPr>
            <w:tcW w:w="741"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233 254,73801</w:t>
            </w:r>
          </w:p>
        </w:tc>
        <w:tc>
          <w:tcPr>
            <w:tcW w:w="755"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294 181,79967</w:t>
            </w:r>
          </w:p>
        </w:tc>
        <w:tc>
          <w:tcPr>
            <w:tcW w:w="828" w:type="pct"/>
          </w:tcPr>
          <w:p w:rsidR="007F6579" w:rsidRPr="007F6579" w:rsidRDefault="007F6579" w:rsidP="00E62C00">
            <w:pPr>
              <w:tabs>
                <w:tab w:val="left" w:pos="284"/>
              </w:tabs>
              <w:rPr>
                <w:rFonts w:ascii="Times New Roman" w:eastAsia="Calibri" w:hAnsi="Times New Roman" w:cs="Times New Roman"/>
                <w:sz w:val="12"/>
                <w:szCs w:val="12"/>
              </w:rPr>
            </w:pPr>
            <w:r w:rsidRPr="007F6579">
              <w:rPr>
                <w:rFonts w:ascii="Times New Roman" w:eastAsia="Calibri" w:hAnsi="Times New Roman" w:cs="Times New Roman"/>
                <w:sz w:val="12"/>
                <w:szCs w:val="12"/>
              </w:rPr>
              <w:t>756 173,11826</w:t>
            </w:r>
          </w:p>
        </w:tc>
      </w:tr>
    </w:tbl>
    <w:p w:rsidR="007F6579" w:rsidRPr="007F6579" w:rsidRDefault="007F6579" w:rsidP="00E62C00">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 xml:space="preserve">1.3. Приложение № </w:t>
      </w:r>
      <w:r w:rsidR="00E62C00" w:rsidRPr="007F6579">
        <w:rPr>
          <w:rFonts w:ascii="Times New Roman" w:eastAsia="Calibri" w:hAnsi="Times New Roman" w:cs="Times New Roman"/>
          <w:sz w:val="12"/>
          <w:szCs w:val="12"/>
        </w:rPr>
        <w:t>1 к</w:t>
      </w:r>
      <w:r w:rsidRPr="007F6579">
        <w:rPr>
          <w:rFonts w:ascii="Times New Roman" w:eastAsia="Calibri" w:hAnsi="Times New Roman" w:cs="Times New Roman"/>
          <w:sz w:val="12"/>
          <w:szCs w:val="12"/>
        </w:rPr>
        <w:t xml:space="preserve"> постановлению администрации муниципального района Сергиевский № 1370 от 11.12.2020г.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w:t>
      </w:r>
      <w:r w:rsidR="00E62C00" w:rsidRPr="007F6579">
        <w:rPr>
          <w:rFonts w:ascii="Times New Roman" w:eastAsia="Calibri" w:hAnsi="Times New Roman" w:cs="Times New Roman"/>
          <w:sz w:val="12"/>
          <w:szCs w:val="12"/>
        </w:rPr>
        <w:t>Сергиевский на</w:t>
      </w:r>
      <w:r w:rsidRPr="007F6579">
        <w:rPr>
          <w:rFonts w:ascii="Times New Roman" w:eastAsia="Calibri" w:hAnsi="Times New Roman" w:cs="Times New Roman"/>
          <w:sz w:val="12"/>
          <w:szCs w:val="12"/>
        </w:rPr>
        <w:t xml:space="preserve"> 2021-2023 годы» изложить в редакции приложение № 1 к настоящему постановлению.</w:t>
      </w:r>
    </w:p>
    <w:p w:rsidR="007F6579" w:rsidRPr="007F6579" w:rsidRDefault="007F6579" w:rsidP="00E62C00">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2. Опубликовать настоящее постановление в газете «Сергиевский вестник».</w:t>
      </w:r>
    </w:p>
    <w:p w:rsidR="007F6579" w:rsidRPr="007F6579" w:rsidRDefault="007F6579" w:rsidP="00E62C00">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F6579" w:rsidRPr="007F6579" w:rsidRDefault="007F6579" w:rsidP="00E62C00">
      <w:pPr>
        <w:tabs>
          <w:tab w:val="left" w:pos="284"/>
        </w:tabs>
        <w:spacing w:after="0" w:line="240" w:lineRule="auto"/>
        <w:ind w:firstLine="284"/>
        <w:jc w:val="both"/>
        <w:rPr>
          <w:rFonts w:ascii="Times New Roman" w:eastAsia="Calibri" w:hAnsi="Times New Roman" w:cs="Times New Roman"/>
          <w:sz w:val="12"/>
          <w:szCs w:val="12"/>
        </w:rPr>
      </w:pPr>
      <w:r w:rsidRPr="007F6579">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отдела бухгалтерии Администрации муниципального района </w:t>
      </w:r>
      <w:r w:rsidR="00E62C00" w:rsidRPr="007F6579">
        <w:rPr>
          <w:rFonts w:ascii="Times New Roman" w:eastAsia="Calibri" w:hAnsi="Times New Roman" w:cs="Times New Roman"/>
          <w:sz w:val="12"/>
          <w:szCs w:val="12"/>
        </w:rPr>
        <w:t>Сергиевский Байтуганову</w:t>
      </w:r>
      <w:r w:rsidRPr="007F6579">
        <w:rPr>
          <w:rFonts w:ascii="Times New Roman" w:eastAsia="Calibri" w:hAnsi="Times New Roman" w:cs="Times New Roman"/>
          <w:sz w:val="12"/>
          <w:szCs w:val="12"/>
        </w:rPr>
        <w:t xml:space="preserve"> Н.И.</w:t>
      </w:r>
    </w:p>
    <w:p w:rsidR="00E62C00" w:rsidRDefault="007F6579" w:rsidP="00E62C00">
      <w:pPr>
        <w:tabs>
          <w:tab w:val="left" w:pos="284"/>
        </w:tabs>
        <w:spacing w:after="0" w:line="240" w:lineRule="auto"/>
        <w:jc w:val="right"/>
        <w:rPr>
          <w:rFonts w:ascii="Times New Roman" w:eastAsia="Calibri" w:hAnsi="Times New Roman" w:cs="Times New Roman"/>
          <w:sz w:val="12"/>
          <w:szCs w:val="12"/>
        </w:rPr>
      </w:pPr>
      <w:r w:rsidRPr="007F6579">
        <w:rPr>
          <w:rFonts w:ascii="Times New Roman" w:eastAsia="Calibri" w:hAnsi="Times New Roman" w:cs="Times New Roman"/>
          <w:sz w:val="12"/>
          <w:szCs w:val="12"/>
        </w:rPr>
        <w:t>Глава муниципального района Сергиевский</w:t>
      </w:r>
    </w:p>
    <w:p w:rsidR="007F6579" w:rsidRPr="007F6579" w:rsidRDefault="007F6579" w:rsidP="00E62C00">
      <w:pPr>
        <w:tabs>
          <w:tab w:val="left" w:pos="284"/>
        </w:tabs>
        <w:spacing w:after="0" w:line="240" w:lineRule="auto"/>
        <w:jc w:val="right"/>
        <w:rPr>
          <w:rFonts w:ascii="Times New Roman" w:eastAsia="Calibri" w:hAnsi="Times New Roman" w:cs="Times New Roman"/>
          <w:sz w:val="12"/>
          <w:szCs w:val="12"/>
        </w:rPr>
      </w:pPr>
      <w:r w:rsidRPr="007F6579">
        <w:rPr>
          <w:rFonts w:ascii="Times New Roman" w:eastAsia="Calibri" w:hAnsi="Times New Roman" w:cs="Times New Roman"/>
          <w:sz w:val="12"/>
          <w:szCs w:val="12"/>
        </w:rPr>
        <w:t>А.И. Екамасов</w:t>
      </w:r>
    </w:p>
    <w:p w:rsidR="00FC5876" w:rsidRDefault="00FC5876" w:rsidP="0001764D">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7F6579" w:rsidRPr="006E2C05" w:rsidRDefault="007F6579" w:rsidP="007F6579">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152</w:t>
      </w:r>
      <w:r w:rsidR="00E62C00">
        <w:rPr>
          <w:rFonts w:ascii="Times New Roman" w:eastAsia="Calibri" w:hAnsi="Times New Roman" w:cs="Times New Roman"/>
          <w:i/>
          <w:sz w:val="12"/>
          <w:szCs w:val="12"/>
        </w:rPr>
        <w:t>2</w:t>
      </w:r>
      <w:r>
        <w:rPr>
          <w:rFonts w:ascii="Times New Roman" w:eastAsia="Calibri" w:hAnsi="Times New Roman" w:cs="Times New Roman"/>
          <w:i/>
          <w:sz w:val="12"/>
          <w:szCs w:val="12"/>
        </w:rPr>
        <w:t xml:space="preserve">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FC5876" w:rsidRPr="00E62C00" w:rsidRDefault="00E62C00" w:rsidP="00E62C00">
      <w:pPr>
        <w:tabs>
          <w:tab w:val="left" w:pos="284"/>
        </w:tabs>
        <w:spacing w:after="0" w:line="240" w:lineRule="auto"/>
        <w:jc w:val="center"/>
        <w:rPr>
          <w:rFonts w:ascii="Times New Roman" w:eastAsia="Calibri" w:hAnsi="Times New Roman" w:cs="Times New Roman"/>
          <w:b/>
          <w:sz w:val="12"/>
          <w:szCs w:val="12"/>
        </w:rPr>
      </w:pPr>
      <w:r w:rsidRPr="00E62C00">
        <w:rPr>
          <w:rFonts w:ascii="Times New Roman" w:eastAsia="Calibri" w:hAnsi="Times New Roman" w:cs="Times New Roman"/>
          <w:b/>
          <w:sz w:val="12"/>
          <w:szCs w:val="12"/>
        </w:rPr>
        <w:t>Перечень мероприятий муниципальной программы</w:t>
      </w:r>
    </w:p>
    <w:tbl>
      <w:tblPr>
        <w:tblStyle w:val="af1"/>
        <w:tblW w:w="5000" w:type="pct"/>
        <w:tblLayout w:type="fixed"/>
        <w:tblCellMar>
          <w:left w:w="0" w:type="dxa"/>
          <w:right w:w="0" w:type="dxa"/>
        </w:tblCellMar>
        <w:tblLook w:val="04A0" w:firstRow="1" w:lastRow="0" w:firstColumn="1" w:lastColumn="0" w:noHBand="0" w:noVBand="1"/>
      </w:tblPr>
      <w:tblGrid>
        <w:gridCol w:w="213"/>
        <w:gridCol w:w="1353"/>
        <w:gridCol w:w="849"/>
        <w:gridCol w:w="776"/>
        <w:gridCol w:w="360"/>
        <w:gridCol w:w="894"/>
        <w:gridCol w:w="447"/>
        <w:gridCol w:w="447"/>
        <w:gridCol w:w="447"/>
        <w:gridCol w:w="460"/>
        <w:gridCol w:w="1277"/>
      </w:tblGrid>
      <w:tr w:rsidR="00E62C00" w:rsidRPr="00E62C00" w:rsidTr="001951DE">
        <w:trPr>
          <w:trHeight w:val="138"/>
        </w:trPr>
        <w:tc>
          <w:tcPr>
            <w:tcW w:w="142"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п/п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Наименование цели, задачи, мероприятия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Ответственные исполнители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Соисполнители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Срок реализации </w:t>
            </w:r>
          </w:p>
        </w:tc>
        <w:tc>
          <w:tcPr>
            <w:tcW w:w="594"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Источники финансирования </w:t>
            </w:r>
          </w:p>
        </w:tc>
        <w:tc>
          <w:tcPr>
            <w:tcW w:w="1197" w:type="pct"/>
            <w:gridSpan w:val="4"/>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Объем финансирования по годам, тыс. рублей (*)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Ожидаемый результат </w:t>
            </w:r>
          </w:p>
        </w:tc>
      </w:tr>
      <w:tr w:rsidR="00E62C00" w:rsidRPr="00E62C00" w:rsidTr="001951DE">
        <w:trPr>
          <w:trHeight w:val="138"/>
        </w:trPr>
        <w:tc>
          <w:tcPr>
            <w:tcW w:w="142"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1197"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851"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 год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2022</w:t>
            </w:r>
            <w:r>
              <w:rPr>
                <w:rFonts w:ascii="Times New Roman" w:eastAsia="Calibri" w:hAnsi="Times New Roman" w:cs="Times New Roman"/>
                <w:bCs/>
                <w:sz w:val="12"/>
                <w:szCs w:val="12"/>
              </w:rPr>
              <w:t xml:space="preserve"> </w:t>
            </w:r>
            <w:r w:rsidRPr="00E62C00">
              <w:rPr>
                <w:rFonts w:ascii="Times New Roman" w:eastAsia="Calibri" w:hAnsi="Times New Roman" w:cs="Times New Roman"/>
                <w:bCs/>
                <w:sz w:val="12"/>
                <w:szCs w:val="12"/>
              </w:rPr>
              <w:t xml:space="preserve">год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2023 год </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851"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r>
      <w:tr w:rsidR="00E62C00" w:rsidRPr="00E62C00" w:rsidTr="001951DE">
        <w:trPr>
          <w:trHeight w:val="20"/>
        </w:trPr>
        <w:tc>
          <w:tcPr>
            <w:tcW w:w="142"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w:t>
            </w:r>
          </w:p>
        </w:tc>
        <w:tc>
          <w:tcPr>
            <w:tcW w:w="899"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2</w:t>
            </w:r>
          </w:p>
        </w:tc>
        <w:tc>
          <w:tcPr>
            <w:tcW w:w="56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c>
          <w:tcPr>
            <w:tcW w:w="515"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3</w:t>
            </w:r>
          </w:p>
        </w:tc>
        <w:tc>
          <w:tcPr>
            <w:tcW w:w="239"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4</w:t>
            </w: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5</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7</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8</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9</w:t>
            </w:r>
          </w:p>
        </w:tc>
        <w:tc>
          <w:tcPr>
            <w:tcW w:w="306"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10</w:t>
            </w:r>
          </w:p>
        </w:tc>
        <w:tc>
          <w:tcPr>
            <w:tcW w:w="851" w:type="pc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11</w:t>
            </w:r>
          </w:p>
        </w:tc>
      </w:tr>
      <w:tr w:rsidR="00E62C00" w:rsidRPr="00E62C00" w:rsidTr="001951DE">
        <w:trPr>
          <w:trHeight w:val="20"/>
        </w:trPr>
        <w:tc>
          <w:tcPr>
            <w:tcW w:w="5000" w:type="pct"/>
            <w:gridSpan w:val="11"/>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Цели: Обеспечение исполнения управленческих функций органов местного самоуправления муниципального района Сергиевский; создание благоприятных условий для привлечения инвестиций в экономику муниципального района Сергиевский. </w:t>
            </w:r>
          </w:p>
        </w:tc>
      </w:tr>
      <w:tr w:rsidR="00E62C00" w:rsidRPr="00E62C00" w:rsidTr="001951DE">
        <w:trPr>
          <w:trHeight w:val="20"/>
        </w:trPr>
        <w:tc>
          <w:tcPr>
            <w:tcW w:w="5000" w:type="pct"/>
            <w:gridSpan w:val="11"/>
            <w:hideMark/>
          </w:tcPr>
          <w:p w:rsidR="00E62C00" w:rsidRPr="00E62C00" w:rsidRDefault="00E62C00" w:rsidP="001951DE">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Задача 1 : обеспечение деятельности администрации муниципального района Сергиевский; обеспечение единого порядка работы с документами; 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обеспечение подготовки к переводу и перевода администрации района на работу в условиях военного времени; обеспечение гласности и прозрачности размещения муниципального заказа, предотвращение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1.1.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Осуществление полномочий и функций администрации муниципального района Сергиевский </w:t>
            </w:r>
          </w:p>
        </w:tc>
        <w:tc>
          <w:tcPr>
            <w:tcW w:w="564" w:type="pct"/>
            <w:vMerge w:val="restart"/>
            <w:hideMark/>
          </w:tcPr>
          <w:p w:rsidR="00E62C00" w:rsidRPr="00E62C00" w:rsidRDefault="00E62C00" w:rsidP="001951DE">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1951DE">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Отдел по административной практике, МКУ "Управление сельского хозяйства, Контрольное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54</w:t>
            </w:r>
            <w:r w:rsidR="00E62C00" w:rsidRPr="00E62C00">
              <w:rPr>
                <w:rFonts w:ascii="Times New Roman" w:eastAsia="Calibri" w:hAnsi="Times New Roman" w:cs="Times New Roman"/>
                <w:bCs/>
                <w:sz w:val="12"/>
                <w:szCs w:val="12"/>
              </w:rPr>
              <w:t>348,62575</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58</w:t>
            </w:r>
            <w:r w:rsidR="00E62C00" w:rsidRPr="00E62C00">
              <w:rPr>
                <w:rFonts w:ascii="Times New Roman" w:eastAsia="Calibri" w:hAnsi="Times New Roman" w:cs="Times New Roman"/>
                <w:bCs/>
                <w:sz w:val="12"/>
                <w:szCs w:val="12"/>
              </w:rPr>
              <w:t>684,12574</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68</w:t>
            </w:r>
            <w:r w:rsidR="00E62C00" w:rsidRPr="00E62C00">
              <w:rPr>
                <w:rFonts w:ascii="Times New Roman" w:eastAsia="Calibri" w:hAnsi="Times New Roman" w:cs="Times New Roman"/>
                <w:bCs/>
                <w:sz w:val="12"/>
                <w:szCs w:val="12"/>
              </w:rPr>
              <w:t>547,26114</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181</w:t>
            </w:r>
            <w:r w:rsidR="00E62C00" w:rsidRPr="00E62C00">
              <w:rPr>
                <w:rFonts w:ascii="Times New Roman" w:eastAsia="Calibri" w:hAnsi="Times New Roman" w:cs="Times New Roman"/>
                <w:bCs/>
                <w:sz w:val="12"/>
                <w:szCs w:val="12"/>
              </w:rPr>
              <w:t>580,01263</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Выполнение полномочий и функций администрации муниципального района Сергиевский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r w:rsidR="00E62C00" w:rsidRPr="00E62C00">
              <w:rPr>
                <w:rFonts w:ascii="Times New Roman" w:eastAsia="Calibri" w:hAnsi="Times New Roman" w:cs="Times New Roman"/>
                <w:sz w:val="12"/>
                <w:szCs w:val="12"/>
              </w:rPr>
              <w:t>153,72800</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r w:rsidR="00E62C00" w:rsidRPr="00E62C00">
              <w:rPr>
                <w:rFonts w:ascii="Times New Roman" w:eastAsia="Calibri" w:hAnsi="Times New Roman" w:cs="Times New Roman"/>
                <w:sz w:val="12"/>
                <w:szCs w:val="12"/>
              </w:rPr>
              <w:t>482,56198</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r w:rsidR="00E62C00" w:rsidRPr="00E62C00">
              <w:rPr>
                <w:rFonts w:ascii="Times New Roman" w:eastAsia="Calibri" w:hAnsi="Times New Roman" w:cs="Times New Roman"/>
                <w:sz w:val="12"/>
                <w:szCs w:val="12"/>
              </w:rPr>
              <w:t>241,69283</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E62C00" w:rsidRPr="00E62C00">
              <w:rPr>
                <w:rFonts w:ascii="Times New Roman" w:eastAsia="Calibri" w:hAnsi="Times New Roman" w:cs="Times New Roman"/>
                <w:bCs/>
                <w:sz w:val="12"/>
                <w:szCs w:val="12"/>
              </w:rPr>
              <w:t>877,98281</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48</w:t>
            </w:r>
            <w:r w:rsidR="00E62C00" w:rsidRPr="00E62C00">
              <w:rPr>
                <w:rFonts w:ascii="Times New Roman" w:eastAsia="Calibri" w:hAnsi="Times New Roman" w:cs="Times New Roman"/>
                <w:sz w:val="12"/>
                <w:szCs w:val="12"/>
              </w:rPr>
              <w:t>181,34685</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52</w:t>
            </w:r>
            <w:r w:rsidR="00E62C00" w:rsidRPr="00E62C00">
              <w:rPr>
                <w:rFonts w:ascii="Times New Roman" w:eastAsia="Calibri" w:hAnsi="Times New Roman" w:cs="Times New Roman"/>
                <w:sz w:val="12"/>
                <w:szCs w:val="12"/>
              </w:rPr>
              <w:t>188,01286</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61</w:t>
            </w:r>
            <w:r w:rsidR="00E62C00" w:rsidRPr="00E62C00">
              <w:rPr>
                <w:rFonts w:ascii="Times New Roman" w:eastAsia="Calibri" w:hAnsi="Times New Roman" w:cs="Times New Roman"/>
                <w:sz w:val="12"/>
                <w:szCs w:val="12"/>
              </w:rPr>
              <w:t>292,01741</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161</w:t>
            </w:r>
            <w:r w:rsidR="00E62C00" w:rsidRPr="00E62C00">
              <w:rPr>
                <w:rFonts w:ascii="Times New Roman" w:eastAsia="Calibri" w:hAnsi="Times New Roman" w:cs="Times New Roman"/>
                <w:bCs/>
                <w:sz w:val="12"/>
                <w:szCs w:val="12"/>
              </w:rPr>
              <w:t>661,37712</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13,55090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13,55090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13,55090</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40,65270</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1.2.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Осуществление </w:t>
            </w:r>
            <w:r w:rsidR="001951DE" w:rsidRPr="00E62C00">
              <w:rPr>
                <w:rFonts w:ascii="Times New Roman" w:eastAsia="Calibri" w:hAnsi="Times New Roman" w:cs="Times New Roman"/>
                <w:sz w:val="12"/>
                <w:szCs w:val="12"/>
              </w:rPr>
              <w:t>полномочий по</w:t>
            </w:r>
            <w:r w:rsidRPr="00E62C00">
              <w:rPr>
                <w:rFonts w:ascii="Times New Roman" w:eastAsia="Calibri" w:hAnsi="Times New Roman" w:cs="Times New Roman"/>
                <w:sz w:val="12"/>
                <w:szCs w:val="12"/>
              </w:rPr>
              <w:t xml:space="preserve"> хранению, комплектованию архивных документов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Архивный отдел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282,00000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284,00000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273,00000</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839,00000</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Выполнение </w:t>
            </w:r>
            <w:r w:rsidR="001951DE" w:rsidRPr="00E62C00">
              <w:rPr>
                <w:rFonts w:ascii="Times New Roman" w:eastAsia="Calibri" w:hAnsi="Times New Roman" w:cs="Times New Roman"/>
                <w:sz w:val="12"/>
                <w:szCs w:val="12"/>
              </w:rPr>
              <w:t>полномочий по</w:t>
            </w:r>
            <w:r w:rsidRPr="00E62C00">
              <w:rPr>
                <w:rFonts w:ascii="Times New Roman" w:eastAsia="Calibri" w:hAnsi="Times New Roman" w:cs="Times New Roman"/>
                <w:sz w:val="12"/>
                <w:szCs w:val="12"/>
              </w:rPr>
              <w:t xml:space="preserve"> хранению, комплектованию архивных документов.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282,00000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284,00000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273,00000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839,00000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1.3.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Организация мероприятий при </w:t>
            </w:r>
            <w:r w:rsidRPr="00E62C00">
              <w:rPr>
                <w:rFonts w:ascii="Times New Roman" w:eastAsia="Calibri" w:hAnsi="Times New Roman" w:cs="Times New Roman"/>
                <w:sz w:val="12"/>
                <w:szCs w:val="12"/>
              </w:rPr>
              <w:lastRenderedPageBreak/>
              <w:t xml:space="preserve">осуществлении деятельности по обращению с животными без владельцев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lastRenderedPageBreak/>
              <w:t>Администрация муниципальног</w:t>
            </w:r>
            <w:r w:rsidRPr="00E62C00">
              <w:rPr>
                <w:rFonts w:ascii="Times New Roman" w:eastAsia="Calibri" w:hAnsi="Times New Roman" w:cs="Times New Roman"/>
                <w:sz w:val="12"/>
                <w:szCs w:val="12"/>
              </w:rPr>
              <w:lastRenderedPageBreak/>
              <w:t xml:space="preserve">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lastRenderedPageBreak/>
              <w:t xml:space="preserve"> Отдел по делам </w:t>
            </w:r>
            <w:r w:rsidRPr="00E62C00">
              <w:rPr>
                <w:rFonts w:ascii="Times New Roman" w:eastAsia="Calibri" w:hAnsi="Times New Roman" w:cs="Times New Roman"/>
                <w:sz w:val="12"/>
                <w:szCs w:val="12"/>
              </w:rPr>
              <w:lastRenderedPageBreak/>
              <w:t xml:space="preserve">гражданской обороны и чрезвычайных ситуаций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lastRenderedPageBreak/>
              <w:t xml:space="preserve"> 2021-2023гг</w:t>
            </w:r>
            <w:r w:rsidRPr="00E62C00">
              <w:rPr>
                <w:rFonts w:ascii="Times New Roman" w:eastAsia="Calibri" w:hAnsi="Times New Roman" w:cs="Times New Roman"/>
                <w:bCs/>
                <w:sz w:val="12"/>
                <w:szCs w:val="12"/>
              </w:rPr>
              <w:lastRenderedPageBreak/>
              <w:t xml:space="preserve">.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lastRenderedPageBreak/>
              <w:t xml:space="preserve"> всего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610,83486</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041,11800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498,51948</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62C00" w:rsidRPr="00E62C00">
              <w:rPr>
                <w:rFonts w:ascii="Times New Roman" w:eastAsia="Calibri" w:hAnsi="Times New Roman" w:cs="Times New Roman"/>
                <w:bCs/>
                <w:sz w:val="12"/>
                <w:szCs w:val="12"/>
              </w:rPr>
              <w:t>150,47234</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Выполнение </w:t>
            </w:r>
            <w:r w:rsidR="001951DE" w:rsidRPr="00E62C00">
              <w:rPr>
                <w:rFonts w:ascii="Times New Roman" w:eastAsia="Calibri" w:hAnsi="Times New Roman" w:cs="Times New Roman"/>
                <w:sz w:val="12"/>
                <w:szCs w:val="12"/>
              </w:rPr>
              <w:t>полномочий по</w:t>
            </w:r>
            <w:r w:rsidRPr="00E62C00">
              <w:rPr>
                <w:rFonts w:ascii="Times New Roman" w:eastAsia="Calibri" w:hAnsi="Times New Roman" w:cs="Times New Roman"/>
                <w:sz w:val="12"/>
                <w:szCs w:val="12"/>
              </w:rPr>
              <w:t xml:space="preserve"> </w:t>
            </w:r>
            <w:r w:rsidRPr="00E62C00">
              <w:rPr>
                <w:rFonts w:ascii="Times New Roman" w:eastAsia="Calibri" w:hAnsi="Times New Roman" w:cs="Times New Roman"/>
                <w:sz w:val="12"/>
                <w:szCs w:val="12"/>
              </w:rPr>
              <w:lastRenderedPageBreak/>
              <w:t xml:space="preserve">организации мероприятий при осуществлении деятельности по обращению с животными без владельцев.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610,83486</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041,11800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498,51948</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62C00" w:rsidRPr="00E62C00">
              <w:rPr>
                <w:rFonts w:ascii="Times New Roman" w:eastAsia="Calibri" w:hAnsi="Times New Roman" w:cs="Times New Roman"/>
                <w:bCs/>
                <w:sz w:val="12"/>
                <w:szCs w:val="12"/>
              </w:rPr>
              <w:t xml:space="preserve">150,47234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1.4.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Дотация в целях поощрения муниципальных</w:t>
            </w:r>
            <w:r w:rsidRPr="00E62C00">
              <w:rPr>
                <w:rFonts w:ascii="Times New Roman" w:eastAsia="Calibri" w:hAnsi="Times New Roman" w:cs="Times New Roman"/>
                <w:sz w:val="12"/>
                <w:szCs w:val="12"/>
              </w:rPr>
              <w:br/>
              <w:t xml:space="preserve">управленческих команд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937,77329</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E62C00" w:rsidRPr="00E62C00">
              <w:rPr>
                <w:rFonts w:ascii="Times New Roman" w:eastAsia="Calibri" w:hAnsi="Times New Roman" w:cs="Times New Roman"/>
                <w:bCs/>
                <w:sz w:val="12"/>
                <w:szCs w:val="12"/>
              </w:rPr>
              <w:t>339,41548</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924,65414</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E62C00" w:rsidRPr="00E62C00">
              <w:rPr>
                <w:rFonts w:ascii="Times New Roman" w:eastAsia="Calibri" w:hAnsi="Times New Roman" w:cs="Times New Roman"/>
                <w:bCs/>
                <w:sz w:val="12"/>
                <w:szCs w:val="12"/>
              </w:rPr>
              <w:t>201,84291</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Выполнение полномочий и функций администрации муниципального района Сергиевский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E62C00" w:rsidRPr="00E62C00">
              <w:rPr>
                <w:rFonts w:ascii="Times New Roman" w:eastAsia="Calibri" w:hAnsi="Times New Roman" w:cs="Times New Roman"/>
                <w:sz w:val="12"/>
                <w:szCs w:val="12"/>
              </w:rPr>
              <w:t>339,41548</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E62C00" w:rsidRPr="00E62C00">
              <w:rPr>
                <w:rFonts w:ascii="Times New Roman" w:eastAsia="Calibri" w:hAnsi="Times New Roman" w:cs="Times New Roman"/>
                <w:bCs/>
                <w:sz w:val="12"/>
                <w:szCs w:val="12"/>
              </w:rPr>
              <w:t xml:space="preserve">339,41548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937,77329</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924,65414</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E62C00" w:rsidRPr="00E62C00">
              <w:rPr>
                <w:rFonts w:ascii="Times New Roman" w:eastAsia="Calibri" w:hAnsi="Times New Roman" w:cs="Times New Roman"/>
                <w:bCs/>
                <w:sz w:val="12"/>
                <w:szCs w:val="12"/>
              </w:rPr>
              <w:t xml:space="preserve">862,42743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c>
          <w:tcPr>
            <w:tcW w:w="2217" w:type="pct"/>
            <w:gridSpan w:val="4"/>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Итого по задаче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57</w:t>
            </w:r>
            <w:r w:rsidR="00E62C00" w:rsidRPr="00E62C00">
              <w:rPr>
                <w:rFonts w:ascii="Times New Roman" w:eastAsia="Calibri" w:hAnsi="Times New Roman" w:cs="Times New Roman"/>
                <w:bCs/>
                <w:sz w:val="12"/>
                <w:szCs w:val="12"/>
              </w:rPr>
              <w:t>179,23390</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62</w:t>
            </w:r>
            <w:r w:rsidR="00E62C00" w:rsidRPr="00E62C00">
              <w:rPr>
                <w:rFonts w:ascii="Times New Roman" w:eastAsia="Calibri" w:hAnsi="Times New Roman" w:cs="Times New Roman"/>
                <w:bCs/>
                <w:sz w:val="12"/>
                <w:szCs w:val="12"/>
              </w:rPr>
              <w:t>348,65922</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71</w:t>
            </w:r>
            <w:r w:rsidR="00E62C00" w:rsidRPr="00E62C00">
              <w:rPr>
                <w:rFonts w:ascii="Times New Roman" w:eastAsia="Calibri" w:hAnsi="Times New Roman" w:cs="Times New Roman"/>
                <w:bCs/>
                <w:sz w:val="12"/>
                <w:szCs w:val="12"/>
              </w:rPr>
              <w:t>243,43476</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211488,31069</w:t>
            </w:r>
          </w:p>
        </w:tc>
        <w:tc>
          <w:tcPr>
            <w:tcW w:w="851"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217"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20716,98281</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217"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046,56286</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E62C00" w:rsidRPr="00E62C00">
              <w:rPr>
                <w:rFonts w:ascii="Times New Roman" w:eastAsia="Calibri" w:hAnsi="Times New Roman" w:cs="Times New Roman"/>
                <w:bCs/>
                <w:sz w:val="12"/>
                <w:szCs w:val="12"/>
              </w:rPr>
              <w:t>147,09546</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013,21231</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r w:rsidR="00E62C00" w:rsidRPr="00E62C00">
              <w:rPr>
                <w:rFonts w:ascii="Times New Roman" w:eastAsia="Calibri" w:hAnsi="Times New Roman" w:cs="Times New Roman"/>
                <w:bCs/>
                <w:sz w:val="12"/>
                <w:szCs w:val="12"/>
              </w:rPr>
              <w:t>206,87063</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217"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49</w:t>
            </w:r>
            <w:r w:rsidR="00E62C00" w:rsidRPr="00E62C00">
              <w:rPr>
                <w:rFonts w:ascii="Times New Roman" w:eastAsia="Calibri" w:hAnsi="Times New Roman" w:cs="Times New Roman"/>
                <w:bCs/>
                <w:sz w:val="12"/>
                <w:szCs w:val="12"/>
              </w:rPr>
              <w:t>119,12014</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E62C00" w:rsidRPr="00E62C00">
              <w:rPr>
                <w:rFonts w:ascii="Times New Roman" w:eastAsia="Calibri" w:hAnsi="Times New Roman" w:cs="Times New Roman"/>
                <w:bCs/>
                <w:sz w:val="12"/>
                <w:szCs w:val="12"/>
              </w:rPr>
              <w:t>188,01286</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63</w:t>
            </w:r>
            <w:r w:rsidR="00E62C00" w:rsidRPr="00E62C00">
              <w:rPr>
                <w:rFonts w:ascii="Times New Roman" w:eastAsia="Calibri" w:hAnsi="Times New Roman" w:cs="Times New Roman"/>
                <w:bCs/>
                <w:sz w:val="12"/>
                <w:szCs w:val="12"/>
              </w:rPr>
              <w:t>216,67155</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164</w:t>
            </w:r>
            <w:r w:rsidR="00E62C00" w:rsidRPr="00E62C00">
              <w:rPr>
                <w:rFonts w:ascii="Times New Roman" w:eastAsia="Calibri" w:hAnsi="Times New Roman" w:cs="Times New Roman"/>
                <w:bCs/>
                <w:sz w:val="12"/>
                <w:szCs w:val="12"/>
              </w:rPr>
              <w:t>523,80455</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217"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13,55090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13,55090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13,55090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40,65270</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5000" w:type="pct"/>
            <w:gridSpan w:val="11"/>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Задача </w:t>
            </w:r>
            <w:r w:rsidR="001951DE" w:rsidRPr="00E62C00">
              <w:rPr>
                <w:rFonts w:ascii="Times New Roman" w:eastAsia="Calibri" w:hAnsi="Times New Roman" w:cs="Times New Roman"/>
                <w:bCs/>
                <w:sz w:val="12"/>
                <w:szCs w:val="12"/>
              </w:rPr>
              <w:t>2: инвентаризация</w:t>
            </w:r>
            <w:r w:rsidRPr="00E62C00">
              <w:rPr>
                <w:rFonts w:ascii="Times New Roman" w:eastAsia="Calibri" w:hAnsi="Times New Roman" w:cs="Times New Roman"/>
                <w:bCs/>
                <w:sz w:val="12"/>
                <w:szCs w:val="12"/>
              </w:rPr>
              <w:t xml:space="preserve">, паспортизация, регистрация и корректировка реестра муниципального имущества для создания </w:t>
            </w:r>
            <w:r w:rsidR="001951DE" w:rsidRPr="00E62C00">
              <w:rPr>
                <w:rFonts w:ascii="Times New Roman" w:eastAsia="Calibri" w:hAnsi="Times New Roman" w:cs="Times New Roman"/>
                <w:bCs/>
                <w:sz w:val="12"/>
                <w:szCs w:val="12"/>
              </w:rPr>
              <w:t>условий для</w:t>
            </w:r>
            <w:r w:rsidRPr="00E62C00">
              <w:rPr>
                <w:rFonts w:ascii="Times New Roman" w:eastAsia="Calibri" w:hAnsi="Times New Roman" w:cs="Times New Roman"/>
                <w:bCs/>
                <w:sz w:val="12"/>
                <w:szCs w:val="12"/>
              </w:rPr>
              <w:t xml:space="preserve"> эффективного его </w:t>
            </w:r>
            <w:r w:rsidR="001951DE" w:rsidRPr="00E62C00">
              <w:rPr>
                <w:rFonts w:ascii="Times New Roman" w:eastAsia="Calibri" w:hAnsi="Times New Roman" w:cs="Times New Roman"/>
                <w:bCs/>
                <w:sz w:val="12"/>
                <w:szCs w:val="12"/>
              </w:rPr>
              <w:t xml:space="preserve">использования. </w:t>
            </w: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2.1.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r w:rsidR="001951DE" w:rsidRPr="00E62C00">
              <w:rPr>
                <w:rFonts w:ascii="Times New Roman" w:eastAsia="Calibri" w:hAnsi="Times New Roman" w:cs="Times New Roman"/>
                <w:sz w:val="12"/>
                <w:szCs w:val="12"/>
              </w:rPr>
              <w:t>инвентаризация</w:t>
            </w:r>
            <w:r w:rsidRPr="00E62C00">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Комитет по управлению муниципальным имуществом муниципального района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E62C00" w:rsidRPr="00E62C00">
              <w:rPr>
                <w:rFonts w:ascii="Times New Roman" w:eastAsia="Calibri" w:hAnsi="Times New Roman" w:cs="Times New Roman"/>
                <w:bCs/>
                <w:sz w:val="12"/>
                <w:szCs w:val="12"/>
              </w:rPr>
              <w:t>174,38439</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259,32432</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157,66521</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E62C00" w:rsidRPr="00E62C00">
              <w:rPr>
                <w:rFonts w:ascii="Times New Roman" w:eastAsia="Calibri" w:hAnsi="Times New Roman" w:cs="Times New Roman"/>
                <w:bCs/>
                <w:sz w:val="12"/>
                <w:szCs w:val="12"/>
              </w:rPr>
              <w:t>591,37392</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r w:rsidR="001951DE" w:rsidRPr="00E62C00">
              <w:rPr>
                <w:rFonts w:ascii="Times New Roman" w:eastAsia="Calibri" w:hAnsi="Times New Roman" w:cs="Times New Roman"/>
                <w:sz w:val="12"/>
                <w:szCs w:val="12"/>
              </w:rPr>
              <w:t>инвентаризация</w:t>
            </w:r>
            <w:r w:rsidRPr="00E62C00">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 в полном объеме.</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475,04072</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475,04072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w:t>
            </w:r>
            <w:r w:rsidR="00E62C00" w:rsidRPr="00E62C00">
              <w:rPr>
                <w:rFonts w:ascii="Times New Roman" w:eastAsia="Calibri" w:hAnsi="Times New Roman" w:cs="Times New Roman"/>
                <w:sz w:val="12"/>
                <w:szCs w:val="12"/>
              </w:rPr>
              <w:t>699,34367</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E62C00" w:rsidRPr="00E62C00">
              <w:rPr>
                <w:rFonts w:ascii="Times New Roman" w:eastAsia="Calibri" w:hAnsi="Times New Roman" w:cs="Times New Roman"/>
                <w:sz w:val="12"/>
                <w:szCs w:val="12"/>
              </w:rPr>
              <w:t>259,32432</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r w:rsidR="00E62C00" w:rsidRPr="00E62C00">
              <w:rPr>
                <w:rFonts w:ascii="Times New Roman" w:eastAsia="Calibri" w:hAnsi="Times New Roman" w:cs="Times New Roman"/>
                <w:sz w:val="12"/>
                <w:szCs w:val="12"/>
              </w:rPr>
              <w:t>157,66521</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E62C00" w:rsidRPr="00E62C00">
              <w:rPr>
                <w:rFonts w:ascii="Times New Roman" w:eastAsia="Calibri" w:hAnsi="Times New Roman" w:cs="Times New Roman"/>
                <w:bCs/>
                <w:sz w:val="12"/>
                <w:szCs w:val="12"/>
              </w:rPr>
              <w:t xml:space="preserve">116,33320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1951DE">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Итого по задаче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E62C00" w:rsidRPr="00E62C00">
              <w:rPr>
                <w:rFonts w:ascii="Times New Roman" w:eastAsia="Calibri" w:hAnsi="Times New Roman" w:cs="Times New Roman"/>
                <w:bCs/>
                <w:sz w:val="12"/>
                <w:szCs w:val="12"/>
              </w:rPr>
              <w:t>174,38439</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259,32432</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157,66521</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E62C00" w:rsidRPr="00E62C00">
              <w:rPr>
                <w:rFonts w:ascii="Times New Roman" w:eastAsia="Calibri" w:hAnsi="Times New Roman" w:cs="Times New Roman"/>
                <w:bCs/>
                <w:sz w:val="12"/>
                <w:szCs w:val="12"/>
              </w:rPr>
              <w:t>591,37392</w:t>
            </w:r>
          </w:p>
        </w:tc>
        <w:tc>
          <w:tcPr>
            <w:tcW w:w="851"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475,04072</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475,04072 </w:t>
            </w:r>
          </w:p>
        </w:tc>
        <w:tc>
          <w:tcPr>
            <w:tcW w:w="851" w:type="pc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E62C00" w:rsidRPr="00E62C00">
              <w:rPr>
                <w:rFonts w:ascii="Times New Roman" w:eastAsia="Calibri" w:hAnsi="Times New Roman" w:cs="Times New Roman"/>
                <w:bCs/>
                <w:sz w:val="12"/>
                <w:szCs w:val="12"/>
              </w:rPr>
              <w:t>699,34367</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259,32432</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157,66521</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E62C00" w:rsidRPr="00E62C00">
              <w:rPr>
                <w:rFonts w:ascii="Times New Roman" w:eastAsia="Calibri" w:hAnsi="Times New Roman" w:cs="Times New Roman"/>
                <w:bCs/>
                <w:sz w:val="12"/>
                <w:szCs w:val="12"/>
              </w:rPr>
              <w:t xml:space="preserve">116,33320 </w:t>
            </w:r>
          </w:p>
        </w:tc>
        <w:tc>
          <w:tcPr>
            <w:tcW w:w="851" w:type="pc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w:t>
            </w:r>
            <w:r w:rsidR="00096CF1" w:rsidRPr="00E62C00">
              <w:rPr>
                <w:rFonts w:ascii="Times New Roman" w:eastAsia="Calibri" w:hAnsi="Times New Roman" w:cs="Times New Roman"/>
                <w:bCs/>
                <w:sz w:val="12"/>
                <w:szCs w:val="12"/>
              </w:rPr>
              <w:t>иные внебюджетные</w:t>
            </w:r>
            <w:r w:rsidRPr="00E62C00">
              <w:rPr>
                <w:rFonts w:ascii="Times New Roman" w:eastAsia="Calibri" w:hAnsi="Times New Roman" w:cs="Times New Roman"/>
                <w:bCs/>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5000" w:type="pct"/>
            <w:gridSpan w:val="11"/>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Задача 3: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w:t>
            </w: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3.1.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Организационное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370,00000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420,00000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461,60020</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251,60020</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370,00000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420,00000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461,60020</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251,60020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3.2.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Получение статистической информации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Отдел торговли и экономического развития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177,55900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179,75000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182,55700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539,86600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Получение статистической информации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177,55900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179,75000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182,55700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539,86600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1951DE"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 xml:space="preserve">иные </w:t>
            </w:r>
            <w:r w:rsidR="00096CF1" w:rsidRPr="00E62C00">
              <w:rPr>
                <w:rFonts w:ascii="Times New Roman" w:eastAsia="Calibri" w:hAnsi="Times New Roman" w:cs="Times New Roman"/>
                <w:sz w:val="12"/>
                <w:szCs w:val="12"/>
              </w:rPr>
              <w:lastRenderedPageBreak/>
              <w:t>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3.3. </w:t>
            </w:r>
          </w:p>
        </w:tc>
        <w:tc>
          <w:tcPr>
            <w:tcW w:w="899" w:type="pct"/>
            <w:vMerge w:val="restart"/>
            <w:hideMark/>
          </w:tcPr>
          <w:p w:rsidR="00E62C00" w:rsidRPr="00E62C00" w:rsidRDefault="00E62C00" w:rsidP="001951DE">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w:t>
            </w:r>
            <w:r w:rsidR="001951DE" w:rsidRPr="00E62C00">
              <w:rPr>
                <w:rFonts w:ascii="Times New Roman" w:eastAsia="Calibri" w:hAnsi="Times New Roman" w:cs="Times New Roman"/>
                <w:sz w:val="12"/>
                <w:szCs w:val="12"/>
              </w:rPr>
              <w:t>электронных СМИ</w:t>
            </w:r>
            <w:r w:rsidRPr="00E62C00">
              <w:rPr>
                <w:rFonts w:ascii="Times New Roman" w:eastAsia="Calibri" w:hAnsi="Times New Roman" w:cs="Times New Roman"/>
                <w:sz w:val="12"/>
                <w:szCs w:val="12"/>
              </w:rPr>
              <w:t xml:space="preserve">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Организационное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374,00000</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374,00000</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484,00000</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62C00" w:rsidRPr="00E62C00">
              <w:rPr>
                <w:rFonts w:ascii="Times New Roman" w:eastAsia="Calibri" w:hAnsi="Times New Roman" w:cs="Times New Roman"/>
                <w:bCs/>
                <w:sz w:val="12"/>
                <w:szCs w:val="12"/>
              </w:rPr>
              <w:t>232,00000</w:t>
            </w:r>
          </w:p>
        </w:tc>
        <w:tc>
          <w:tcPr>
            <w:tcW w:w="851" w:type="pct"/>
            <w:vMerge w:val="restart"/>
            <w:hideMark/>
          </w:tcPr>
          <w:p w:rsidR="00E62C00" w:rsidRPr="00E62C00" w:rsidRDefault="00E62C00" w:rsidP="001951DE">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Подготовка и размещение информации </w:t>
            </w:r>
            <w:r w:rsidR="001951DE" w:rsidRPr="00E62C00">
              <w:rPr>
                <w:rFonts w:ascii="Times New Roman" w:eastAsia="Calibri" w:hAnsi="Times New Roman" w:cs="Times New Roman"/>
                <w:sz w:val="12"/>
                <w:szCs w:val="12"/>
              </w:rPr>
              <w:t>о деятельности органов</w:t>
            </w:r>
            <w:r w:rsidRPr="00E62C00">
              <w:rPr>
                <w:rFonts w:ascii="Times New Roman" w:eastAsia="Calibri" w:hAnsi="Times New Roman" w:cs="Times New Roman"/>
                <w:sz w:val="12"/>
                <w:szCs w:val="12"/>
              </w:rPr>
              <w:t xml:space="preserve"> </w:t>
            </w:r>
            <w:r w:rsidR="001951DE" w:rsidRPr="00E62C00">
              <w:rPr>
                <w:rFonts w:ascii="Times New Roman" w:eastAsia="Calibri" w:hAnsi="Times New Roman" w:cs="Times New Roman"/>
                <w:sz w:val="12"/>
                <w:szCs w:val="12"/>
              </w:rPr>
              <w:t>местного самоуправления</w:t>
            </w:r>
            <w:r w:rsidRPr="00E62C00">
              <w:rPr>
                <w:rFonts w:ascii="Times New Roman" w:eastAsia="Calibri" w:hAnsi="Times New Roman" w:cs="Times New Roman"/>
                <w:sz w:val="12"/>
                <w:szCs w:val="12"/>
              </w:rPr>
              <w:t xml:space="preserve"> муниципального района Сергиевский в средствах массовой информации и электронных СМИ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374,00000</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374,00000</w:t>
            </w:r>
          </w:p>
        </w:tc>
        <w:tc>
          <w:tcPr>
            <w:tcW w:w="297" w:type="pct"/>
            <w:hideMark/>
          </w:tcPr>
          <w:p w:rsidR="00E62C00" w:rsidRPr="00E62C00" w:rsidRDefault="001951D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484,00000</w:t>
            </w:r>
          </w:p>
        </w:tc>
        <w:tc>
          <w:tcPr>
            <w:tcW w:w="306" w:type="pct"/>
            <w:noWrap/>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62C00" w:rsidRPr="00E62C00">
              <w:rPr>
                <w:rFonts w:ascii="Times New Roman" w:eastAsia="Calibri" w:hAnsi="Times New Roman" w:cs="Times New Roman"/>
                <w:bCs/>
                <w:sz w:val="12"/>
                <w:szCs w:val="12"/>
              </w:rPr>
              <w:t xml:space="preserve">232,00000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3.4.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Мероприятия инвестиционной привлекательности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Отдел торговли и экономического развития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010,06422</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794,23779</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930,75457</w:t>
            </w:r>
          </w:p>
        </w:tc>
        <w:tc>
          <w:tcPr>
            <w:tcW w:w="306" w:type="pct"/>
            <w:hideMark/>
          </w:tcPr>
          <w:p w:rsidR="00E62C00" w:rsidRPr="00E62C00" w:rsidRDefault="001951D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E62C00" w:rsidRPr="00E62C00">
              <w:rPr>
                <w:rFonts w:ascii="Times New Roman" w:eastAsia="Calibri" w:hAnsi="Times New Roman" w:cs="Times New Roman"/>
                <w:bCs/>
                <w:sz w:val="12"/>
                <w:szCs w:val="12"/>
              </w:rPr>
              <w:t>735,05658</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Выполнение мероприятий инвестиционной привлекательности.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612,90460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397,07817</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533,59495</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543,57772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397,15962</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397,15962</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397,15962</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191,47886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3.5.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Правовое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723,39710</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62C00" w:rsidRPr="00E62C00">
              <w:rPr>
                <w:rFonts w:ascii="Times New Roman" w:eastAsia="Calibri" w:hAnsi="Times New Roman" w:cs="Times New Roman"/>
                <w:bCs/>
                <w:sz w:val="12"/>
                <w:szCs w:val="12"/>
              </w:rPr>
              <w:t>078,63129</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62C00" w:rsidRPr="00E62C00">
              <w:rPr>
                <w:rFonts w:ascii="Times New Roman" w:eastAsia="Calibri" w:hAnsi="Times New Roman" w:cs="Times New Roman"/>
                <w:bCs/>
                <w:sz w:val="12"/>
                <w:szCs w:val="12"/>
              </w:rPr>
              <w:t>040,23577</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842,26416</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Выполнение решений судов, вступивших в законную силу в срок и полном объеме.</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723,39710</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r w:rsidR="00E62C00" w:rsidRPr="00E62C00">
              <w:rPr>
                <w:rFonts w:ascii="Times New Roman" w:eastAsia="Calibri" w:hAnsi="Times New Roman" w:cs="Times New Roman"/>
                <w:sz w:val="12"/>
                <w:szCs w:val="12"/>
              </w:rPr>
              <w:t>078,63129</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r w:rsidR="00E62C00" w:rsidRPr="00E62C00">
              <w:rPr>
                <w:rFonts w:ascii="Times New Roman" w:eastAsia="Calibri" w:hAnsi="Times New Roman" w:cs="Times New Roman"/>
                <w:sz w:val="12"/>
                <w:szCs w:val="12"/>
              </w:rPr>
              <w:t>040,23577</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 xml:space="preserve">842,26416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3.6.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Расходы на взносы муниципальных образований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Организационное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92,00000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92,00000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79,24860</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263,24860</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Оплата взносов муниципальных образований в срок и полном объеме.</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92,00000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92,00000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79,24860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263,24860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Итого по задаче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62C00" w:rsidRPr="00E62C00">
              <w:rPr>
                <w:rFonts w:ascii="Times New Roman" w:eastAsia="Calibri" w:hAnsi="Times New Roman" w:cs="Times New Roman"/>
                <w:bCs/>
                <w:sz w:val="12"/>
                <w:szCs w:val="12"/>
              </w:rPr>
              <w:t>747,02032</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E62C00" w:rsidRPr="00E62C00">
              <w:rPr>
                <w:rFonts w:ascii="Times New Roman" w:eastAsia="Calibri" w:hAnsi="Times New Roman" w:cs="Times New Roman"/>
                <w:bCs/>
                <w:sz w:val="12"/>
                <w:szCs w:val="12"/>
              </w:rPr>
              <w:t>938,61908</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178,39614</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E62C00" w:rsidRPr="00E62C00">
              <w:rPr>
                <w:rFonts w:ascii="Times New Roman" w:eastAsia="Calibri" w:hAnsi="Times New Roman" w:cs="Times New Roman"/>
                <w:bCs/>
                <w:sz w:val="12"/>
                <w:szCs w:val="12"/>
              </w:rPr>
              <w:t xml:space="preserve">864,03554 </w:t>
            </w:r>
          </w:p>
        </w:tc>
        <w:tc>
          <w:tcPr>
            <w:tcW w:w="851"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62C00" w:rsidRPr="00E62C00">
              <w:rPr>
                <w:rFonts w:ascii="Times New Roman" w:eastAsia="Calibri" w:hAnsi="Times New Roman" w:cs="Times New Roman"/>
                <w:bCs/>
                <w:sz w:val="12"/>
                <w:szCs w:val="12"/>
              </w:rPr>
              <w:t>349,86070</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E62C00" w:rsidRPr="00E62C00">
              <w:rPr>
                <w:rFonts w:ascii="Times New Roman" w:eastAsia="Calibri" w:hAnsi="Times New Roman" w:cs="Times New Roman"/>
                <w:bCs/>
                <w:sz w:val="12"/>
                <w:szCs w:val="12"/>
              </w:rPr>
              <w:t>541,45946</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E62C00" w:rsidRPr="00E62C00">
              <w:rPr>
                <w:rFonts w:ascii="Times New Roman" w:eastAsia="Calibri" w:hAnsi="Times New Roman" w:cs="Times New Roman"/>
                <w:bCs/>
                <w:sz w:val="12"/>
                <w:szCs w:val="12"/>
              </w:rPr>
              <w:t>781,23652</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E62C00" w:rsidRPr="00E62C00">
              <w:rPr>
                <w:rFonts w:ascii="Times New Roman" w:eastAsia="Calibri" w:hAnsi="Times New Roman" w:cs="Times New Roman"/>
                <w:bCs/>
                <w:sz w:val="12"/>
                <w:szCs w:val="12"/>
              </w:rPr>
              <w:t xml:space="preserve">672,55668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397,15962</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397,15962</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397,15962</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191,47886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5000" w:type="pct"/>
            <w:gridSpan w:val="11"/>
            <w:hideMark/>
          </w:tcPr>
          <w:p w:rsidR="00E62C00" w:rsidRPr="00E62C00" w:rsidRDefault="00E62C00" w:rsidP="00096CF1">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Задача </w:t>
            </w:r>
            <w:r w:rsidR="00096CF1" w:rsidRPr="00E62C00">
              <w:rPr>
                <w:rFonts w:ascii="Times New Roman" w:eastAsia="Calibri" w:hAnsi="Times New Roman" w:cs="Times New Roman"/>
                <w:bCs/>
                <w:sz w:val="12"/>
                <w:szCs w:val="12"/>
              </w:rPr>
              <w:t xml:space="preserve">4: </w:t>
            </w:r>
            <w:r w:rsidRPr="00E62C00">
              <w:rPr>
                <w:rFonts w:ascii="Times New Roman" w:eastAsia="Calibri" w:hAnsi="Times New Roman" w:cs="Times New Roman"/>
                <w:bCs/>
                <w:sz w:val="12"/>
                <w:szCs w:val="12"/>
              </w:rPr>
              <w:t xml:space="preserve">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4.1.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w:t>
            </w:r>
            <w:r w:rsidR="00096CF1" w:rsidRPr="00E62C00">
              <w:rPr>
                <w:rFonts w:ascii="Times New Roman" w:eastAsia="Calibri" w:hAnsi="Times New Roman" w:cs="Times New Roman"/>
                <w:sz w:val="12"/>
                <w:szCs w:val="12"/>
              </w:rPr>
              <w:t>деятельности МБУ</w:t>
            </w:r>
            <w:r w:rsidRPr="00E62C00">
              <w:rPr>
                <w:rFonts w:ascii="Times New Roman" w:eastAsia="Calibri" w:hAnsi="Times New Roman" w:cs="Times New Roman"/>
                <w:sz w:val="12"/>
                <w:szCs w:val="12"/>
              </w:rPr>
              <w:t xml:space="preserve"> «Многофункциональный центр предоставления государственных и муниципальных услуг»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E62C00" w:rsidRPr="00E62C00">
              <w:rPr>
                <w:rFonts w:ascii="Times New Roman" w:eastAsia="Calibri" w:hAnsi="Times New Roman" w:cs="Times New Roman"/>
                <w:bCs/>
                <w:sz w:val="12"/>
                <w:szCs w:val="12"/>
              </w:rPr>
              <w:t>205,39418</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962,48026</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E62C00" w:rsidRPr="00E62C00">
              <w:rPr>
                <w:rFonts w:ascii="Times New Roman" w:eastAsia="Calibri" w:hAnsi="Times New Roman" w:cs="Times New Roman"/>
                <w:bCs/>
                <w:sz w:val="12"/>
                <w:szCs w:val="12"/>
              </w:rPr>
              <w:t>058,11864</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3</w:t>
            </w:r>
            <w:r w:rsidR="00096CF1">
              <w:rPr>
                <w:rFonts w:ascii="Times New Roman" w:eastAsia="Calibri" w:hAnsi="Times New Roman" w:cs="Times New Roman"/>
                <w:bCs/>
                <w:sz w:val="12"/>
                <w:szCs w:val="12"/>
              </w:rPr>
              <w:t>6</w:t>
            </w:r>
            <w:r w:rsidRPr="00E62C00">
              <w:rPr>
                <w:rFonts w:ascii="Times New Roman" w:eastAsia="Calibri" w:hAnsi="Times New Roman" w:cs="Times New Roman"/>
                <w:bCs/>
                <w:sz w:val="12"/>
                <w:szCs w:val="12"/>
              </w:rPr>
              <w:t>225,99308</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w:t>
            </w:r>
            <w:r w:rsidR="00096CF1" w:rsidRPr="00E62C00">
              <w:rPr>
                <w:rFonts w:ascii="Times New Roman" w:eastAsia="Calibri" w:hAnsi="Times New Roman" w:cs="Times New Roman"/>
                <w:sz w:val="12"/>
                <w:szCs w:val="12"/>
              </w:rPr>
              <w:t>деятельности МБУ</w:t>
            </w:r>
            <w:r w:rsidRPr="00E62C00">
              <w:rPr>
                <w:rFonts w:ascii="Times New Roman" w:eastAsia="Calibri" w:hAnsi="Times New Roman" w:cs="Times New Roman"/>
                <w:sz w:val="12"/>
                <w:szCs w:val="12"/>
              </w:rPr>
              <w:t xml:space="preserve"> «Многофункциональный центр предоставления государственных и муниципальных услуг»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259,50647</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259,50647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E62C00" w:rsidRPr="00E62C00">
              <w:rPr>
                <w:rFonts w:ascii="Times New Roman" w:eastAsia="Calibri" w:hAnsi="Times New Roman" w:cs="Times New Roman"/>
                <w:sz w:val="12"/>
                <w:szCs w:val="12"/>
              </w:rPr>
              <w:t>945,88771</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r w:rsidR="00E62C00" w:rsidRPr="00E62C00">
              <w:rPr>
                <w:rFonts w:ascii="Times New Roman" w:eastAsia="Calibri" w:hAnsi="Times New Roman" w:cs="Times New Roman"/>
                <w:sz w:val="12"/>
                <w:szCs w:val="12"/>
              </w:rPr>
              <w:t>962,48026</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14</w:t>
            </w:r>
            <w:r w:rsidR="00E62C00" w:rsidRPr="00E62C00">
              <w:rPr>
                <w:rFonts w:ascii="Times New Roman" w:eastAsia="Calibri" w:hAnsi="Times New Roman" w:cs="Times New Roman"/>
                <w:sz w:val="12"/>
                <w:szCs w:val="12"/>
              </w:rPr>
              <w:t>058,11864</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E62C00" w:rsidRPr="00E62C00">
              <w:rPr>
                <w:rFonts w:ascii="Times New Roman" w:eastAsia="Calibri" w:hAnsi="Times New Roman" w:cs="Times New Roman"/>
                <w:bCs/>
                <w:sz w:val="12"/>
                <w:szCs w:val="12"/>
              </w:rPr>
              <w:t xml:space="preserve">966,48661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Итого по задаче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E62C00" w:rsidRPr="00E62C00">
              <w:rPr>
                <w:rFonts w:ascii="Times New Roman" w:eastAsia="Calibri" w:hAnsi="Times New Roman" w:cs="Times New Roman"/>
                <w:bCs/>
                <w:sz w:val="12"/>
                <w:szCs w:val="12"/>
              </w:rPr>
              <w:t>205,39418</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962,48026</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E62C00" w:rsidRPr="00E62C00">
              <w:rPr>
                <w:rFonts w:ascii="Times New Roman" w:eastAsia="Calibri" w:hAnsi="Times New Roman" w:cs="Times New Roman"/>
                <w:bCs/>
                <w:sz w:val="12"/>
                <w:szCs w:val="12"/>
              </w:rPr>
              <w:t>058,11864</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r w:rsidR="00E62C00" w:rsidRPr="00E62C00">
              <w:rPr>
                <w:rFonts w:ascii="Times New Roman" w:eastAsia="Calibri" w:hAnsi="Times New Roman" w:cs="Times New Roman"/>
                <w:bCs/>
                <w:sz w:val="12"/>
                <w:szCs w:val="12"/>
              </w:rPr>
              <w:t>225,99308</w:t>
            </w:r>
          </w:p>
        </w:tc>
        <w:tc>
          <w:tcPr>
            <w:tcW w:w="851"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259,50647</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259,50647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945,88771</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962,48026</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E62C00" w:rsidRPr="00E62C00">
              <w:rPr>
                <w:rFonts w:ascii="Times New Roman" w:eastAsia="Calibri" w:hAnsi="Times New Roman" w:cs="Times New Roman"/>
                <w:bCs/>
                <w:sz w:val="12"/>
                <w:szCs w:val="12"/>
              </w:rPr>
              <w:t>058,11864</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E62C00" w:rsidRPr="00E62C00">
              <w:rPr>
                <w:rFonts w:ascii="Times New Roman" w:eastAsia="Calibri" w:hAnsi="Times New Roman" w:cs="Times New Roman"/>
                <w:bCs/>
                <w:sz w:val="12"/>
                <w:szCs w:val="12"/>
              </w:rPr>
              <w:t xml:space="preserve">966,48661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w:t>
            </w:r>
            <w:r w:rsidR="00096CF1" w:rsidRPr="00E62C00">
              <w:rPr>
                <w:rFonts w:ascii="Times New Roman" w:eastAsia="Calibri" w:hAnsi="Times New Roman" w:cs="Times New Roman"/>
                <w:bCs/>
                <w:sz w:val="12"/>
                <w:szCs w:val="12"/>
              </w:rPr>
              <w:t>иные внебюджетные</w:t>
            </w:r>
            <w:r w:rsidRPr="00E62C00">
              <w:rPr>
                <w:rFonts w:ascii="Times New Roman" w:eastAsia="Calibri" w:hAnsi="Times New Roman" w:cs="Times New Roman"/>
                <w:bCs/>
                <w:sz w:val="12"/>
                <w:szCs w:val="12"/>
              </w:rPr>
              <w:t xml:space="preserve">  </w:t>
            </w:r>
            <w:r w:rsidRPr="00E62C00">
              <w:rPr>
                <w:rFonts w:ascii="Times New Roman" w:eastAsia="Calibri" w:hAnsi="Times New Roman" w:cs="Times New Roman"/>
                <w:bCs/>
                <w:sz w:val="12"/>
                <w:szCs w:val="12"/>
              </w:rPr>
              <w:lastRenderedPageBreak/>
              <w:t xml:space="preserve">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lastRenderedPageBreak/>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5000" w:type="pct"/>
            <w:gridSpan w:val="11"/>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lastRenderedPageBreak/>
              <w:t xml:space="preserve"> Задача </w:t>
            </w:r>
            <w:r w:rsidR="00096CF1" w:rsidRPr="00E62C00">
              <w:rPr>
                <w:rFonts w:ascii="Times New Roman" w:eastAsia="Calibri" w:hAnsi="Times New Roman" w:cs="Times New Roman"/>
                <w:bCs/>
                <w:sz w:val="12"/>
                <w:szCs w:val="12"/>
              </w:rPr>
              <w:t xml:space="preserve">5: </w:t>
            </w:r>
            <w:r w:rsidR="002B0D0E" w:rsidRPr="00E62C00">
              <w:rPr>
                <w:rFonts w:ascii="Times New Roman" w:eastAsia="Calibri" w:hAnsi="Times New Roman" w:cs="Times New Roman"/>
                <w:bCs/>
                <w:sz w:val="12"/>
                <w:szCs w:val="12"/>
              </w:rPr>
              <w:t>обеспечение хозяйственной</w:t>
            </w:r>
            <w:r w:rsidRPr="00E62C00">
              <w:rPr>
                <w:rFonts w:ascii="Times New Roman" w:eastAsia="Calibri" w:hAnsi="Times New Roman" w:cs="Times New Roman"/>
                <w:bCs/>
                <w:sz w:val="12"/>
                <w:szCs w:val="12"/>
              </w:rPr>
              <w:t xml:space="preserve"> деятельности  администрации муниципального района Сергиевский ; обеспечение хозяйственной деятельности учреждений муниципальной собственности, содержание их зданий. </w:t>
            </w: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5.1. </w:t>
            </w:r>
          </w:p>
        </w:tc>
        <w:tc>
          <w:tcPr>
            <w:tcW w:w="899"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деятельности МБУ «Сервис»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МБУ «Сервис»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102</w:t>
            </w:r>
            <w:r w:rsidR="00E62C00" w:rsidRPr="00E62C00">
              <w:rPr>
                <w:rFonts w:ascii="Times New Roman" w:eastAsia="Calibri" w:hAnsi="Times New Roman" w:cs="Times New Roman"/>
                <w:bCs/>
                <w:sz w:val="12"/>
                <w:szCs w:val="12"/>
              </w:rPr>
              <w:t>974,99823</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E62C00" w:rsidRPr="00E62C00">
              <w:rPr>
                <w:rFonts w:ascii="Times New Roman" w:eastAsia="Calibri" w:hAnsi="Times New Roman" w:cs="Times New Roman"/>
                <w:bCs/>
                <w:sz w:val="12"/>
                <w:szCs w:val="12"/>
              </w:rPr>
              <w:t>040,63836</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114</w:t>
            </w:r>
            <w:r w:rsidR="00E62C00" w:rsidRPr="00E62C00">
              <w:rPr>
                <w:rFonts w:ascii="Times New Roman" w:eastAsia="Calibri" w:hAnsi="Times New Roman" w:cs="Times New Roman"/>
                <w:bCs/>
                <w:sz w:val="12"/>
                <w:szCs w:val="12"/>
              </w:rPr>
              <w:t>931,58721</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327</w:t>
            </w:r>
            <w:r w:rsidR="00E62C00" w:rsidRPr="00E62C00">
              <w:rPr>
                <w:rFonts w:ascii="Times New Roman" w:eastAsia="Calibri" w:hAnsi="Times New Roman" w:cs="Times New Roman"/>
                <w:bCs/>
                <w:sz w:val="12"/>
                <w:szCs w:val="12"/>
              </w:rPr>
              <w:t>947,22380</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w:t>
            </w:r>
            <w:r w:rsidR="00096CF1" w:rsidRPr="00E62C00">
              <w:rPr>
                <w:rFonts w:ascii="Times New Roman" w:eastAsia="Calibri" w:hAnsi="Times New Roman" w:cs="Times New Roman"/>
                <w:sz w:val="12"/>
                <w:szCs w:val="12"/>
              </w:rPr>
              <w:t>деятельности МБУ</w:t>
            </w:r>
            <w:r w:rsidRPr="00E62C00">
              <w:rPr>
                <w:rFonts w:ascii="Times New Roman" w:eastAsia="Calibri" w:hAnsi="Times New Roman" w:cs="Times New Roman"/>
                <w:sz w:val="12"/>
                <w:szCs w:val="12"/>
              </w:rPr>
              <w:t xml:space="preserve"> «Сервис»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102</w:t>
            </w:r>
            <w:r w:rsidR="00E62C00" w:rsidRPr="00E62C00">
              <w:rPr>
                <w:rFonts w:ascii="Times New Roman" w:eastAsia="Calibri" w:hAnsi="Times New Roman" w:cs="Times New Roman"/>
                <w:sz w:val="12"/>
                <w:szCs w:val="12"/>
              </w:rPr>
              <w:t>974,99823</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110</w:t>
            </w:r>
            <w:r w:rsidR="00E62C00" w:rsidRPr="00E62C00">
              <w:rPr>
                <w:rFonts w:ascii="Times New Roman" w:eastAsia="Calibri" w:hAnsi="Times New Roman" w:cs="Times New Roman"/>
                <w:sz w:val="12"/>
                <w:szCs w:val="12"/>
              </w:rPr>
              <w:t>040,63836</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114</w:t>
            </w:r>
            <w:r w:rsidR="00E62C00" w:rsidRPr="00E62C00">
              <w:rPr>
                <w:rFonts w:ascii="Times New Roman" w:eastAsia="Calibri" w:hAnsi="Times New Roman" w:cs="Times New Roman"/>
                <w:sz w:val="12"/>
                <w:szCs w:val="12"/>
              </w:rPr>
              <w:t>931,58721</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327</w:t>
            </w:r>
            <w:r w:rsidR="00E62C00" w:rsidRPr="00E62C00">
              <w:rPr>
                <w:rFonts w:ascii="Times New Roman" w:eastAsia="Calibri" w:hAnsi="Times New Roman" w:cs="Times New Roman"/>
                <w:bCs/>
                <w:sz w:val="12"/>
                <w:szCs w:val="12"/>
              </w:rPr>
              <w:t xml:space="preserve">947,22380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Итого по задаче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102</w:t>
            </w:r>
            <w:r w:rsidR="00E62C00" w:rsidRPr="00E62C00">
              <w:rPr>
                <w:rFonts w:ascii="Times New Roman" w:eastAsia="Calibri" w:hAnsi="Times New Roman" w:cs="Times New Roman"/>
                <w:bCs/>
                <w:sz w:val="12"/>
                <w:szCs w:val="12"/>
              </w:rPr>
              <w:t>974,99823</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E62C00" w:rsidRPr="00E62C00">
              <w:rPr>
                <w:rFonts w:ascii="Times New Roman" w:eastAsia="Calibri" w:hAnsi="Times New Roman" w:cs="Times New Roman"/>
                <w:bCs/>
                <w:sz w:val="12"/>
                <w:szCs w:val="12"/>
              </w:rPr>
              <w:t>040,63836</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114</w:t>
            </w:r>
            <w:r w:rsidR="00E62C00" w:rsidRPr="00E62C00">
              <w:rPr>
                <w:rFonts w:ascii="Times New Roman" w:eastAsia="Calibri" w:hAnsi="Times New Roman" w:cs="Times New Roman"/>
                <w:bCs/>
                <w:sz w:val="12"/>
                <w:szCs w:val="12"/>
              </w:rPr>
              <w:t>931,58721</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327</w:t>
            </w:r>
            <w:r w:rsidR="00E62C00" w:rsidRPr="00E62C00">
              <w:rPr>
                <w:rFonts w:ascii="Times New Roman" w:eastAsia="Calibri" w:hAnsi="Times New Roman" w:cs="Times New Roman"/>
                <w:bCs/>
                <w:sz w:val="12"/>
                <w:szCs w:val="12"/>
              </w:rPr>
              <w:t>947,22380</w:t>
            </w:r>
          </w:p>
        </w:tc>
        <w:tc>
          <w:tcPr>
            <w:tcW w:w="851"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102</w:t>
            </w:r>
            <w:r w:rsidR="00E62C00" w:rsidRPr="00E62C00">
              <w:rPr>
                <w:rFonts w:ascii="Times New Roman" w:eastAsia="Calibri" w:hAnsi="Times New Roman" w:cs="Times New Roman"/>
                <w:bCs/>
                <w:sz w:val="12"/>
                <w:szCs w:val="12"/>
              </w:rPr>
              <w:t>974,99823</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E62C00" w:rsidRPr="00E62C00">
              <w:rPr>
                <w:rFonts w:ascii="Times New Roman" w:eastAsia="Calibri" w:hAnsi="Times New Roman" w:cs="Times New Roman"/>
                <w:bCs/>
                <w:sz w:val="12"/>
                <w:szCs w:val="12"/>
              </w:rPr>
              <w:t>040,63836</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114</w:t>
            </w:r>
            <w:r w:rsidR="00E62C00" w:rsidRPr="00E62C00">
              <w:rPr>
                <w:rFonts w:ascii="Times New Roman" w:eastAsia="Calibri" w:hAnsi="Times New Roman" w:cs="Times New Roman"/>
                <w:bCs/>
                <w:sz w:val="12"/>
                <w:szCs w:val="12"/>
              </w:rPr>
              <w:t>931,58721</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327</w:t>
            </w:r>
            <w:r w:rsidR="00E62C00" w:rsidRPr="00E62C00">
              <w:rPr>
                <w:rFonts w:ascii="Times New Roman" w:eastAsia="Calibri" w:hAnsi="Times New Roman" w:cs="Times New Roman"/>
                <w:bCs/>
                <w:sz w:val="12"/>
                <w:szCs w:val="12"/>
              </w:rPr>
              <w:t xml:space="preserve">947,22380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w:t>
            </w:r>
            <w:r w:rsidR="00096CF1" w:rsidRPr="00E62C00">
              <w:rPr>
                <w:rFonts w:ascii="Times New Roman" w:eastAsia="Calibri" w:hAnsi="Times New Roman" w:cs="Times New Roman"/>
                <w:bCs/>
                <w:sz w:val="12"/>
                <w:szCs w:val="12"/>
              </w:rPr>
              <w:t>иные внебюджетные</w:t>
            </w:r>
            <w:r w:rsidRPr="00E62C00">
              <w:rPr>
                <w:rFonts w:ascii="Times New Roman" w:eastAsia="Calibri" w:hAnsi="Times New Roman" w:cs="Times New Roman"/>
                <w:bCs/>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5000" w:type="pct"/>
            <w:gridSpan w:val="11"/>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Задача 6: обеспечение исполнения отдельных государственных полномочий, оказание социальной поддержки отдельным категориям граждан в улучшении жилищных условий.</w:t>
            </w: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6.1.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предоставления жилых помещений детям-сиротам и детям, оставшимся без попечения родителей </w:t>
            </w:r>
          </w:p>
        </w:tc>
        <w:tc>
          <w:tcPr>
            <w:tcW w:w="564" w:type="pct"/>
            <w:vMerge w:val="restart"/>
            <w:hideMark/>
          </w:tcPr>
          <w:p w:rsidR="00E62C00" w:rsidRPr="00E62C00" w:rsidRDefault="00E62C00" w:rsidP="002B0D0E">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Жилищное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E62C00" w:rsidRPr="00E62C00">
              <w:rPr>
                <w:rFonts w:ascii="Times New Roman" w:eastAsia="Calibri" w:hAnsi="Times New Roman" w:cs="Times New Roman"/>
                <w:bCs/>
                <w:sz w:val="12"/>
                <w:szCs w:val="12"/>
              </w:rPr>
              <w:t xml:space="preserve">284,58000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00E62C00" w:rsidRPr="00E62C00">
              <w:rPr>
                <w:rFonts w:ascii="Times New Roman" w:eastAsia="Calibri" w:hAnsi="Times New Roman" w:cs="Times New Roman"/>
                <w:bCs/>
                <w:sz w:val="12"/>
                <w:szCs w:val="12"/>
              </w:rPr>
              <w:t xml:space="preserve">763,76400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61</w:t>
            </w:r>
            <w:r w:rsidR="00E62C00" w:rsidRPr="00E62C00">
              <w:rPr>
                <w:rFonts w:ascii="Times New Roman" w:eastAsia="Calibri" w:hAnsi="Times New Roman" w:cs="Times New Roman"/>
                <w:bCs/>
                <w:sz w:val="12"/>
                <w:szCs w:val="12"/>
              </w:rPr>
              <w:t xml:space="preserve">957,17000 </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96</w:t>
            </w:r>
            <w:r w:rsidR="00E62C00" w:rsidRPr="00E62C00">
              <w:rPr>
                <w:rFonts w:ascii="Times New Roman" w:eastAsia="Calibri" w:hAnsi="Times New Roman" w:cs="Times New Roman"/>
                <w:bCs/>
                <w:sz w:val="12"/>
                <w:szCs w:val="12"/>
              </w:rPr>
              <w:t xml:space="preserve">005,51400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Обеспечение предоставления жилых помещений детям-сиротам и детям, оставшимся без попечения родителей в полном объеме.</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r w:rsidR="00E62C00" w:rsidRPr="00E62C00">
              <w:rPr>
                <w:rFonts w:ascii="Times New Roman" w:eastAsia="Calibri" w:hAnsi="Times New Roman" w:cs="Times New Roman"/>
                <w:sz w:val="12"/>
                <w:szCs w:val="12"/>
              </w:rPr>
              <w:t xml:space="preserve">984,97700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 xml:space="preserve">984,97700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r w:rsidR="00E62C00" w:rsidRPr="00E62C00">
              <w:rPr>
                <w:rFonts w:ascii="Times New Roman" w:eastAsia="Calibri" w:hAnsi="Times New Roman" w:cs="Times New Roman"/>
                <w:sz w:val="12"/>
                <w:szCs w:val="12"/>
              </w:rPr>
              <w:t xml:space="preserve">299,60300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21</w:t>
            </w:r>
            <w:r w:rsidR="00E62C00" w:rsidRPr="00E62C00">
              <w:rPr>
                <w:rFonts w:ascii="Times New Roman" w:eastAsia="Calibri" w:hAnsi="Times New Roman" w:cs="Times New Roman"/>
                <w:sz w:val="12"/>
                <w:szCs w:val="12"/>
              </w:rPr>
              <w:t xml:space="preserve">763,76400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61</w:t>
            </w:r>
            <w:r w:rsidR="00E62C00" w:rsidRPr="00E62C00">
              <w:rPr>
                <w:rFonts w:ascii="Times New Roman" w:eastAsia="Calibri" w:hAnsi="Times New Roman" w:cs="Times New Roman"/>
                <w:sz w:val="12"/>
                <w:szCs w:val="12"/>
              </w:rPr>
              <w:t xml:space="preserve">957,17000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88</w:t>
            </w:r>
            <w:r w:rsidR="00E62C00" w:rsidRPr="00E62C00">
              <w:rPr>
                <w:rFonts w:ascii="Times New Roman" w:eastAsia="Calibri" w:hAnsi="Times New Roman" w:cs="Times New Roman"/>
                <w:bCs/>
                <w:sz w:val="12"/>
                <w:szCs w:val="12"/>
              </w:rPr>
              <w:t xml:space="preserve">020,53700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6.2.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Обеспечение жилыми</w:t>
            </w:r>
            <w:r w:rsidRPr="00E62C00">
              <w:rPr>
                <w:rFonts w:ascii="Times New Roman" w:eastAsia="Calibri" w:hAnsi="Times New Roman" w:cs="Times New Roman"/>
                <w:sz w:val="12"/>
                <w:szCs w:val="12"/>
              </w:rPr>
              <w:t xml:space="preserve"> помещениями граждан, проработавших в тылу в период Великой Отечественной войны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Администрация му</w:t>
            </w:r>
            <w:r w:rsidR="00096CF1">
              <w:rPr>
                <w:rFonts w:ascii="Times New Roman" w:eastAsia="Calibri" w:hAnsi="Times New Roman" w:cs="Times New Roman"/>
                <w:sz w:val="12"/>
                <w:szCs w:val="12"/>
              </w:rPr>
              <w:t>ниципального района Сергиевский</w:t>
            </w:r>
            <w:r w:rsidRPr="00E62C00">
              <w:rPr>
                <w:rFonts w:ascii="Times New Roman" w:eastAsia="Calibri" w:hAnsi="Times New Roman" w:cs="Times New Roman"/>
                <w:sz w:val="12"/>
                <w:szCs w:val="12"/>
              </w:rPr>
              <w:br/>
              <w:t xml:space="preserve">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Жилищное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E62C00" w:rsidRPr="00E62C00">
              <w:rPr>
                <w:rFonts w:ascii="Times New Roman" w:eastAsia="Calibri" w:hAnsi="Times New Roman" w:cs="Times New Roman"/>
                <w:bCs/>
                <w:sz w:val="12"/>
                <w:szCs w:val="12"/>
              </w:rPr>
              <w:t xml:space="preserve">456,91600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62C00" w:rsidRPr="00E62C00">
              <w:rPr>
                <w:rFonts w:ascii="Times New Roman" w:eastAsia="Calibri" w:hAnsi="Times New Roman" w:cs="Times New Roman"/>
                <w:bCs/>
                <w:sz w:val="12"/>
                <w:szCs w:val="12"/>
              </w:rPr>
              <w:t xml:space="preserve">208,75500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E62C00" w:rsidRPr="00E62C00">
              <w:rPr>
                <w:rFonts w:ascii="Times New Roman" w:eastAsia="Calibri" w:hAnsi="Times New Roman" w:cs="Times New Roman"/>
                <w:bCs/>
                <w:sz w:val="12"/>
                <w:szCs w:val="12"/>
              </w:rPr>
              <w:t xml:space="preserve">665,67100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Обеспечение жилыми</w:t>
            </w:r>
            <w:r w:rsidRPr="00E62C00">
              <w:rPr>
                <w:rFonts w:ascii="Times New Roman" w:eastAsia="Calibri" w:hAnsi="Times New Roman" w:cs="Times New Roman"/>
                <w:sz w:val="12"/>
                <w:szCs w:val="12"/>
              </w:rPr>
              <w:t xml:space="preserve"> помещениями граждан, проработавших в тылу в период Великой Отечественной войны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E62C00" w:rsidRPr="00E62C00">
              <w:rPr>
                <w:rFonts w:ascii="Times New Roman" w:eastAsia="Calibri" w:hAnsi="Times New Roman" w:cs="Times New Roman"/>
                <w:sz w:val="12"/>
                <w:szCs w:val="12"/>
              </w:rPr>
              <w:t xml:space="preserve">456,91600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r w:rsidR="00E62C00" w:rsidRPr="00E62C00">
              <w:rPr>
                <w:rFonts w:ascii="Times New Roman" w:eastAsia="Calibri" w:hAnsi="Times New Roman" w:cs="Times New Roman"/>
                <w:sz w:val="12"/>
                <w:szCs w:val="12"/>
              </w:rPr>
              <w:t xml:space="preserve">208,75500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E62C00" w:rsidRPr="00E62C00">
              <w:rPr>
                <w:rFonts w:ascii="Times New Roman" w:eastAsia="Calibri" w:hAnsi="Times New Roman" w:cs="Times New Roman"/>
                <w:bCs/>
                <w:sz w:val="12"/>
                <w:szCs w:val="12"/>
              </w:rPr>
              <w:t xml:space="preserve">665,67100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6.3.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межбюджетные трансферты на обеспечение жилыми помещениями ветеранов ВОВ 1941-1945гг. </w:t>
            </w:r>
          </w:p>
        </w:tc>
        <w:tc>
          <w:tcPr>
            <w:tcW w:w="564"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Администрация муниципал</w:t>
            </w:r>
            <w:r w:rsidR="00096CF1">
              <w:rPr>
                <w:rFonts w:ascii="Times New Roman" w:eastAsia="Calibri" w:hAnsi="Times New Roman" w:cs="Times New Roman"/>
                <w:sz w:val="12"/>
                <w:szCs w:val="12"/>
              </w:rPr>
              <w:t>ьного района Сергиевский</w:t>
            </w:r>
            <w:r w:rsidRPr="00E62C00">
              <w:rPr>
                <w:rFonts w:ascii="Times New Roman" w:eastAsia="Calibri" w:hAnsi="Times New Roman" w:cs="Times New Roman"/>
                <w:sz w:val="12"/>
                <w:szCs w:val="12"/>
              </w:rPr>
              <w:br/>
              <w:t xml:space="preserve">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Жилищное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жилыми помещениями ветеранов ВОВ 1941-1945гг.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6.4.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Обеспечение жильем</w:t>
            </w:r>
            <w:r w:rsidRPr="00E62C00">
              <w:rPr>
                <w:rFonts w:ascii="Times New Roman" w:eastAsia="Calibri" w:hAnsi="Times New Roman" w:cs="Times New Roman"/>
                <w:sz w:val="12"/>
                <w:szCs w:val="12"/>
              </w:rPr>
              <w:t xml:space="preserve"> реабилитированных лиц и лиц, признанных пострадавшими от политических репрессий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Жилищное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Обеспечение жильем</w:t>
            </w:r>
            <w:r w:rsidRPr="00E62C00">
              <w:rPr>
                <w:rFonts w:ascii="Times New Roman" w:eastAsia="Calibri" w:hAnsi="Times New Roman" w:cs="Times New Roman"/>
                <w:sz w:val="12"/>
                <w:szCs w:val="12"/>
              </w:rPr>
              <w:t xml:space="preserve"> реабилитированных лиц и лиц, признанных пострадавшими от политических репрессий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6.5.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социальной выплатой ветеранов ВОВ 1941-1945гг., вдов инвалидов и участников ВОВ 1941-1945гг., на проведение мероприятий, направленных на </w:t>
            </w:r>
            <w:r w:rsidRPr="00E62C00">
              <w:rPr>
                <w:rFonts w:ascii="Times New Roman" w:eastAsia="Calibri" w:hAnsi="Times New Roman" w:cs="Times New Roman"/>
                <w:sz w:val="12"/>
                <w:szCs w:val="12"/>
              </w:rPr>
              <w:lastRenderedPageBreak/>
              <w:t xml:space="preserve">улучшение условий их проживания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Отдел по работе с обращениями граждан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социальной выплатой ветеранов ВОВ 1941-1945гг., вдов инвалидов и участников ВОВ 1941-1945гг., на проведение мероприятий, направленных на улучшение условий их проживания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6.6.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Жилищное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248,37419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265,97900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282,23125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796,58444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Выполнение переданных государственных полномочий по обеспечению жилыми помещениями отдельных категорий граждан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248,37419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265,97900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282,23125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796,58444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6.7.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Обеспечение жильем</w:t>
            </w:r>
            <w:r w:rsidRPr="00E62C00">
              <w:rPr>
                <w:rFonts w:ascii="Times New Roman" w:eastAsia="Calibri" w:hAnsi="Times New Roman" w:cs="Times New Roman"/>
                <w:sz w:val="12"/>
                <w:szCs w:val="12"/>
              </w:rPr>
              <w:t xml:space="preserve">, нуждающихся в улучшении жилищных условий отдельных категорий граждан, установленных Федеральными </w:t>
            </w:r>
            <w:r w:rsidR="00096CF1" w:rsidRPr="00E62C00">
              <w:rPr>
                <w:rFonts w:ascii="Times New Roman" w:eastAsia="Calibri" w:hAnsi="Times New Roman" w:cs="Times New Roman"/>
                <w:sz w:val="12"/>
                <w:szCs w:val="12"/>
              </w:rPr>
              <w:t>Законами</w:t>
            </w:r>
            <w:r w:rsidRPr="00E62C00">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Жилищное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val="restart"/>
            <w:hideMark/>
          </w:tcPr>
          <w:p w:rsidR="00E62C00" w:rsidRPr="00E62C00" w:rsidRDefault="00096CF1"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Обеспечение жильем</w:t>
            </w:r>
            <w:r w:rsidR="00E62C00" w:rsidRPr="00E62C00">
              <w:rPr>
                <w:rFonts w:ascii="Times New Roman" w:eastAsia="Calibri" w:hAnsi="Times New Roman" w:cs="Times New Roman"/>
                <w:sz w:val="12"/>
                <w:szCs w:val="12"/>
              </w:rPr>
              <w:t xml:space="preserve">, нуждающихся в улучшении жилищных условий отдельных категорий граждан, установленных Федеральными </w:t>
            </w:r>
            <w:r w:rsidRPr="00E62C00">
              <w:rPr>
                <w:rFonts w:ascii="Times New Roman" w:eastAsia="Calibri" w:hAnsi="Times New Roman" w:cs="Times New Roman"/>
                <w:sz w:val="12"/>
                <w:szCs w:val="12"/>
              </w:rPr>
              <w:t>Законами</w:t>
            </w:r>
            <w:r w:rsidR="00E62C00" w:rsidRPr="00E62C00">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 в полном объеме.</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6.8.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Правовое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238,03916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238,03916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476,07832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Обеспечение единовременной социальной выплатой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в полном </w:t>
            </w:r>
            <w:r w:rsidR="00096CF1" w:rsidRPr="00E62C00">
              <w:rPr>
                <w:rFonts w:ascii="Times New Roman" w:eastAsia="Calibri" w:hAnsi="Times New Roman" w:cs="Times New Roman"/>
                <w:sz w:val="12"/>
                <w:szCs w:val="12"/>
              </w:rPr>
              <w:t xml:space="preserve">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238,03916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238,03916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476,07832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6.9.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Организационное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23,41443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195,38667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4,64693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223,44803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Выполнение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23,41443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195,38667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4,64693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223,44803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6.10.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Осуществление мероприятий в рамках Положения о Почетном гражданине муниципального района Сергиевский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Организационное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80,00000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80,00000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160,00000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Выполнение мероприятий</w:t>
            </w:r>
            <w:r w:rsidRPr="00E62C00">
              <w:rPr>
                <w:rFonts w:ascii="Times New Roman" w:eastAsia="Calibri" w:hAnsi="Times New Roman" w:cs="Times New Roman"/>
                <w:sz w:val="12"/>
                <w:szCs w:val="12"/>
              </w:rPr>
              <w:t xml:space="preserve"> в рамках Положения о Почетном гражданине муниципального района Сергиевский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80,00000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80,00000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160,00000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6.11.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Межбюджетные</w:t>
            </w:r>
            <w:r w:rsidRPr="00E62C00">
              <w:rPr>
                <w:rFonts w:ascii="Times New Roman" w:eastAsia="Calibri" w:hAnsi="Times New Roman" w:cs="Times New Roman"/>
                <w:sz w:val="12"/>
                <w:szCs w:val="12"/>
              </w:rPr>
              <w:t xml:space="preserve"> трансферты по обеспечению жилыми помещениями детей-сирот и детям, </w:t>
            </w:r>
            <w:r w:rsidRPr="00E62C00">
              <w:rPr>
                <w:rFonts w:ascii="Times New Roman" w:eastAsia="Calibri" w:hAnsi="Times New Roman" w:cs="Times New Roman"/>
                <w:sz w:val="12"/>
                <w:szCs w:val="12"/>
              </w:rPr>
              <w:lastRenderedPageBreak/>
              <w:t xml:space="preserve">оставшихся без попечения родителей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lastRenderedPageBreak/>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Жилищное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E62C00" w:rsidRPr="00E62C00">
              <w:rPr>
                <w:rFonts w:ascii="Times New Roman" w:eastAsia="Calibri" w:hAnsi="Times New Roman" w:cs="Times New Roman"/>
                <w:bCs/>
                <w:sz w:val="12"/>
                <w:szCs w:val="12"/>
              </w:rPr>
              <w:t xml:space="preserve">198,41200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62C00" w:rsidRPr="00E62C00">
              <w:rPr>
                <w:rFonts w:ascii="Times New Roman" w:eastAsia="Calibri" w:hAnsi="Times New Roman" w:cs="Times New Roman"/>
                <w:bCs/>
                <w:sz w:val="12"/>
                <w:szCs w:val="12"/>
              </w:rPr>
              <w:t xml:space="preserve">130,47800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00E62C00" w:rsidRPr="00E62C00">
              <w:rPr>
                <w:rFonts w:ascii="Times New Roman" w:eastAsia="Calibri" w:hAnsi="Times New Roman" w:cs="Times New Roman"/>
                <w:bCs/>
                <w:sz w:val="12"/>
                <w:szCs w:val="12"/>
              </w:rPr>
              <w:t xml:space="preserve">328,89000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жилыми помещениями детей-сирот и детям, оставшихся без попечения родителей в </w:t>
            </w:r>
            <w:r w:rsidRPr="00E62C00">
              <w:rPr>
                <w:rFonts w:ascii="Times New Roman" w:eastAsia="Calibri" w:hAnsi="Times New Roman" w:cs="Times New Roman"/>
                <w:sz w:val="12"/>
                <w:szCs w:val="12"/>
              </w:rPr>
              <w:lastRenderedPageBreak/>
              <w:t xml:space="preserve">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w:t>
            </w:r>
            <w:r w:rsidRPr="00E62C00">
              <w:rPr>
                <w:rFonts w:ascii="Times New Roman" w:eastAsia="Calibri" w:hAnsi="Times New Roman" w:cs="Times New Roman"/>
                <w:sz w:val="12"/>
                <w:szCs w:val="12"/>
              </w:rPr>
              <w:lastRenderedPageBreak/>
              <w:t xml:space="preserve">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lastRenderedPageBreak/>
              <w:t>17</w:t>
            </w:r>
            <w:r w:rsidR="00E62C00" w:rsidRPr="00E62C00">
              <w:rPr>
                <w:rFonts w:ascii="Times New Roman" w:eastAsia="Calibri" w:hAnsi="Times New Roman" w:cs="Times New Roman"/>
                <w:sz w:val="12"/>
                <w:szCs w:val="12"/>
              </w:rPr>
              <w:t>198,4</w:t>
            </w:r>
            <w:r w:rsidR="00E62C00" w:rsidRPr="00E62C00">
              <w:rPr>
                <w:rFonts w:ascii="Times New Roman" w:eastAsia="Calibri" w:hAnsi="Times New Roman" w:cs="Times New Roman"/>
                <w:sz w:val="12"/>
                <w:szCs w:val="12"/>
              </w:rPr>
              <w:lastRenderedPageBreak/>
              <w:t xml:space="preserve">1200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lastRenderedPageBreak/>
              <w:t xml:space="preserve">0,00000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r w:rsidR="00E62C00" w:rsidRPr="00E62C00">
              <w:rPr>
                <w:rFonts w:ascii="Times New Roman" w:eastAsia="Calibri" w:hAnsi="Times New Roman" w:cs="Times New Roman"/>
                <w:sz w:val="12"/>
                <w:szCs w:val="12"/>
              </w:rPr>
              <w:t>130,47</w:t>
            </w:r>
            <w:r w:rsidR="00E62C00" w:rsidRPr="00E62C00">
              <w:rPr>
                <w:rFonts w:ascii="Times New Roman" w:eastAsia="Calibri" w:hAnsi="Times New Roman" w:cs="Times New Roman"/>
                <w:sz w:val="12"/>
                <w:szCs w:val="12"/>
              </w:rPr>
              <w:lastRenderedPageBreak/>
              <w:t xml:space="preserve">800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21</w:t>
            </w:r>
            <w:r w:rsidR="00E62C00" w:rsidRPr="00E62C00">
              <w:rPr>
                <w:rFonts w:ascii="Times New Roman" w:eastAsia="Calibri" w:hAnsi="Times New Roman" w:cs="Times New Roman"/>
                <w:bCs/>
                <w:sz w:val="12"/>
                <w:szCs w:val="12"/>
              </w:rPr>
              <w:t>328,89</w:t>
            </w:r>
            <w:r w:rsidR="00E62C00" w:rsidRPr="00E62C00">
              <w:rPr>
                <w:rFonts w:ascii="Times New Roman" w:eastAsia="Calibri" w:hAnsi="Times New Roman" w:cs="Times New Roman"/>
                <w:bCs/>
                <w:sz w:val="12"/>
                <w:szCs w:val="12"/>
              </w:rPr>
              <w:lastRenderedPageBreak/>
              <w:t xml:space="preserve">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6.12.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Проведение выборов и референдумов</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Организационное Управление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26,57200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29,58000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56,15200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Выполнение мероприятий по проведению выборов и референдумов в полном объеме.</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26,57200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29,58000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56,15200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6.13.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Осуществление полномочий по подготовке и проведению Всероссийской переписи населения 2020 года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Отдел торговли и экономического развития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723,26310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723,26310 </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Выполнение мероприятий по подготовке и проведению Всероссийской переписи населения 2020 года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716,34000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716,34000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6,92310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6,92310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Итого по задаче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E62C00" w:rsidRPr="00E62C00">
              <w:rPr>
                <w:rFonts w:ascii="Times New Roman" w:eastAsia="Calibri" w:hAnsi="Times New Roman" w:cs="Times New Roman"/>
                <w:bCs/>
                <w:sz w:val="12"/>
                <w:szCs w:val="12"/>
              </w:rPr>
              <w:t xml:space="preserve">252,99888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E62C00" w:rsidRPr="00E62C00">
              <w:rPr>
                <w:rFonts w:ascii="Times New Roman" w:eastAsia="Calibri" w:hAnsi="Times New Roman" w:cs="Times New Roman"/>
                <w:bCs/>
                <w:sz w:val="12"/>
                <w:szCs w:val="12"/>
              </w:rPr>
              <w:t xml:space="preserve">698,49583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66</w:t>
            </w:r>
            <w:r w:rsidR="00E62C00" w:rsidRPr="00E62C00">
              <w:rPr>
                <w:rFonts w:ascii="Times New Roman" w:eastAsia="Calibri" w:hAnsi="Times New Roman" w:cs="Times New Roman"/>
                <w:bCs/>
                <w:sz w:val="12"/>
                <w:szCs w:val="12"/>
              </w:rPr>
              <w:t xml:space="preserve">484,10618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125</w:t>
            </w:r>
            <w:r w:rsidR="00E62C00" w:rsidRPr="00E62C00">
              <w:rPr>
                <w:rFonts w:ascii="Times New Roman" w:eastAsia="Calibri" w:hAnsi="Times New Roman" w:cs="Times New Roman"/>
                <w:bCs/>
                <w:sz w:val="12"/>
                <w:szCs w:val="12"/>
              </w:rPr>
              <w:t xml:space="preserve">435,60089 </w:t>
            </w:r>
          </w:p>
        </w:tc>
        <w:tc>
          <w:tcPr>
            <w:tcW w:w="851"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федеральный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 xml:space="preserve">724,73143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195,38667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4,64693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 xml:space="preserve">924,76503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E62C00" w:rsidRPr="00E62C00">
              <w:rPr>
                <w:rFonts w:ascii="Times New Roman" w:eastAsia="Calibri" w:hAnsi="Times New Roman" w:cs="Times New Roman"/>
                <w:bCs/>
                <w:sz w:val="12"/>
                <w:szCs w:val="12"/>
              </w:rPr>
              <w:t xml:space="preserve">441,34435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E62C00" w:rsidRPr="00E62C00">
              <w:rPr>
                <w:rFonts w:ascii="Times New Roman" w:eastAsia="Calibri" w:hAnsi="Times New Roman" w:cs="Times New Roman"/>
                <w:bCs/>
                <w:sz w:val="12"/>
                <w:szCs w:val="12"/>
              </w:rPr>
              <w:t xml:space="preserve">476,53716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66</w:t>
            </w:r>
            <w:r w:rsidR="00E62C00" w:rsidRPr="00E62C00">
              <w:rPr>
                <w:rFonts w:ascii="Times New Roman" w:eastAsia="Calibri" w:hAnsi="Times New Roman" w:cs="Times New Roman"/>
                <w:bCs/>
                <w:sz w:val="12"/>
                <w:szCs w:val="12"/>
              </w:rPr>
              <w:t xml:space="preserve">369,87925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116</w:t>
            </w:r>
            <w:r w:rsidR="00E62C00" w:rsidRPr="00E62C00">
              <w:rPr>
                <w:rFonts w:ascii="Times New Roman" w:eastAsia="Calibri" w:hAnsi="Times New Roman" w:cs="Times New Roman"/>
                <w:bCs/>
                <w:sz w:val="12"/>
                <w:szCs w:val="12"/>
              </w:rPr>
              <w:t xml:space="preserve">287,76076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86,92310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26,57200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109,58000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223,07510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w:t>
            </w:r>
            <w:r w:rsidR="00096CF1" w:rsidRPr="00E62C00">
              <w:rPr>
                <w:rFonts w:ascii="Times New Roman" w:eastAsia="Calibri" w:hAnsi="Times New Roman" w:cs="Times New Roman"/>
                <w:bCs/>
                <w:sz w:val="12"/>
                <w:szCs w:val="12"/>
              </w:rPr>
              <w:t>иные внебюджетные</w:t>
            </w:r>
            <w:r w:rsidRPr="00E62C00">
              <w:rPr>
                <w:rFonts w:ascii="Times New Roman" w:eastAsia="Calibri" w:hAnsi="Times New Roman" w:cs="Times New Roman"/>
                <w:bCs/>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5000" w:type="pct"/>
            <w:gridSpan w:val="11"/>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Задача </w:t>
            </w:r>
            <w:r w:rsidR="00096CF1" w:rsidRPr="00E62C00">
              <w:rPr>
                <w:rFonts w:ascii="Times New Roman" w:eastAsia="Calibri" w:hAnsi="Times New Roman" w:cs="Times New Roman"/>
                <w:bCs/>
                <w:sz w:val="12"/>
                <w:szCs w:val="12"/>
              </w:rPr>
              <w:t>7: обеспечение учреждений</w:t>
            </w:r>
            <w:r w:rsidRPr="00E62C00">
              <w:rPr>
                <w:rFonts w:ascii="Times New Roman" w:eastAsia="Calibri" w:hAnsi="Times New Roman" w:cs="Times New Roman"/>
                <w:bCs/>
                <w:sz w:val="12"/>
                <w:szCs w:val="12"/>
              </w:rPr>
              <w:t xml:space="preserve"> бухгалтерским (бюджетным) учетом на договорной основе. </w:t>
            </w:r>
          </w:p>
        </w:tc>
      </w:tr>
      <w:tr w:rsidR="00E62C00" w:rsidRPr="00E62C00" w:rsidTr="001951DE">
        <w:trPr>
          <w:trHeight w:val="20"/>
        </w:trPr>
        <w:tc>
          <w:tcPr>
            <w:tcW w:w="142"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7.1. </w:t>
            </w:r>
          </w:p>
        </w:tc>
        <w:tc>
          <w:tcPr>
            <w:tcW w:w="899"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w:t>
            </w:r>
            <w:r w:rsidR="00096CF1" w:rsidRPr="00E62C00">
              <w:rPr>
                <w:rFonts w:ascii="Times New Roman" w:eastAsia="Calibri" w:hAnsi="Times New Roman" w:cs="Times New Roman"/>
                <w:sz w:val="12"/>
                <w:szCs w:val="12"/>
              </w:rPr>
              <w:t>деятельности МКУ</w:t>
            </w:r>
            <w:r w:rsidRPr="00E62C00">
              <w:rPr>
                <w:rFonts w:ascii="Times New Roman" w:eastAsia="Calibri" w:hAnsi="Times New Roman" w:cs="Times New Roman"/>
                <w:sz w:val="12"/>
                <w:szCs w:val="12"/>
              </w:rPr>
              <w:t xml:space="preserve"> «Централизованная бухгалтерия»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w:t>
            </w:r>
          </w:p>
        </w:tc>
        <w:tc>
          <w:tcPr>
            <w:tcW w:w="564" w:type="pct"/>
            <w:vMerge w:val="restart"/>
            <w:hideMark/>
          </w:tcPr>
          <w:p w:rsidR="00E62C00" w:rsidRPr="00E62C00" w:rsidRDefault="00E62C00" w:rsidP="00096CF1">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Администрация муниципального района Сергиевский  </w:t>
            </w:r>
          </w:p>
        </w:tc>
        <w:tc>
          <w:tcPr>
            <w:tcW w:w="515"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МКУ «</w:t>
            </w:r>
            <w:r w:rsidR="00096CF1" w:rsidRPr="00E62C00">
              <w:rPr>
                <w:rFonts w:ascii="Times New Roman" w:eastAsia="Calibri" w:hAnsi="Times New Roman" w:cs="Times New Roman"/>
                <w:sz w:val="12"/>
                <w:szCs w:val="12"/>
              </w:rPr>
              <w:t xml:space="preserve">ЦБ»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2021-2023гг.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202,55068</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006,52094</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128,49153</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E62C00" w:rsidRPr="00E62C00">
              <w:rPr>
                <w:rFonts w:ascii="Times New Roman" w:eastAsia="Calibri" w:hAnsi="Times New Roman" w:cs="Times New Roman"/>
                <w:bCs/>
                <w:sz w:val="12"/>
                <w:szCs w:val="12"/>
              </w:rPr>
              <w:t>337,56315</w:t>
            </w:r>
          </w:p>
        </w:tc>
        <w:tc>
          <w:tcPr>
            <w:tcW w:w="851" w:type="pct"/>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Обеспечение </w:t>
            </w:r>
            <w:r w:rsidR="00096CF1" w:rsidRPr="00E62C00">
              <w:rPr>
                <w:rFonts w:ascii="Times New Roman" w:eastAsia="Calibri" w:hAnsi="Times New Roman" w:cs="Times New Roman"/>
                <w:sz w:val="12"/>
                <w:szCs w:val="12"/>
              </w:rPr>
              <w:t>деятельности МКУ</w:t>
            </w:r>
            <w:r w:rsidRPr="00E62C00">
              <w:rPr>
                <w:rFonts w:ascii="Times New Roman" w:eastAsia="Calibri" w:hAnsi="Times New Roman" w:cs="Times New Roman"/>
                <w:sz w:val="12"/>
                <w:szCs w:val="12"/>
              </w:rPr>
              <w:t xml:space="preserve"> «Централизованная бухгалтерия» </w:t>
            </w:r>
            <w:r w:rsidR="00096CF1" w:rsidRPr="00E62C00">
              <w:rPr>
                <w:rFonts w:ascii="Times New Roman" w:eastAsia="Calibri" w:hAnsi="Times New Roman" w:cs="Times New Roman"/>
                <w:sz w:val="12"/>
                <w:szCs w:val="12"/>
              </w:rPr>
              <w:t>муниципального района</w:t>
            </w:r>
            <w:r w:rsidRPr="00E62C00">
              <w:rPr>
                <w:rFonts w:ascii="Times New Roman" w:eastAsia="Calibri" w:hAnsi="Times New Roman" w:cs="Times New Roman"/>
                <w:sz w:val="12"/>
                <w:szCs w:val="12"/>
              </w:rPr>
              <w:t xml:space="preserve"> Сергиевский в полном объеме. </w:t>
            </w: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r w:rsidR="00E62C00" w:rsidRPr="00E62C00">
              <w:rPr>
                <w:rFonts w:ascii="Times New Roman" w:eastAsia="Calibri" w:hAnsi="Times New Roman" w:cs="Times New Roman"/>
                <w:sz w:val="12"/>
                <w:szCs w:val="12"/>
              </w:rPr>
              <w:t>202,55068</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r w:rsidR="00E62C00" w:rsidRPr="00E62C00">
              <w:rPr>
                <w:rFonts w:ascii="Times New Roman" w:eastAsia="Calibri" w:hAnsi="Times New Roman" w:cs="Times New Roman"/>
                <w:sz w:val="12"/>
                <w:szCs w:val="12"/>
              </w:rPr>
              <w:t>006,52094</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E62C00" w:rsidRPr="00E62C00">
              <w:rPr>
                <w:rFonts w:ascii="Times New Roman" w:eastAsia="Calibri" w:hAnsi="Times New Roman" w:cs="Times New Roman"/>
                <w:sz w:val="12"/>
                <w:szCs w:val="12"/>
              </w:rPr>
              <w:t>128,49153</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E62C00" w:rsidRPr="00E62C00">
              <w:rPr>
                <w:rFonts w:ascii="Times New Roman" w:eastAsia="Calibri" w:hAnsi="Times New Roman" w:cs="Times New Roman"/>
                <w:bCs/>
                <w:sz w:val="12"/>
                <w:szCs w:val="12"/>
              </w:rPr>
              <w:t xml:space="preserve">337,56315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899"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64"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515"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096CF1"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Итого по задаче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202,55068</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006,52094</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128,49153</w:t>
            </w:r>
          </w:p>
        </w:tc>
        <w:tc>
          <w:tcPr>
            <w:tcW w:w="306"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E62C00" w:rsidRPr="00E62C00">
              <w:rPr>
                <w:rFonts w:ascii="Times New Roman" w:eastAsia="Calibri" w:hAnsi="Times New Roman" w:cs="Times New Roman"/>
                <w:bCs/>
                <w:sz w:val="12"/>
                <w:szCs w:val="12"/>
              </w:rPr>
              <w:t>337,56315</w:t>
            </w:r>
          </w:p>
        </w:tc>
        <w:tc>
          <w:tcPr>
            <w:tcW w:w="851"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202,55068</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006,52094</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128,49153</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E62C00" w:rsidRPr="00E62C00">
              <w:rPr>
                <w:rFonts w:ascii="Times New Roman" w:eastAsia="Calibri" w:hAnsi="Times New Roman" w:cs="Times New Roman"/>
                <w:bCs/>
                <w:sz w:val="12"/>
                <w:szCs w:val="12"/>
              </w:rPr>
              <w:t xml:space="preserve">337,56315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359" w:type="pct"/>
            <w:gridSpan w:val="5"/>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w:t>
            </w:r>
            <w:r w:rsidR="00096CF1" w:rsidRPr="00E62C00">
              <w:rPr>
                <w:rFonts w:ascii="Times New Roman" w:eastAsia="Calibri" w:hAnsi="Times New Roman" w:cs="Times New Roman"/>
                <w:bCs/>
                <w:sz w:val="12"/>
                <w:szCs w:val="12"/>
              </w:rPr>
              <w:t>иные внебюджетные</w:t>
            </w:r>
            <w:r w:rsidRPr="00E62C00">
              <w:rPr>
                <w:rFonts w:ascii="Times New Roman" w:eastAsia="Calibri" w:hAnsi="Times New Roman" w:cs="Times New Roman"/>
                <w:bCs/>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297"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0,00000</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120" w:type="pct"/>
            <w:gridSpan w:val="4"/>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по муниципальной программе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228</w:t>
            </w:r>
            <w:r w:rsidR="00E62C00" w:rsidRPr="00E62C00">
              <w:rPr>
                <w:rFonts w:ascii="Times New Roman" w:eastAsia="Calibri" w:hAnsi="Times New Roman" w:cs="Times New Roman"/>
                <w:bCs/>
                <w:sz w:val="12"/>
                <w:szCs w:val="12"/>
              </w:rPr>
              <w:t xml:space="preserve">736,58058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233</w:t>
            </w:r>
            <w:r w:rsidR="00E62C00" w:rsidRPr="00E62C00">
              <w:rPr>
                <w:rFonts w:ascii="Times New Roman" w:eastAsia="Calibri" w:hAnsi="Times New Roman" w:cs="Times New Roman"/>
                <w:bCs/>
                <w:sz w:val="12"/>
                <w:szCs w:val="12"/>
              </w:rPr>
              <w:t xml:space="preserve">254,73801 </w:t>
            </w:r>
          </w:p>
        </w:tc>
        <w:tc>
          <w:tcPr>
            <w:tcW w:w="297" w:type="pct"/>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294</w:t>
            </w:r>
            <w:r w:rsidR="00E62C00" w:rsidRPr="00E62C00">
              <w:rPr>
                <w:rFonts w:ascii="Times New Roman" w:eastAsia="Calibri" w:hAnsi="Times New Roman" w:cs="Times New Roman"/>
                <w:bCs/>
                <w:sz w:val="12"/>
                <w:szCs w:val="12"/>
              </w:rPr>
              <w:t xml:space="preserve">181,79967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756</w:t>
            </w:r>
            <w:r w:rsidR="00E62C00" w:rsidRPr="00E62C00">
              <w:rPr>
                <w:rFonts w:ascii="Times New Roman" w:eastAsia="Calibri" w:hAnsi="Times New Roman" w:cs="Times New Roman"/>
                <w:bCs/>
                <w:sz w:val="12"/>
                <w:szCs w:val="12"/>
              </w:rPr>
              <w:t xml:space="preserve">173,11826 </w:t>
            </w:r>
          </w:p>
        </w:tc>
        <w:tc>
          <w:tcPr>
            <w:tcW w:w="851"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r>
      <w:tr w:rsidR="00E62C00" w:rsidRPr="00E62C00" w:rsidTr="001951DE">
        <w:trPr>
          <w:trHeight w:val="20"/>
        </w:trPr>
        <w:tc>
          <w:tcPr>
            <w:tcW w:w="2120"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федеральный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r w:rsidR="00E62C00" w:rsidRPr="00E62C00">
              <w:rPr>
                <w:rFonts w:ascii="Times New Roman" w:eastAsia="Calibri" w:hAnsi="Times New Roman" w:cs="Times New Roman"/>
                <w:sz w:val="12"/>
                <w:szCs w:val="12"/>
              </w:rPr>
              <w:t xml:space="preserve">724,73143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195,38667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4,64693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 xml:space="preserve">924,76503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120"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областной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34</w:t>
            </w:r>
            <w:r w:rsidR="00E62C00" w:rsidRPr="00E62C00">
              <w:rPr>
                <w:rFonts w:ascii="Times New Roman" w:eastAsia="Calibri" w:hAnsi="Times New Roman" w:cs="Times New Roman"/>
                <w:sz w:val="12"/>
                <w:szCs w:val="12"/>
              </w:rPr>
              <w:t xml:space="preserve">222,45440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35</w:t>
            </w:r>
            <w:r w:rsidR="00E62C00" w:rsidRPr="00E62C00">
              <w:rPr>
                <w:rFonts w:ascii="Times New Roman" w:eastAsia="Calibri" w:hAnsi="Times New Roman" w:cs="Times New Roman"/>
                <w:sz w:val="12"/>
                <w:szCs w:val="12"/>
              </w:rPr>
              <w:t xml:space="preserve">623,63262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74</w:t>
            </w:r>
            <w:r w:rsidR="00E62C00" w:rsidRPr="00E62C00">
              <w:rPr>
                <w:rFonts w:ascii="Times New Roman" w:eastAsia="Calibri" w:hAnsi="Times New Roman" w:cs="Times New Roman"/>
                <w:sz w:val="12"/>
                <w:szCs w:val="12"/>
              </w:rPr>
              <w:t xml:space="preserve">383,09156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144</w:t>
            </w:r>
            <w:r w:rsidR="00E62C00" w:rsidRPr="00E62C00">
              <w:rPr>
                <w:rFonts w:ascii="Times New Roman" w:eastAsia="Calibri" w:hAnsi="Times New Roman" w:cs="Times New Roman"/>
                <w:bCs/>
                <w:sz w:val="12"/>
                <w:szCs w:val="12"/>
              </w:rPr>
              <w:t xml:space="preserve">229,17858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120"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местный бюджет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185</w:t>
            </w:r>
            <w:r w:rsidR="00E62C00" w:rsidRPr="00E62C00">
              <w:rPr>
                <w:rFonts w:ascii="Times New Roman" w:eastAsia="Calibri" w:hAnsi="Times New Roman" w:cs="Times New Roman"/>
                <w:sz w:val="12"/>
                <w:szCs w:val="12"/>
              </w:rPr>
              <w:t xml:space="preserve">378,68423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197</w:t>
            </w:r>
            <w:r w:rsidR="00E62C00" w:rsidRPr="00E62C00">
              <w:rPr>
                <w:rFonts w:ascii="Times New Roman" w:eastAsia="Calibri" w:hAnsi="Times New Roman" w:cs="Times New Roman"/>
                <w:sz w:val="12"/>
                <w:szCs w:val="12"/>
              </w:rPr>
              <w:t xml:space="preserve">025,00820 </w:t>
            </w:r>
          </w:p>
        </w:tc>
        <w:tc>
          <w:tcPr>
            <w:tcW w:w="297" w:type="pct"/>
            <w:hideMark/>
          </w:tcPr>
          <w:p w:rsidR="00E62C00" w:rsidRPr="00E62C00" w:rsidRDefault="00096CF1"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219</w:t>
            </w:r>
            <w:r w:rsidR="00E62C00" w:rsidRPr="00E62C00">
              <w:rPr>
                <w:rFonts w:ascii="Times New Roman" w:eastAsia="Calibri" w:hAnsi="Times New Roman" w:cs="Times New Roman"/>
                <w:sz w:val="12"/>
                <w:szCs w:val="12"/>
              </w:rPr>
              <w:t xml:space="preserve">383,35066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601</w:t>
            </w:r>
            <w:r w:rsidR="00E62C00" w:rsidRPr="00E62C00">
              <w:rPr>
                <w:rFonts w:ascii="Times New Roman" w:eastAsia="Calibri" w:hAnsi="Times New Roman" w:cs="Times New Roman"/>
                <w:bCs/>
                <w:sz w:val="12"/>
                <w:szCs w:val="12"/>
              </w:rPr>
              <w:t xml:space="preserve">787,04309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120" w:type="pct"/>
            <w:gridSpan w:val="4"/>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w:t>
            </w:r>
            <w:r w:rsidR="00096CF1" w:rsidRPr="00E62C00">
              <w:rPr>
                <w:rFonts w:ascii="Times New Roman" w:eastAsia="Calibri" w:hAnsi="Times New Roman" w:cs="Times New Roman"/>
                <w:bCs/>
                <w:sz w:val="12"/>
                <w:szCs w:val="12"/>
              </w:rPr>
              <w:t>иные внебюджетные</w:t>
            </w:r>
            <w:r w:rsidRPr="00E62C00">
              <w:rPr>
                <w:rFonts w:ascii="Times New Roman" w:eastAsia="Calibri" w:hAnsi="Times New Roman" w:cs="Times New Roman"/>
                <w:bCs/>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410,71052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410,71052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410,71052 </w:t>
            </w:r>
          </w:p>
        </w:tc>
        <w:tc>
          <w:tcPr>
            <w:tcW w:w="306" w:type="pct"/>
            <w:noWrap/>
            <w:hideMark/>
          </w:tcPr>
          <w:p w:rsidR="00E62C00" w:rsidRPr="00E62C00" w:rsidRDefault="00096CF1"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232,13156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2120" w:type="pct"/>
            <w:gridSpan w:val="4"/>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 том числе: </w:t>
            </w:r>
          </w:p>
        </w:tc>
        <w:tc>
          <w:tcPr>
            <w:tcW w:w="239"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1. </w:t>
            </w:r>
          </w:p>
        </w:tc>
        <w:tc>
          <w:tcPr>
            <w:tcW w:w="1979" w:type="pct"/>
            <w:gridSpan w:val="3"/>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Администрация муниципального района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94</w:t>
            </w:r>
            <w:r w:rsidR="00E62C00" w:rsidRPr="00E62C00">
              <w:rPr>
                <w:rFonts w:ascii="Times New Roman" w:eastAsia="Calibri" w:hAnsi="Times New Roman" w:cs="Times New Roman"/>
                <w:bCs/>
                <w:sz w:val="12"/>
                <w:szCs w:val="12"/>
              </w:rPr>
              <w:t xml:space="preserve">179,25310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93</w:t>
            </w:r>
            <w:r w:rsidR="00E62C00" w:rsidRPr="00E62C00">
              <w:rPr>
                <w:rFonts w:ascii="Times New Roman" w:eastAsia="Calibri" w:hAnsi="Times New Roman" w:cs="Times New Roman"/>
                <w:bCs/>
                <w:sz w:val="12"/>
                <w:szCs w:val="12"/>
              </w:rPr>
              <w:t xml:space="preserve">985,77413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144</w:t>
            </w:r>
            <w:r w:rsidR="00E62C00" w:rsidRPr="00E62C00">
              <w:rPr>
                <w:rFonts w:ascii="Times New Roman" w:eastAsia="Calibri" w:hAnsi="Times New Roman" w:cs="Times New Roman"/>
                <w:bCs/>
                <w:sz w:val="12"/>
                <w:szCs w:val="12"/>
              </w:rPr>
              <w:t xml:space="preserve">905,93708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333</w:t>
            </w:r>
            <w:r w:rsidR="00E62C00" w:rsidRPr="00E62C00">
              <w:rPr>
                <w:rFonts w:ascii="Times New Roman" w:eastAsia="Calibri" w:hAnsi="Times New Roman" w:cs="Times New Roman"/>
                <w:bCs/>
                <w:sz w:val="12"/>
                <w:szCs w:val="12"/>
              </w:rPr>
              <w:t xml:space="preserve">070,96431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федеральный бюджет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r w:rsidR="00E62C00" w:rsidRPr="00E62C00">
              <w:rPr>
                <w:rFonts w:ascii="Times New Roman" w:eastAsia="Calibri" w:hAnsi="Times New Roman" w:cs="Times New Roman"/>
                <w:sz w:val="12"/>
                <w:szCs w:val="12"/>
              </w:rPr>
              <w:t xml:space="preserve">724,73143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195,38667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4,64693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 xml:space="preserve">924,76503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32</w:t>
            </w:r>
            <w:r w:rsidR="00E62C00" w:rsidRPr="00E62C00">
              <w:rPr>
                <w:rFonts w:ascii="Times New Roman" w:eastAsia="Calibri" w:hAnsi="Times New Roman" w:cs="Times New Roman"/>
                <w:sz w:val="12"/>
                <w:szCs w:val="12"/>
              </w:rPr>
              <w:t xml:space="preserve">487,90721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35</w:t>
            </w:r>
            <w:r w:rsidR="00E62C00" w:rsidRPr="00E62C00">
              <w:rPr>
                <w:rFonts w:ascii="Times New Roman" w:eastAsia="Calibri" w:hAnsi="Times New Roman" w:cs="Times New Roman"/>
                <w:sz w:val="12"/>
                <w:szCs w:val="12"/>
              </w:rPr>
              <w:t xml:space="preserve">623,63262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74</w:t>
            </w:r>
            <w:r w:rsidR="00E62C00" w:rsidRPr="00E62C00">
              <w:rPr>
                <w:rFonts w:ascii="Times New Roman" w:eastAsia="Calibri" w:hAnsi="Times New Roman" w:cs="Times New Roman"/>
                <w:sz w:val="12"/>
                <w:szCs w:val="12"/>
              </w:rPr>
              <w:t xml:space="preserve">383,09156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142</w:t>
            </w:r>
            <w:r w:rsidR="00E62C00" w:rsidRPr="00E62C00">
              <w:rPr>
                <w:rFonts w:ascii="Times New Roman" w:eastAsia="Calibri" w:hAnsi="Times New Roman" w:cs="Times New Roman"/>
                <w:bCs/>
                <w:sz w:val="12"/>
                <w:szCs w:val="12"/>
              </w:rPr>
              <w:t xml:space="preserve">494,63139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52</w:t>
            </w:r>
            <w:r w:rsidR="00E62C00" w:rsidRPr="00E62C00">
              <w:rPr>
                <w:rFonts w:ascii="Times New Roman" w:eastAsia="Calibri" w:hAnsi="Times New Roman" w:cs="Times New Roman"/>
                <w:sz w:val="12"/>
                <w:szCs w:val="12"/>
              </w:rPr>
              <w:t xml:space="preserve">555,90394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57</w:t>
            </w:r>
            <w:r w:rsidR="00E62C00" w:rsidRPr="00E62C00">
              <w:rPr>
                <w:rFonts w:ascii="Times New Roman" w:eastAsia="Calibri" w:hAnsi="Times New Roman" w:cs="Times New Roman"/>
                <w:sz w:val="12"/>
                <w:szCs w:val="12"/>
              </w:rPr>
              <w:t xml:space="preserve">756,04432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70</w:t>
            </w:r>
            <w:r w:rsidR="00E62C00" w:rsidRPr="00E62C00">
              <w:rPr>
                <w:rFonts w:ascii="Times New Roman" w:eastAsia="Calibri" w:hAnsi="Times New Roman" w:cs="Times New Roman"/>
                <w:sz w:val="12"/>
                <w:szCs w:val="12"/>
              </w:rPr>
              <w:t xml:space="preserve">107,48807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180</w:t>
            </w:r>
            <w:r w:rsidR="00E62C00" w:rsidRPr="00E62C00">
              <w:rPr>
                <w:rFonts w:ascii="Times New Roman" w:eastAsia="Calibri" w:hAnsi="Times New Roman" w:cs="Times New Roman"/>
                <w:bCs/>
                <w:sz w:val="12"/>
                <w:szCs w:val="12"/>
              </w:rPr>
              <w:t xml:space="preserve">419,43633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2B0D0E"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410,71052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410,71052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410,71052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232,13156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2. </w:t>
            </w:r>
          </w:p>
        </w:tc>
        <w:tc>
          <w:tcPr>
            <w:tcW w:w="1979" w:type="pct"/>
            <w:gridSpan w:val="3"/>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Комитет по управлению муниципальным имуществом </w:t>
            </w:r>
            <w:r w:rsidRPr="00E62C00">
              <w:rPr>
                <w:rFonts w:ascii="Times New Roman" w:eastAsia="Calibri" w:hAnsi="Times New Roman" w:cs="Times New Roman"/>
                <w:sz w:val="12"/>
                <w:szCs w:val="12"/>
              </w:rPr>
              <w:lastRenderedPageBreak/>
              <w:t xml:space="preserve">муниципального района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E62C00" w:rsidRPr="00E62C00">
              <w:rPr>
                <w:rFonts w:ascii="Times New Roman" w:eastAsia="Calibri" w:hAnsi="Times New Roman" w:cs="Times New Roman"/>
                <w:bCs/>
                <w:sz w:val="12"/>
                <w:szCs w:val="12"/>
              </w:rPr>
              <w:t xml:space="preserve">174,38439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 xml:space="preserve">259,32432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 xml:space="preserve">157,66521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E62C00" w:rsidRPr="00E62C00">
              <w:rPr>
                <w:rFonts w:ascii="Times New Roman" w:eastAsia="Calibri" w:hAnsi="Times New Roman" w:cs="Times New Roman"/>
                <w:bCs/>
                <w:sz w:val="12"/>
                <w:szCs w:val="12"/>
              </w:rPr>
              <w:t xml:space="preserve">591,37392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E62C00" w:rsidRPr="00E62C00">
              <w:rPr>
                <w:rFonts w:ascii="Times New Roman" w:eastAsia="Calibri" w:hAnsi="Times New Roman" w:cs="Times New Roman"/>
                <w:sz w:val="12"/>
                <w:szCs w:val="12"/>
              </w:rPr>
              <w:t xml:space="preserve">475,04072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E62C00" w:rsidRPr="00E62C00">
              <w:rPr>
                <w:rFonts w:ascii="Times New Roman" w:eastAsia="Calibri" w:hAnsi="Times New Roman" w:cs="Times New Roman"/>
                <w:bCs/>
                <w:sz w:val="12"/>
                <w:szCs w:val="12"/>
              </w:rPr>
              <w:t xml:space="preserve">475,04072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12 699,34367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9 259,32432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11 157,66521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33 116,33320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иные  внебюджетные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3. </w:t>
            </w:r>
          </w:p>
        </w:tc>
        <w:tc>
          <w:tcPr>
            <w:tcW w:w="1979" w:type="pct"/>
            <w:gridSpan w:val="3"/>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МБУ "Сервис"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102</w:t>
            </w:r>
            <w:r w:rsidR="00E62C00" w:rsidRPr="00E62C00">
              <w:rPr>
                <w:rFonts w:ascii="Times New Roman" w:eastAsia="Calibri" w:hAnsi="Times New Roman" w:cs="Times New Roman"/>
                <w:bCs/>
                <w:sz w:val="12"/>
                <w:szCs w:val="12"/>
              </w:rPr>
              <w:t xml:space="preserve">974,99823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E62C00" w:rsidRPr="00E62C00">
              <w:rPr>
                <w:rFonts w:ascii="Times New Roman" w:eastAsia="Calibri" w:hAnsi="Times New Roman" w:cs="Times New Roman"/>
                <w:bCs/>
                <w:sz w:val="12"/>
                <w:szCs w:val="12"/>
              </w:rPr>
              <w:t xml:space="preserve">040,63836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114</w:t>
            </w:r>
            <w:r w:rsidR="00E62C00" w:rsidRPr="00E62C00">
              <w:rPr>
                <w:rFonts w:ascii="Times New Roman" w:eastAsia="Calibri" w:hAnsi="Times New Roman" w:cs="Times New Roman"/>
                <w:bCs/>
                <w:sz w:val="12"/>
                <w:szCs w:val="12"/>
              </w:rPr>
              <w:t xml:space="preserve">931,58721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327</w:t>
            </w:r>
            <w:r w:rsidR="00E62C00" w:rsidRPr="00E62C00">
              <w:rPr>
                <w:rFonts w:ascii="Times New Roman" w:eastAsia="Calibri" w:hAnsi="Times New Roman" w:cs="Times New Roman"/>
                <w:bCs/>
                <w:sz w:val="12"/>
                <w:szCs w:val="12"/>
              </w:rPr>
              <w:t xml:space="preserve">947,22380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102</w:t>
            </w:r>
            <w:r w:rsidR="00E62C00" w:rsidRPr="00E62C00">
              <w:rPr>
                <w:rFonts w:ascii="Times New Roman" w:eastAsia="Calibri" w:hAnsi="Times New Roman" w:cs="Times New Roman"/>
                <w:sz w:val="12"/>
                <w:szCs w:val="12"/>
              </w:rPr>
              <w:t xml:space="preserve">974,99823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110</w:t>
            </w:r>
            <w:r w:rsidR="00E62C00" w:rsidRPr="00E62C00">
              <w:rPr>
                <w:rFonts w:ascii="Times New Roman" w:eastAsia="Calibri" w:hAnsi="Times New Roman" w:cs="Times New Roman"/>
                <w:sz w:val="12"/>
                <w:szCs w:val="12"/>
              </w:rPr>
              <w:t xml:space="preserve">040,63836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114</w:t>
            </w:r>
            <w:r w:rsidR="00E62C00" w:rsidRPr="00E62C00">
              <w:rPr>
                <w:rFonts w:ascii="Times New Roman" w:eastAsia="Calibri" w:hAnsi="Times New Roman" w:cs="Times New Roman"/>
                <w:sz w:val="12"/>
                <w:szCs w:val="12"/>
              </w:rPr>
              <w:t xml:space="preserve">931,58721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327</w:t>
            </w:r>
            <w:r w:rsidR="00E62C00" w:rsidRPr="00E62C00">
              <w:rPr>
                <w:rFonts w:ascii="Times New Roman" w:eastAsia="Calibri" w:hAnsi="Times New Roman" w:cs="Times New Roman"/>
                <w:bCs/>
                <w:sz w:val="12"/>
                <w:szCs w:val="12"/>
              </w:rPr>
              <w:t xml:space="preserve">947,22380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2B0D0E"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4. </w:t>
            </w:r>
          </w:p>
        </w:tc>
        <w:tc>
          <w:tcPr>
            <w:tcW w:w="1979" w:type="pct"/>
            <w:gridSpan w:val="3"/>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E62C00" w:rsidRPr="00E62C00">
              <w:rPr>
                <w:rFonts w:ascii="Times New Roman" w:eastAsia="Calibri" w:hAnsi="Times New Roman" w:cs="Times New Roman"/>
                <w:bCs/>
                <w:sz w:val="12"/>
                <w:szCs w:val="12"/>
              </w:rPr>
              <w:t xml:space="preserve">205,39418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62C00" w:rsidRPr="00E62C00">
              <w:rPr>
                <w:rFonts w:ascii="Times New Roman" w:eastAsia="Calibri" w:hAnsi="Times New Roman" w:cs="Times New Roman"/>
                <w:bCs/>
                <w:sz w:val="12"/>
                <w:szCs w:val="12"/>
              </w:rPr>
              <w:t xml:space="preserve">962,48026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E62C00" w:rsidRPr="00E62C00">
              <w:rPr>
                <w:rFonts w:ascii="Times New Roman" w:eastAsia="Calibri" w:hAnsi="Times New Roman" w:cs="Times New Roman"/>
                <w:bCs/>
                <w:sz w:val="12"/>
                <w:szCs w:val="12"/>
              </w:rPr>
              <w:t xml:space="preserve">058,11864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r w:rsidR="00E62C00" w:rsidRPr="00E62C00">
              <w:rPr>
                <w:rFonts w:ascii="Times New Roman" w:eastAsia="Calibri" w:hAnsi="Times New Roman" w:cs="Times New Roman"/>
                <w:bCs/>
                <w:sz w:val="12"/>
                <w:szCs w:val="12"/>
              </w:rPr>
              <w:t xml:space="preserve">225,99308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259,50647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259,50647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E62C00" w:rsidRPr="00E62C00">
              <w:rPr>
                <w:rFonts w:ascii="Times New Roman" w:eastAsia="Calibri" w:hAnsi="Times New Roman" w:cs="Times New Roman"/>
                <w:sz w:val="12"/>
                <w:szCs w:val="12"/>
              </w:rPr>
              <w:t xml:space="preserve">945,88771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r w:rsidR="00E62C00" w:rsidRPr="00E62C00">
              <w:rPr>
                <w:rFonts w:ascii="Times New Roman" w:eastAsia="Calibri" w:hAnsi="Times New Roman" w:cs="Times New Roman"/>
                <w:sz w:val="12"/>
                <w:szCs w:val="12"/>
              </w:rPr>
              <w:t xml:space="preserve">962,48026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14</w:t>
            </w:r>
            <w:r w:rsidR="00E62C00" w:rsidRPr="00E62C00">
              <w:rPr>
                <w:rFonts w:ascii="Times New Roman" w:eastAsia="Calibri" w:hAnsi="Times New Roman" w:cs="Times New Roman"/>
                <w:sz w:val="12"/>
                <w:szCs w:val="12"/>
              </w:rPr>
              <w:t xml:space="preserve">058,11864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E62C00" w:rsidRPr="00E62C00">
              <w:rPr>
                <w:rFonts w:ascii="Times New Roman" w:eastAsia="Calibri" w:hAnsi="Times New Roman" w:cs="Times New Roman"/>
                <w:bCs/>
                <w:sz w:val="12"/>
                <w:szCs w:val="12"/>
              </w:rPr>
              <w:t xml:space="preserve">966,48661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2B0D0E"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val="restart"/>
            <w:noWrap/>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5. </w:t>
            </w:r>
          </w:p>
        </w:tc>
        <w:tc>
          <w:tcPr>
            <w:tcW w:w="1979" w:type="pct"/>
            <w:gridSpan w:val="3"/>
            <w:vMerge w:val="restar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МКУ «Централизованная бухгалтерия» муниципального района Сергиевский </w:t>
            </w:r>
          </w:p>
        </w:tc>
        <w:tc>
          <w:tcPr>
            <w:tcW w:w="239" w:type="pct"/>
            <w:vMerge w:val="restar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w:t>
            </w:r>
          </w:p>
        </w:tc>
        <w:tc>
          <w:tcPr>
            <w:tcW w:w="594" w:type="pct"/>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 всего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62C00" w:rsidRPr="00E62C00">
              <w:rPr>
                <w:rFonts w:ascii="Times New Roman" w:eastAsia="Calibri" w:hAnsi="Times New Roman" w:cs="Times New Roman"/>
                <w:bCs/>
                <w:sz w:val="12"/>
                <w:szCs w:val="12"/>
              </w:rPr>
              <w:t xml:space="preserve">202,55068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E62C00" w:rsidRPr="00E62C00">
              <w:rPr>
                <w:rFonts w:ascii="Times New Roman" w:eastAsia="Calibri" w:hAnsi="Times New Roman" w:cs="Times New Roman"/>
                <w:bCs/>
                <w:sz w:val="12"/>
                <w:szCs w:val="12"/>
              </w:rPr>
              <w:t xml:space="preserve">006,52094 </w:t>
            </w:r>
          </w:p>
        </w:tc>
        <w:tc>
          <w:tcPr>
            <w:tcW w:w="297" w:type="pct"/>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62C00" w:rsidRPr="00E62C00">
              <w:rPr>
                <w:rFonts w:ascii="Times New Roman" w:eastAsia="Calibri" w:hAnsi="Times New Roman" w:cs="Times New Roman"/>
                <w:bCs/>
                <w:sz w:val="12"/>
                <w:szCs w:val="12"/>
              </w:rPr>
              <w:t xml:space="preserve">128,49153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E62C00" w:rsidRPr="00E62C00">
              <w:rPr>
                <w:rFonts w:ascii="Times New Roman" w:eastAsia="Calibri" w:hAnsi="Times New Roman" w:cs="Times New Roman"/>
                <w:bCs/>
                <w:sz w:val="12"/>
                <w:szCs w:val="12"/>
              </w:rPr>
              <w:t xml:space="preserve">337,56315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областной бюджет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местный бюджет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r w:rsidR="00E62C00" w:rsidRPr="00E62C00">
              <w:rPr>
                <w:rFonts w:ascii="Times New Roman" w:eastAsia="Calibri" w:hAnsi="Times New Roman" w:cs="Times New Roman"/>
                <w:sz w:val="12"/>
                <w:szCs w:val="12"/>
              </w:rPr>
              <w:t xml:space="preserve">202,55068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r w:rsidR="00E62C00" w:rsidRPr="00E62C00">
              <w:rPr>
                <w:rFonts w:ascii="Times New Roman" w:eastAsia="Calibri" w:hAnsi="Times New Roman" w:cs="Times New Roman"/>
                <w:sz w:val="12"/>
                <w:szCs w:val="12"/>
              </w:rPr>
              <w:t xml:space="preserve">006,52094 </w:t>
            </w:r>
          </w:p>
        </w:tc>
        <w:tc>
          <w:tcPr>
            <w:tcW w:w="297" w:type="pct"/>
            <w:hideMark/>
          </w:tcPr>
          <w:p w:rsidR="00E62C00" w:rsidRPr="00E62C00" w:rsidRDefault="002B0D0E" w:rsidP="00E62C0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E62C00" w:rsidRPr="00E62C00">
              <w:rPr>
                <w:rFonts w:ascii="Times New Roman" w:eastAsia="Calibri" w:hAnsi="Times New Roman" w:cs="Times New Roman"/>
                <w:sz w:val="12"/>
                <w:szCs w:val="12"/>
              </w:rPr>
              <w:t xml:space="preserve">128,49153 </w:t>
            </w:r>
          </w:p>
        </w:tc>
        <w:tc>
          <w:tcPr>
            <w:tcW w:w="306" w:type="pct"/>
            <w:noWrap/>
            <w:hideMark/>
          </w:tcPr>
          <w:p w:rsidR="00E62C00" w:rsidRPr="00E62C00" w:rsidRDefault="002B0D0E" w:rsidP="00E62C0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E62C00" w:rsidRPr="00E62C00">
              <w:rPr>
                <w:rFonts w:ascii="Times New Roman" w:eastAsia="Calibri" w:hAnsi="Times New Roman" w:cs="Times New Roman"/>
                <w:bCs/>
                <w:sz w:val="12"/>
                <w:szCs w:val="12"/>
              </w:rPr>
              <w:t xml:space="preserve">337,56315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r w:rsidR="00E62C00" w:rsidRPr="00E62C00" w:rsidTr="001951DE">
        <w:trPr>
          <w:trHeight w:val="20"/>
        </w:trPr>
        <w:tc>
          <w:tcPr>
            <w:tcW w:w="142"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1979" w:type="pct"/>
            <w:gridSpan w:val="3"/>
            <w:vMerge/>
            <w:hideMark/>
          </w:tcPr>
          <w:p w:rsidR="00E62C00" w:rsidRPr="00E62C00" w:rsidRDefault="00E62C00" w:rsidP="00E62C00">
            <w:pPr>
              <w:tabs>
                <w:tab w:val="left" w:pos="284"/>
              </w:tabs>
              <w:rPr>
                <w:rFonts w:ascii="Times New Roman" w:eastAsia="Calibri" w:hAnsi="Times New Roman" w:cs="Times New Roman"/>
                <w:sz w:val="12"/>
                <w:szCs w:val="12"/>
              </w:rPr>
            </w:pPr>
          </w:p>
        </w:tc>
        <w:tc>
          <w:tcPr>
            <w:tcW w:w="239" w:type="pct"/>
            <w:vMerge/>
            <w:hideMark/>
          </w:tcPr>
          <w:p w:rsidR="00E62C00" w:rsidRPr="00E62C00" w:rsidRDefault="00E62C00" w:rsidP="00E62C00">
            <w:pPr>
              <w:tabs>
                <w:tab w:val="left" w:pos="284"/>
              </w:tabs>
              <w:rPr>
                <w:rFonts w:ascii="Times New Roman" w:eastAsia="Calibri" w:hAnsi="Times New Roman" w:cs="Times New Roman"/>
                <w:bCs/>
                <w:sz w:val="12"/>
                <w:szCs w:val="12"/>
              </w:rPr>
            </w:pPr>
          </w:p>
        </w:tc>
        <w:tc>
          <w:tcPr>
            <w:tcW w:w="594"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 </w:t>
            </w:r>
            <w:r w:rsidR="002B0D0E" w:rsidRPr="00E62C00">
              <w:rPr>
                <w:rFonts w:ascii="Times New Roman" w:eastAsia="Calibri" w:hAnsi="Times New Roman" w:cs="Times New Roman"/>
                <w:sz w:val="12"/>
                <w:szCs w:val="12"/>
              </w:rPr>
              <w:t>иные внебюджетные</w:t>
            </w:r>
            <w:r w:rsidRPr="00E62C00">
              <w:rPr>
                <w:rFonts w:ascii="Times New Roman" w:eastAsia="Calibri" w:hAnsi="Times New Roman" w:cs="Times New Roman"/>
                <w:sz w:val="12"/>
                <w:szCs w:val="12"/>
              </w:rPr>
              <w:t xml:space="preserve">  источники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297" w:type="pct"/>
            <w:hideMark/>
          </w:tcPr>
          <w:p w:rsidR="00E62C00" w:rsidRPr="00E62C00" w:rsidRDefault="00E62C00" w:rsidP="00E62C00">
            <w:pPr>
              <w:tabs>
                <w:tab w:val="left" w:pos="284"/>
              </w:tabs>
              <w:rPr>
                <w:rFonts w:ascii="Times New Roman" w:eastAsia="Calibri" w:hAnsi="Times New Roman" w:cs="Times New Roman"/>
                <w:sz w:val="12"/>
                <w:szCs w:val="12"/>
              </w:rPr>
            </w:pPr>
            <w:r w:rsidRPr="00E62C00">
              <w:rPr>
                <w:rFonts w:ascii="Times New Roman" w:eastAsia="Calibri" w:hAnsi="Times New Roman" w:cs="Times New Roman"/>
                <w:sz w:val="12"/>
                <w:szCs w:val="12"/>
              </w:rPr>
              <w:t xml:space="preserve">0,00000 </w:t>
            </w:r>
          </w:p>
        </w:tc>
        <w:tc>
          <w:tcPr>
            <w:tcW w:w="306" w:type="pct"/>
            <w:noWrap/>
            <w:hideMark/>
          </w:tcPr>
          <w:p w:rsidR="00E62C00" w:rsidRPr="00E62C00" w:rsidRDefault="00E62C00" w:rsidP="00E62C00">
            <w:pPr>
              <w:tabs>
                <w:tab w:val="left" w:pos="284"/>
              </w:tabs>
              <w:rPr>
                <w:rFonts w:ascii="Times New Roman" w:eastAsia="Calibri" w:hAnsi="Times New Roman" w:cs="Times New Roman"/>
                <w:bCs/>
                <w:sz w:val="12"/>
                <w:szCs w:val="12"/>
              </w:rPr>
            </w:pPr>
            <w:r w:rsidRPr="00E62C00">
              <w:rPr>
                <w:rFonts w:ascii="Times New Roman" w:eastAsia="Calibri" w:hAnsi="Times New Roman" w:cs="Times New Roman"/>
                <w:bCs/>
                <w:sz w:val="12"/>
                <w:szCs w:val="12"/>
              </w:rPr>
              <w:t xml:space="preserve">0,00000 </w:t>
            </w:r>
          </w:p>
        </w:tc>
        <w:tc>
          <w:tcPr>
            <w:tcW w:w="851" w:type="pct"/>
            <w:vMerge/>
            <w:hideMark/>
          </w:tcPr>
          <w:p w:rsidR="00E62C00" w:rsidRPr="00E62C00" w:rsidRDefault="00E62C00" w:rsidP="00E62C00">
            <w:pPr>
              <w:tabs>
                <w:tab w:val="left" w:pos="284"/>
              </w:tabs>
              <w:rPr>
                <w:rFonts w:ascii="Times New Roman" w:eastAsia="Calibri" w:hAnsi="Times New Roman" w:cs="Times New Roman"/>
                <w:sz w:val="12"/>
                <w:szCs w:val="12"/>
              </w:rPr>
            </w:pPr>
          </w:p>
        </w:tc>
      </w:tr>
    </w:tbl>
    <w:p w:rsidR="00FC5876" w:rsidRDefault="00E62C00" w:rsidP="002B0D0E">
      <w:pPr>
        <w:tabs>
          <w:tab w:val="left" w:pos="284"/>
        </w:tabs>
        <w:spacing w:after="0" w:line="240" w:lineRule="auto"/>
        <w:ind w:firstLine="284"/>
        <w:jc w:val="both"/>
        <w:rPr>
          <w:rFonts w:ascii="Times New Roman" w:eastAsia="Calibri" w:hAnsi="Times New Roman" w:cs="Times New Roman"/>
          <w:sz w:val="12"/>
          <w:szCs w:val="12"/>
        </w:rPr>
      </w:pPr>
      <w:r w:rsidRPr="00E62C00">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федерального, областного, местного бюджета будут уточнены после утверждения Решения о бюджете на очередной финансовый год и плановый период</w:t>
      </w:r>
    </w:p>
    <w:p w:rsidR="00FC5876" w:rsidRDefault="00FC5876" w:rsidP="0001764D">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7F6579" w:rsidRPr="0001764D" w:rsidRDefault="007F6579" w:rsidP="007F6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sidR="00AF261E">
        <w:rPr>
          <w:rFonts w:ascii="Times New Roman" w:eastAsia="Calibri" w:hAnsi="Times New Roman" w:cs="Times New Roman"/>
          <w:sz w:val="12"/>
          <w:szCs w:val="12"/>
        </w:rPr>
        <w:t xml:space="preserve">                           №1523</w:t>
      </w:r>
    </w:p>
    <w:p w:rsidR="002B0D0E" w:rsidRDefault="002B0D0E" w:rsidP="002B0D0E">
      <w:pPr>
        <w:tabs>
          <w:tab w:val="left" w:pos="284"/>
        </w:tabs>
        <w:spacing w:after="0" w:line="240" w:lineRule="auto"/>
        <w:jc w:val="center"/>
        <w:rPr>
          <w:rFonts w:ascii="Times New Roman" w:eastAsia="Calibri" w:hAnsi="Times New Roman" w:cs="Times New Roman"/>
          <w:b/>
          <w:sz w:val="12"/>
          <w:szCs w:val="12"/>
        </w:rPr>
      </w:pPr>
      <w:r w:rsidRPr="002B0D0E">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2B0D0E" w:rsidRDefault="002B0D0E" w:rsidP="002B0D0E">
      <w:pPr>
        <w:tabs>
          <w:tab w:val="left" w:pos="284"/>
        </w:tabs>
        <w:spacing w:after="0" w:line="240" w:lineRule="auto"/>
        <w:jc w:val="center"/>
        <w:rPr>
          <w:rFonts w:ascii="Times New Roman" w:eastAsia="Calibri" w:hAnsi="Times New Roman" w:cs="Times New Roman"/>
          <w:b/>
          <w:sz w:val="12"/>
          <w:szCs w:val="12"/>
        </w:rPr>
      </w:pPr>
      <w:r w:rsidRPr="002B0D0E">
        <w:rPr>
          <w:rFonts w:ascii="Times New Roman" w:eastAsia="Calibri" w:hAnsi="Times New Roman" w:cs="Times New Roman"/>
          <w:b/>
          <w:sz w:val="12"/>
          <w:szCs w:val="12"/>
        </w:rPr>
        <w:t xml:space="preserve"> № 1478 от 22.12.2022г. «Об утверждении муниципальной программы «Содержание улично-дорожной сети </w:t>
      </w:r>
    </w:p>
    <w:p w:rsidR="002B0D0E" w:rsidRPr="002B0D0E" w:rsidRDefault="002B0D0E" w:rsidP="002B0D0E">
      <w:pPr>
        <w:tabs>
          <w:tab w:val="left" w:pos="284"/>
        </w:tabs>
        <w:spacing w:after="0" w:line="240" w:lineRule="auto"/>
        <w:jc w:val="center"/>
        <w:rPr>
          <w:rFonts w:ascii="Times New Roman" w:eastAsia="Calibri" w:hAnsi="Times New Roman" w:cs="Times New Roman"/>
          <w:b/>
          <w:sz w:val="12"/>
          <w:szCs w:val="12"/>
        </w:rPr>
      </w:pPr>
      <w:r w:rsidRPr="002B0D0E">
        <w:rPr>
          <w:rFonts w:ascii="Times New Roman" w:eastAsia="Calibri" w:hAnsi="Times New Roman" w:cs="Times New Roman"/>
          <w:b/>
          <w:sz w:val="12"/>
          <w:szCs w:val="12"/>
        </w:rPr>
        <w:t>муниципального района Сергиевский Самарской области на 2023-2030 годы»</w:t>
      </w:r>
    </w:p>
    <w:p w:rsidR="002B0D0E" w:rsidRPr="002B0D0E" w:rsidRDefault="002B0D0E" w:rsidP="002B0D0E">
      <w:pPr>
        <w:tabs>
          <w:tab w:val="left" w:pos="284"/>
        </w:tabs>
        <w:spacing w:after="0" w:line="240" w:lineRule="auto"/>
        <w:jc w:val="both"/>
        <w:rPr>
          <w:rFonts w:ascii="Times New Roman" w:eastAsia="Calibri" w:hAnsi="Times New Roman" w:cs="Times New Roman"/>
          <w:sz w:val="12"/>
          <w:szCs w:val="12"/>
        </w:rPr>
      </w:pP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выполнения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 администрация муниципального района Сергиевский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b/>
          <w:sz w:val="12"/>
          <w:szCs w:val="12"/>
        </w:rPr>
      </w:pPr>
      <w:r w:rsidRPr="002B0D0E">
        <w:rPr>
          <w:rFonts w:ascii="Times New Roman" w:eastAsia="Calibri" w:hAnsi="Times New Roman" w:cs="Times New Roman"/>
          <w:b/>
          <w:sz w:val="12"/>
          <w:szCs w:val="12"/>
        </w:rPr>
        <w:t>ПОСТАНОВЛЯЕТ:</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B0D0E">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«Об утверждении муниципальной программы «Содержание улично-дорожной сети муниципального района Сергиевский Самарской области на 2023-2030 годы» (далее - Программа) следующего содержания:</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«Планируемый общий объем финансирования Программы составит</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466 232,17092 тыс.рублей (*), в том числе:</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 средства областного бюджета – 0,00 тыс. 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2023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2024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2025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2026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2027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2028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2029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2030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 средства местного бюджета –</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466 232,17092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2023 год– 58 186,08546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2024 год– 58 186,08546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lastRenderedPageBreak/>
        <w:t>2025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2026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2027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2028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2029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2030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1.2. В тексте программы Раздел «Обоснование ресурсного обеспечения муниципальной программы» изложить в следующей редакции:</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«Реализация мероприятий Программы осуществляется за счет средств местного бюджета, также возможно софинансирование программных мероприятий из средств областного бюджета.</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Планируемый общий объем финансирования Программы составит 466 232,17092 тыс.рублей (*), в том числе:</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 средства областного бюджета – 0,00   тыс. 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2023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2024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2025 год–0,00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2026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2027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2028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2029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2030 год- 0,00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 средства местного бюджета – 466 232,17092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2023 год– 58 186,08546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2024 год– 58 186,08546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2025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2026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2027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2028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2029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2030 год- 58 310,00 тыс.рублей.</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Расчет средств, необходимых для реализации Программы, приведен в приложении №3.</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1.3. Приложение № 2 к Программе изложить в редакции согласно приложению № 1 к настоящему постановлению.</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1.4. Приложение № 3 к Программе изложить в редакции согласно приложению № 2 к настоящему постановлению.</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2. Опубликовать настоящее Постановление в газете «Сергиевский вестник».</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B0D0E" w:rsidRPr="002B0D0E" w:rsidRDefault="002B0D0E" w:rsidP="002B0D0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4. Контроль за выполнением настоящ</w:t>
      </w:r>
      <w:r>
        <w:rPr>
          <w:rFonts w:ascii="Times New Roman" w:eastAsia="Calibri" w:hAnsi="Times New Roman" w:cs="Times New Roman"/>
          <w:sz w:val="12"/>
          <w:szCs w:val="12"/>
        </w:rPr>
        <w:t xml:space="preserve">его постановления возложить на </w:t>
      </w:r>
      <w:r w:rsidRPr="002B0D0E">
        <w:rPr>
          <w:rFonts w:ascii="Times New Roman" w:eastAsia="Calibri" w:hAnsi="Times New Roman" w:cs="Times New Roman"/>
          <w:sz w:val="12"/>
          <w:szCs w:val="12"/>
        </w:rPr>
        <w:t>и.о.руководителя МКУ «Управление заказчика-застройщика, архитектуры и градостроительства» муниципального района Сергиевский Богатыреву И.А.</w:t>
      </w:r>
    </w:p>
    <w:p w:rsidR="002B0D0E" w:rsidRDefault="002B0D0E" w:rsidP="002B0D0E">
      <w:pPr>
        <w:tabs>
          <w:tab w:val="left" w:pos="284"/>
        </w:tabs>
        <w:spacing w:after="0" w:line="240" w:lineRule="auto"/>
        <w:jc w:val="right"/>
        <w:rPr>
          <w:rFonts w:ascii="Times New Roman" w:eastAsia="Calibri" w:hAnsi="Times New Roman" w:cs="Times New Roman"/>
          <w:sz w:val="12"/>
          <w:szCs w:val="12"/>
        </w:rPr>
      </w:pPr>
      <w:r w:rsidRPr="002B0D0E">
        <w:rPr>
          <w:rFonts w:ascii="Times New Roman" w:eastAsia="Calibri" w:hAnsi="Times New Roman" w:cs="Times New Roman"/>
          <w:sz w:val="12"/>
          <w:szCs w:val="12"/>
        </w:rPr>
        <w:t>Глава муниципального района Сергиевский</w:t>
      </w:r>
    </w:p>
    <w:p w:rsidR="002B0D0E" w:rsidRPr="002B0D0E" w:rsidRDefault="002B0D0E" w:rsidP="002B0D0E">
      <w:pPr>
        <w:tabs>
          <w:tab w:val="left" w:pos="284"/>
        </w:tabs>
        <w:spacing w:after="0" w:line="240" w:lineRule="auto"/>
        <w:jc w:val="right"/>
        <w:rPr>
          <w:rFonts w:ascii="Times New Roman" w:eastAsia="Calibri" w:hAnsi="Times New Roman" w:cs="Times New Roman"/>
          <w:sz w:val="12"/>
          <w:szCs w:val="12"/>
        </w:rPr>
      </w:pPr>
      <w:r w:rsidRPr="002B0D0E">
        <w:rPr>
          <w:rFonts w:ascii="Times New Roman" w:eastAsia="Calibri" w:hAnsi="Times New Roman" w:cs="Times New Roman"/>
          <w:sz w:val="12"/>
          <w:szCs w:val="12"/>
        </w:rPr>
        <w:t>А.И.Екамасов</w:t>
      </w:r>
    </w:p>
    <w:p w:rsidR="007F6579" w:rsidRDefault="007F6579" w:rsidP="007F6579">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7F6579" w:rsidRPr="006E2C05" w:rsidRDefault="007F6579" w:rsidP="007F6579">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sidR="002B0D0E">
        <w:rPr>
          <w:rFonts w:ascii="Times New Roman" w:eastAsia="Calibri" w:hAnsi="Times New Roman" w:cs="Times New Roman"/>
          <w:i/>
          <w:sz w:val="12"/>
          <w:szCs w:val="12"/>
        </w:rPr>
        <w:t>1523</w:t>
      </w:r>
      <w:r>
        <w:rPr>
          <w:rFonts w:ascii="Times New Roman" w:eastAsia="Calibri" w:hAnsi="Times New Roman" w:cs="Times New Roman"/>
          <w:i/>
          <w:sz w:val="12"/>
          <w:szCs w:val="12"/>
        </w:rPr>
        <w:t xml:space="preserve">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FC5876" w:rsidRPr="002B0D0E" w:rsidRDefault="002B0D0E" w:rsidP="002B0D0E">
      <w:pPr>
        <w:tabs>
          <w:tab w:val="left" w:pos="284"/>
        </w:tabs>
        <w:spacing w:after="0" w:line="240" w:lineRule="auto"/>
        <w:jc w:val="center"/>
        <w:rPr>
          <w:rFonts w:ascii="Times New Roman" w:eastAsia="Calibri" w:hAnsi="Times New Roman" w:cs="Times New Roman"/>
          <w:b/>
          <w:sz w:val="12"/>
          <w:szCs w:val="12"/>
        </w:rPr>
      </w:pPr>
      <w:r w:rsidRPr="002B0D0E">
        <w:rPr>
          <w:rFonts w:ascii="Times New Roman" w:eastAsia="Calibri" w:hAnsi="Times New Roman" w:cs="Times New Roman"/>
          <w:b/>
          <w:sz w:val="12"/>
          <w:szCs w:val="12"/>
        </w:rPr>
        <w:t>ПЕРЕЧЕНЬ МЕРОПРИЯТИЙ МУНИЦИПАЛЬНОЙ ПРОГРАММЫ</w:t>
      </w:r>
    </w:p>
    <w:p w:rsidR="002B0D0E" w:rsidRPr="002B0D0E" w:rsidRDefault="002B0D0E" w:rsidP="002B0D0E">
      <w:pPr>
        <w:tabs>
          <w:tab w:val="left" w:pos="284"/>
        </w:tabs>
        <w:spacing w:after="0" w:line="240" w:lineRule="auto"/>
        <w:jc w:val="center"/>
        <w:rPr>
          <w:rFonts w:ascii="Times New Roman" w:eastAsia="Calibri" w:hAnsi="Times New Roman" w:cs="Times New Roman"/>
          <w:b/>
          <w:sz w:val="12"/>
          <w:szCs w:val="12"/>
        </w:rPr>
      </w:pPr>
      <w:r w:rsidRPr="002B0D0E">
        <w:rPr>
          <w:rFonts w:ascii="Times New Roman" w:eastAsia="Calibri" w:hAnsi="Times New Roman" w:cs="Times New Roman"/>
          <w:b/>
          <w:sz w:val="12"/>
          <w:szCs w:val="12"/>
        </w:rPr>
        <w:t>«Содержание улично-дорожной сети муниципального района Сергиевский Самарской области на 2023-2030 годы»</w:t>
      </w:r>
    </w:p>
    <w:tbl>
      <w:tblPr>
        <w:tblStyle w:val="af1"/>
        <w:tblW w:w="5000" w:type="pct"/>
        <w:tblLayout w:type="fixed"/>
        <w:tblCellMar>
          <w:left w:w="0" w:type="dxa"/>
          <w:right w:w="0" w:type="dxa"/>
        </w:tblCellMar>
        <w:tblLook w:val="04A0" w:firstRow="1" w:lastRow="0" w:firstColumn="1" w:lastColumn="0" w:noHBand="0" w:noVBand="1"/>
      </w:tblPr>
      <w:tblGrid>
        <w:gridCol w:w="186"/>
        <w:gridCol w:w="1555"/>
        <w:gridCol w:w="1008"/>
        <w:gridCol w:w="284"/>
        <w:gridCol w:w="238"/>
        <w:gridCol w:w="193"/>
        <w:gridCol w:w="12"/>
        <w:gridCol w:w="140"/>
        <w:gridCol w:w="140"/>
        <w:gridCol w:w="138"/>
        <w:gridCol w:w="140"/>
        <w:gridCol w:w="135"/>
        <w:gridCol w:w="135"/>
        <w:gridCol w:w="140"/>
        <w:gridCol w:w="138"/>
        <w:gridCol w:w="138"/>
        <w:gridCol w:w="137"/>
        <w:gridCol w:w="138"/>
        <w:gridCol w:w="135"/>
        <w:gridCol w:w="138"/>
        <w:gridCol w:w="138"/>
        <w:gridCol w:w="140"/>
        <w:gridCol w:w="1977"/>
      </w:tblGrid>
      <w:tr w:rsidR="00AF261E" w:rsidRPr="002B0D0E" w:rsidTr="00AF261E">
        <w:trPr>
          <w:trHeight w:val="20"/>
        </w:trPr>
        <w:tc>
          <w:tcPr>
            <w:tcW w:w="3683" w:type="pct"/>
            <w:gridSpan w:val="2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Объем финансирования по годам (в разрезе источников финансирования), тыс.руб.*</w:t>
            </w:r>
          </w:p>
        </w:tc>
        <w:tc>
          <w:tcPr>
            <w:tcW w:w="1317" w:type="pct"/>
            <w:vMerge w:val="restar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Ожидаемый результат</w:t>
            </w:r>
          </w:p>
        </w:tc>
      </w:tr>
      <w:tr w:rsidR="00AF261E" w:rsidRPr="002B0D0E" w:rsidTr="00AF261E">
        <w:trPr>
          <w:trHeight w:val="20"/>
        </w:trPr>
        <w:tc>
          <w:tcPr>
            <w:tcW w:w="123" w:type="pct"/>
            <w:vMerge w:val="restar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w:t>
            </w:r>
            <w:r w:rsidRPr="002B0D0E">
              <w:rPr>
                <w:rFonts w:ascii="Times New Roman" w:eastAsia="Calibri" w:hAnsi="Times New Roman" w:cs="Times New Roman"/>
                <w:sz w:val="12"/>
                <w:szCs w:val="12"/>
              </w:rPr>
              <w:br/>
              <w:t xml:space="preserve"> п/п</w:t>
            </w:r>
          </w:p>
        </w:tc>
        <w:tc>
          <w:tcPr>
            <w:tcW w:w="1033" w:type="pct"/>
            <w:vMerge w:val="restar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Наименование цели, задачи, мероприятия</w:t>
            </w:r>
          </w:p>
        </w:tc>
        <w:tc>
          <w:tcPr>
            <w:tcW w:w="669" w:type="pct"/>
            <w:vMerge w:val="restar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Ответственные исполнители</w:t>
            </w:r>
          </w:p>
        </w:tc>
        <w:tc>
          <w:tcPr>
            <w:tcW w:w="189" w:type="pct"/>
            <w:vMerge w:val="restar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Срок реализации</w:t>
            </w:r>
          </w:p>
        </w:tc>
        <w:tc>
          <w:tcPr>
            <w:tcW w:w="156"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2023 год</w:t>
            </w:r>
          </w:p>
        </w:tc>
        <w:tc>
          <w:tcPr>
            <w:tcW w:w="322" w:type="pct"/>
            <w:gridSpan w:val="4"/>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2024 год</w:t>
            </w:r>
          </w:p>
        </w:tc>
        <w:tc>
          <w:tcPr>
            <w:tcW w:w="185" w:type="pct"/>
            <w:gridSpan w:val="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2025 год</w:t>
            </w:r>
          </w:p>
        </w:tc>
        <w:tc>
          <w:tcPr>
            <w:tcW w:w="179" w:type="pct"/>
            <w:gridSpan w:val="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2026 год</w:t>
            </w:r>
          </w:p>
        </w:tc>
        <w:tc>
          <w:tcPr>
            <w:tcW w:w="185" w:type="pct"/>
            <w:gridSpan w:val="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2027год</w:t>
            </w:r>
          </w:p>
        </w:tc>
        <w:tc>
          <w:tcPr>
            <w:tcW w:w="183" w:type="pct"/>
            <w:gridSpan w:val="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2028 год</w:t>
            </w:r>
          </w:p>
        </w:tc>
        <w:tc>
          <w:tcPr>
            <w:tcW w:w="181" w:type="pct"/>
            <w:gridSpan w:val="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2029 год</w:t>
            </w:r>
          </w:p>
        </w:tc>
        <w:tc>
          <w:tcPr>
            <w:tcW w:w="183" w:type="pct"/>
            <w:gridSpan w:val="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2030 год</w:t>
            </w:r>
          </w:p>
        </w:tc>
        <w:tc>
          <w:tcPr>
            <w:tcW w:w="93" w:type="pct"/>
            <w:vMerge w:val="restar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Всего</w:t>
            </w:r>
          </w:p>
        </w:tc>
        <w:tc>
          <w:tcPr>
            <w:tcW w:w="1317" w:type="pct"/>
            <w:vMerge/>
            <w:hideMark/>
          </w:tcPr>
          <w:p w:rsidR="002B0D0E" w:rsidRPr="002B0D0E" w:rsidRDefault="002B0D0E" w:rsidP="002B0D0E">
            <w:pPr>
              <w:tabs>
                <w:tab w:val="left" w:pos="284"/>
              </w:tabs>
              <w:rPr>
                <w:rFonts w:ascii="Times New Roman" w:eastAsia="Calibri" w:hAnsi="Times New Roman" w:cs="Times New Roman"/>
                <w:bCs/>
                <w:sz w:val="12"/>
                <w:szCs w:val="12"/>
              </w:rPr>
            </w:pPr>
          </w:p>
        </w:tc>
      </w:tr>
      <w:tr w:rsidR="00AF261E" w:rsidRPr="002B0D0E" w:rsidTr="00AF261E">
        <w:trPr>
          <w:cantSplit/>
          <w:trHeight w:val="1336"/>
        </w:trPr>
        <w:tc>
          <w:tcPr>
            <w:tcW w:w="123" w:type="pct"/>
            <w:vMerge/>
            <w:hideMark/>
          </w:tcPr>
          <w:p w:rsidR="002B0D0E" w:rsidRPr="002B0D0E" w:rsidRDefault="002B0D0E" w:rsidP="002B0D0E">
            <w:pPr>
              <w:tabs>
                <w:tab w:val="left" w:pos="284"/>
              </w:tabs>
              <w:rPr>
                <w:rFonts w:ascii="Times New Roman" w:eastAsia="Calibri" w:hAnsi="Times New Roman" w:cs="Times New Roman"/>
                <w:sz w:val="12"/>
                <w:szCs w:val="12"/>
              </w:rPr>
            </w:pPr>
          </w:p>
        </w:tc>
        <w:tc>
          <w:tcPr>
            <w:tcW w:w="1033" w:type="pct"/>
            <w:vMerge/>
            <w:hideMark/>
          </w:tcPr>
          <w:p w:rsidR="002B0D0E" w:rsidRPr="002B0D0E" w:rsidRDefault="002B0D0E" w:rsidP="002B0D0E">
            <w:pPr>
              <w:tabs>
                <w:tab w:val="left" w:pos="284"/>
              </w:tabs>
              <w:rPr>
                <w:rFonts w:ascii="Times New Roman" w:eastAsia="Calibri" w:hAnsi="Times New Roman" w:cs="Times New Roman"/>
                <w:sz w:val="12"/>
                <w:szCs w:val="12"/>
              </w:rPr>
            </w:pPr>
          </w:p>
        </w:tc>
        <w:tc>
          <w:tcPr>
            <w:tcW w:w="669" w:type="pct"/>
            <w:vMerge/>
            <w:hideMark/>
          </w:tcPr>
          <w:p w:rsidR="002B0D0E" w:rsidRPr="002B0D0E" w:rsidRDefault="002B0D0E" w:rsidP="002B0D0E">
            <w:pPr>
              <w:tabs>
                <w:tab w:val="left" w:pos="284"/>
              </w:tabs>
              <w:rPr>
                <w:rFonts w:ascii="Times New Roman" w:eastAsia="Calibri" w:hAnsi="Times New Roman" w:cs="Times New Roman"/>
                <w:sz w:val="12"/>
                <w:szCs w:val="12"/>
              </w:rPr>
            </w:pPr>
          </w:p>
        </w:tc>
        <w:tc>
          <w:tcPr>
            <w:tcW w:w="189" w:type="pct"/>
            <w:vMerge/>
            <w:hideMark/>
          </w:tcPr>
          <w:p w:rsidR="002B0D0E" w:rsidRPr="002B0D0E" w:rsidRDefault="002B0D0E" w:rsidP="002B0D0E">
            <w:pPr>
              <w:tabs>
                <w:tab w:val="left" w:pos="284"/>
              </w:tabs>
              <w:rPr>
                <w:rFonts w:ascii="Times New Roman" w:eastAsia="Calibri" w:hAnsi="Times New Roman" w:cs="Times New Roman"/>
                <w:sz w:val="12"/>
                <w:szCs w:val="12"/>
              </w:rPr>
            </w:pP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136" w:type="pct"/>
            <w:gridSpan w:val="2"/>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91"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Областной бюджет</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Местный бюджет</w:t>
            </w:r>
          </w:p>
        </w:tc>
        <w:tc>
          <w:tcPr>
            <w:tcW w:w="93" w:type="pct"/>
            <w:vMerge/>
            <w:hideMark/>
          </w:tcPr>
          <w:p w:rsidR="002B0D0E" w:rsidRPr="002B0D0E" w:rsidRDefault="002B0D0E" w:rsidP="002B0D0E">
            <w:pPr>
              <w:tabs>
                <w:tab w:val="left" w:pos="284"/>
              </w:tabs>
              <w:rPr>
                <w:rFonts w:ascii="Times New Roman" w:eastAsia="Calibri" w:hAnsi="Times New Roman" w:cs="Times New Roman"/>
                <w:bCs/>
                <w:sz w:val="12"/>
                <w:szCs w:val="12"/>
              </w:rPr>
            </w:pPr>
          </w:p>
        </w:tc>
        <w:tc>
          <w:tcPr>
            <w:tcW w:w="1317" w:type="pct"/>
            <w:vMerge/>
            <w:hideMark/>
          </w:tcPr>
          <w:p w:rsidR="002B0D0E" w:rsidRPr="002B0D0E" w:rsidRDefault="002B0D0E" w:rsidP="002B0D0E">
            <w:pPr>
              <w:tabs>
                <w:tab w:val="left" w:pos="284"/>
              </w:tabs>
              <w:rPr>
                <w:rFonts w:ascii="Times New Roman" w:eastAsia="Calibri" w:hAnsi="Times New Roman" w:cs="Times New Roman"/>
                <w:bCs/>
                <w:sz w:val="12"/>
                <w:szCs w:val="12"/>
              </w:rPr>
            </w:pPr>
          </w:p>
        </w:tc>
      </w:tr>
      <w:tr w:rsidR="00AF261E" w:rsidRPr="002B0D0E" w:rsidTr="00AF261E">
        <w:trPr>
          <w:trHeight w:val="20"/>
        </w:trPr>
        <w:tc>
          <w:tcPr>
            <w:tcW w:w="3683" w:type="pct"/>
            <w:gridSpan w:val="2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Цель 1. Содержание и ремонт автомобильных дорог общего пользования местного значения на нормативном уровне, их развитие, обустройство, улучшение технического и эксплуатационного состояния</w:t>
            </w:r>
          </w:p>
        </w:tc>
        <w:tc>
          <w:tcPr>
            <w:tcW w:w="1317"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r>
      <w:tr w:rsidR="00AF261E" w:rsidRPr="002B0D0E" w:rsidTr="00AF261E">
        <w:trPr>
          <w:trHeight w:val="20"/>
        </w:trPr>
        <w:tc>
          <w:tcPr>
            <w:tcW w:w="3683" w:type="pct"/>
            <w:gridSpan w:val="22"/>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Задача 1. Текущий ремонт асфальтобетонного и грунтощебеночного покрытий автомобильных дорог местного значения</w:t>
            </w:r>
          </w:p>
        </w:tc>
        <w:tc>
          <w:tcPr>
            <w:tcW w:w="1317"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r>
      <w:tr w:rsidR="00AF261E" w:rsidRPr="002B0D0E" w:rsidTr="00AF261E">
        <w:trPr>
          <w:cantSplit/>
          <w:trHeight w:val="840"/>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1.1</w:t>
            </w:r>
          </w:p>
        </w:tc>
        <w:tc>
          <w:tcPr>
            <w:tcW w:w="103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xml:space="preserve">Выполнение работ по текущему ремонту асфальтобетонного покрытия автомобильных дорог местного значения    </w:t>
            </w:r>
          </w:p>
        </w:tc>
        <w:tc>
          <w:tcPr>
            <w:tcW w:w="66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МКУ "УЗЗиАГ" м.р. Сергиевский</w:t>
            </w:r>
          </w:p>
        </w:tc>
        <w:tc>
          <w:tcPr>
            <w:tcW w:w="18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2023-2030</w:t>
            </w: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136" w:type="pct"/>
            <w:gridSpan w:val="2"/>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1"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6 500,00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52 000,000</w:t>
            </w:r>
          </w:p>
        </w:tc>
        <w:tc>
          <w:tcPr>
            <w:tcW w:w="1317"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Продление сроков эксплуатации асфальтобетонных покрытий автомобильных дорог местного значения.</w:t>
            </w:r>
          </w:p>
        </w:tc>
      </w:tr>
      <w:tr w:rsidR="00AF261E" w:rsidRPr="002B0D0E" w:rsidTr="00AF261E">
        <w:trPr>
          <w:cantSplit/>
          <w:trHeight w:val="711"/>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1.2</w:t>
            </w:r>
          </w:p>
        </w:tc>
        <w:tc>
          <w:tcPr>
            <w:tcW w:w="103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xml:space="preserve">Выполнение работ по текущему ремонту грунтощебеночного покрытия автомобильных дорог местного значения </w:t>
            </w:r>
          </w:p>
        </w:tc>
        <w:tc>
          <w:tcPr>
            <w:tcW w:w="66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МКУ "УЗЗиАГ" м.р. Сергиевский</w:t>
            </w:r>
          </w:p>
        </w:tc>
        <w:tc>
          <w:tcPr>
            <w:tcW w:w="18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2023-2030</w:t>
            </w: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136" w:type="pct"/>
            <w:gridSpan w:val="2"/>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1"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w:t>
            </w:r>
          </w:p>
        </w:tc>
        <w:tc>
          <w:tcPr>
            <w:tcW w:w="1317"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r>
      <w:tr w:rsidR="00AF261E" w:rsidRPr="002B0D0E" w:rsidTr="00AF261E">
        <w:trPr>
          <w:trHeight w:val="20"/>
        </w:trPr>
        <w:tc>
          <w:tcPr>
            <w:tcW w:w="123" w:type="pct"/>
            <w:noWrap/>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lastRenderedPageBreak/>
              <w:t> </w:t>
            </w:r>
          </w:p>
        </w:tc>
        <w:tc>
          <w:tcPr>
            <w:tcW w:w="3560" w:type="pct"/>
            <w:gridSpan w:val="21"/>
            <w:noWrap/>
            <w:hideMark/>
          </w:tcPr>
          <w:p w:rsidR="002B0D0E" w:rsidRPr="002B0D0E" w:rsidRDefault="002B0D0E" w:rsidP="00AF261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xml:space="preserve">Задача 2. Зимнее и </w:t>
            </w:r>
            <w:r w:rsidR="00AF261E" w:rsidRPr="002B0D0E">
              <w:rPr>
                <w:rFonts w:ascii="Times New Roman" w:eastAsia="Calibri" w:hAnsi="Times New Roman" w:cs="Times New Roman"/>
                <w:bCs/>
                <w:sz w:val="12"/>
                <w:szCs w:val="12"/>
              </w:rPr>
              <w:t>летнее содержание</w:t>
            </w:r>
            <w:r w:rsidRPr="002B0D0E">
              <w:rPr>
                <w:rFonts w:ascii="Times New Roman" w:eastAsia="Calibri" w:hAnsi="Times New Roman" w:cs="Times New Roman"/>
                <w:bCs/>
                <w:sz w:val="12"/>
                <w:szCs w:val="12"/>
              </w:rPr>
              <w:t xml:space="preserve"> автомобильных дорог местного значения</w:t>
            </w:r>
          </w:p>
        </w:tc>
        <w:tc>
          <w:tcPr>
            <w:tcW w:w="1317"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r>
      <w:tr w:rsidR="00AF261E" w:rsidRPr="002B0D0E" w:rsidTr="00AF261E">
        <w:trPr>
          <w:cantSplit/>
          <w:trHeight w:val="1051"/>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2.1</w:t>
            </w:r>
          </w:p>
        </w:tc>
        <w:tc>
          <w:tcPr>
            <w:tcW w:w="103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Работы по зимнему содержанию автомобильных дорог местного значения</w:t>
            </w:r>
          </w:p>
        </w:tc>
        <w:tc>
          <w:tcPr>
            <w:tcW w:w="66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МКУ "УЗЗиАГ" м.р. Сергиевский</w:t>
            </w:r>
          </w:p>
        </w:tc>
        <w:tc>
          <w:tcPr>
            <w:tcW w:w="18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2023-2030</w:t>
            </w: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136" w:type="pct"/>
            <w:gridSpan w:val="2"/>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28 587,79424</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28 587,79424</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28 600,000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28 600,000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28 600,000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1"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28 600,000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28 600,000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28 600,000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228 775,58848</w:t>
            </w:r>
          </w:p>
        </w:tc>
        <w:tc>
          <w:tcPr>
            <w:tcW w:w="1317" w:type="pct"/>
            <w:vMerge w:val="restart"/>
            <w:hideMark/>
          </w:tcPr>
          <w:p w:rsidR="002B0D0E" w:rsidRPr="002B0D0E" w:rsidRDefault="002B0D0E" w:rsidP="00AF261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Улучшение технического состояния дорожной сети за счет своевременной и качественной уборки автомобильных дорог в зимнее и летние периоды.</w:t>
            </w:r>
            <w:r w:rsidR="00AF261E">
              <w:rPr>
                <w:rFonts w:ascii="Times New Roman" w:eastAsia="Calibri" w:hAnsi="Times New Roman" w:cs="Times New Roman"/>
                <w:sz w:val="12"/>
                <w:szCs w:val="12"/>
              </w:rPr>
              <w:t xml:space="preserve"> </w:t>
            </w:r>
            <w:r w:rsidRPr="002B0D0E">
              <w:rPr>
                <w:rFonts w:ascii="Times New Roman" w:eastAsia="Calibri" w:hAnsi="Times New Roman" w:cs="Times New Roman"/>
                <w:sz w:val="12"/>
                <w:szCs w:val="12"/>
              </w:rPr>
              <w:t>Повышение уровня содержания автомобильных дорог местного значения муниципального района Сергиевский.</w:t>
            </w:r>
          </w:p>
        </w:tc>
      </w:tr>
      <w:tr w:rsidR="00AF261E" w:rsidRPr="002B0D0E" w:rsidTr="00AF261E">
        <w:trPr>
          <w:cantSplit/>
          <w:trHeight w:val="896"/>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2.2</w:t>
            </w:r>
          </w:p>
        </w:tc>
        <w:tc>
          <w:tcPr>
            <w:tcW w:w="103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Работы по летнему содержанию автомобильных дорог местного значения</w:t>
            </w:r>
          </w:p>
        </w:tc>
        <w:tc>
          <w:tcPr>
            <w:tcW w:w="66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МКУ "УЗЗиАГ" м.р. Сергиевский</w:t>
            </w:r>
          </w:p>
        </w:tc>
        <w:tc>
          <w:tcPr>
            <w:tcW w:w="18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2023-2030</w:t>
            </w: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136" w:type="pct"/>
            <w:gridSpan w:val="2"/>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7 290,71129</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7 290,71129</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7 300,000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7 300,000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7 300,000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1"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7 300,000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7 300,000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7 300,000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58 381,42258</w:t>
            </w:r>
          </w:p>
        </w:tc>
        <w:tc>
          <w:tcPr>
            <w:tcW w:w="1317" w:type="pct"/>
            <w:vMerge/>
            <w:hideMark/>
          </w:tcPr>
          <w:p w:rsidR="002B0D0E" w:rsidRPr="002B0D0E" w:rsidRDefault="002B0D0E" w:rsidP="002B0D0E">
            <w:pPr>
              <w:tabs>
                <w:tab w:val="left" w:pos="284"/>
              </w:tabs>
              <w:rPr>
                <w:rFonts w:ascii="Times New Roman" w:eastAsia="Calibri" w:hAnsi="Times New Roman" w:cs="Times New Roman"/>
                <w:sz w:val="12"/>
                <w:szCs w:val="12"/>
              </w:rPr>
            </w:pPr>
          </w:p>
        </w:tc>
      </w:tr>
      <w:tr w:rsidR="00AF261E" w:rsidRPr="002B0D0E" w:rsidTr="00AF261E">
        <w:trPr>
          <w:trHeight w:val="20"/>
        </w:trPr>
        <w:tc>
          <w:tcPr>
            <w:tcW w:w="123" w:type="pct"/>
            <w:noWrap/>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w:t>
            </w:r>
          </w:p>
        </w:tc>
        <w:tc>
          <w:tcPr>
            <w:tcW w:w="3560" w:type="pct"/>
            <w:gridSpan w:val="21"/>
            <w:noWrap/>
            <w:hideMark/>
          </w:tcPr>
          <w:p w:rsidR="002B0D0E" w:rsidRPr="002B0D0E" w:rsidRDefault="002B0D0E" w:rsidP="00AF261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Задача 3. Озеленение общественных территорий</w:t>
            </w:r>
          </w:p>
        </w:tc>
        <w:tc>
          <w:tcPr>
            <w:tcW w:w="1317" w:type="pct"/>
            <w:noWrap/>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r>
      <w:tr w:rsidR="00AF261E" w:rsidRPr="002B0D0E" w:rsidTr="00AF261E">
        <w:trPr>
          <w:cantSplit/>
          <w:trHeight w:val="1066"/>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3.1</w:t>
            </w:r>
          </w:p>
        </w:tc>
        <w:tc>
          <w:tcPr>
            <w:tcW w:w="103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xml:space="preserve">Проведение работ по озеленению общественных территорий </w:t>
            </w:r>
          </w:p>
        </w:tc>
        <w:tc>
          <w:tcPr>
            <w:tcW w:w="66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МКУ "УЗЗиАГ" м.р. Сергиевский</w:t>
            </w:r>
          </w:p>
        </w:tc>
        <w:tc>
          <w:tcPr>
            <w:tcW w:w="18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2023-2030</w:t>
            </w: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136" w:type="pct"/>
            <w:gridSpan w:val="2"/>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15 068,75959</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15 068,75959</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15 070,00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15 070,00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15 070,00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1"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15 070,00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15 070,00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15 070,00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120 557,51918</w:t>
            </w:r>
          </w:p>
        </w:tc>
        <w:tc>
          <w:tcPr>
            <w:tcW w:w="1317"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Улучшение архитектурного облика населенных пунктов района. Улучшение санитарной обстановки муниципального района Сергиевский.</w:t>
            </w:r>
          </w:p>
        </w:tc>
      </w:tr>
      <w:tr w:rsidR="00AF261E" w:rsidRPr="002B0D0E" w:rsidTr="00AF261E">
        <w:trPr>
          <w:trHeight w:val="20"/>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w:t>
            </w:r>
          </w:p>
        </w:tc>
        <w:tc>
          <w:tcPr>
            <w:tcW w:w="3560" w:type="pct"/>
            <w:gridSpan w:val="21"/>
            <w:noWrap/>
            <w:hideMark/>
          </w:tcPr>
          <w:p w:rsidR="002B0D0E" w:rsidRPr="002B0D0E" w:rsidRDefault="00AF261E" w:rsidP="00AF261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Задача 4. </w:t>
            </w:r>
            <w:r w:rsidR="002B0D0E" w:rsidRPr="002B0D0E">
              <w:rPr>
                <w:rFonts w:ascii="Times New Roman" w:eastAsia="Calibri" w:hAnsi="Times New Roman" w:cs="Times New Roman"/>
                <w:bCs/>
                <w:sz w:val="12"/>
                <w:szCs w:val="12"/>
              </w:rPr>
              <w:t>Проведение мероприятий по устройству элементов благоустройства на автомобильных дорогах местного значения</w:t>
            </w:r>
          </w:p>
        </w:tc>
        <w:tc>
          <w:tcPr>
            <w:tcW w:w="1317" w:type="pct"/>
            <w:noWrap/>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r>
      <w:tr w:rsidR="00AF261E" w:rsidRPr="002B0D0E" w:rsidTr="00AF261E">
        <w:trPr>
          <w:trHeight w:val="703"/>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4.1</w:t>
            </w:r>
          </w:p>
        </w:tc>
        <w:tc>
          <w:tcPr>
            <w:tcW w:w="103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Установка дорожных знаков</w:t>
            </w:r>
          </w:p>
        </w:tc>
        <w:tc>
          <w:tcPr>
            <w:tcW w:w="66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МКУ "УЗЗиАГ" м.р. Сергиевский</w:t>
            </w:r>
          </w:p>
        </w:tc>
        <w:tc>
          <w:tcPr>
            <w:tcW w:w="189" w:type="pct"/>
            <w:textDirection w:val="tbRl"/>
            <w:hideMark/>
          </w:tcPr>
          <w:p w:rsidR="002B0D0E" w:rsidRPr="002B0D0E" w:rsidRDefault="002B0D0E" w:rsidP="002B0D0E">
            <w:pPr>
              <w:tabs>
                <w:tab w:val="left" w:pos="284"/>
              </w:tabs>
              <w:ind w:left="113" w:right="113"/>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136" w:type="pct"/>
            <w:gridSpan w:val="2"/>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738,82034</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738,82034</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740,00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740,00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740,00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1"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740,00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740,00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740,00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5 917,64068</w:t>
            </w:r>
          </w:p>
        </w:tc>
        <w:tc>
          <w:tcPr>
            <w:tcW w:w="1317" w:type="pct"/>
            <w:vMerge w:val="restar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Повышение безопасности движения пешеходов и транспортных средств</w:t>
            </w:r>
          </w:p>
        </w:tc>
      </w:tr>
      <w:tr w:rsidR="00AF261E" w:rsidRPr="002B0D0E" w:rsidTr="00AF261E">
        <w:trPr>
          <w:cantSplit/>
          <w:trHeight w:val="699"/>
        </w:trPr>
        <w:tc>
          <w:tcPr>
            <w:tcW w:w="12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4.2</w:t>
            </w:r>
          </w:p>
        </w:tc>
        <w:tc>
          <w:tcPr>
            <w:tcW w:w="1033" w:type="pct"/>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Прочие работы</w:t>
            </w:r>
          </w:p>
        </w:tc>
        <w:tc>
          <w:tcPr>
            <w:tcW w:w="66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МКУ "УЗЗиАГ" м.р. Сергиевский</w:t>
            </w:r>
          </w:p>
        </w:tc>
        <w:tc>
          <w:tcPr>
            <w:tcW w:w="189" w:type="pct"/>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c>
          <w:tcPr>
            <w:tcW w:w="156"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136" w:type="pct"/>
            <w:gridSpan w:val="2"/>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100,00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100,00</w:t>
            </w:r>
          </w:p>
        </w:tc>
        <w:tc>
          <w:tcPr>
            <w:tcW w:w="93"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1"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100,00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100,00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600,000</w:t>
            </w:r>
          </w:p>
        </w:tc>
        <w:tc>
          <w:tcPr>
            <w:tcW w:w="1317" w:type="pct"/>
            <w:vMerge/>
            <w:hideMark/>
          </w:tcPr>
          <w:p w:rsidR="002B0D0E" w:rsidRPr="002B0D0E" w:rsidRDefault="002B0D0E" w:rsidP="002B0D0E">
            <w:pPr>
              <w:tabs>
                <w:tab w:val="left" w:pos="284"/>
              </w:tabs>
              <w:rPr>
                <w:rFonts w:ascii="Times New Roman" w:eastAsia="Calibri" w:hAnsi="Times New Roman" w:cs="Times New Roman"/>
                <w:sz w:val="12"/>
                <w:szCs w:val="12"/>
              </w:rPr>
            </w:pPr>
          </w:p>
        </w:tc>
      </w:tr>
      <w:tr w:rsidR="00AF261E" w:rsidRPr="002B0D0E" w:rsidTr="00AF261E">
        <w:trPr>
          <w:cantSplit/>
          <w:trHeight w:val="964"/>
        </w:trPr>
        <w:tc>
          <w:tcPr>
            <w:tcW w:w="1156" w:type="pct"/>
            <w:gridSpan w:val="2"/>
            <w:noWrap/>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Всего</w:t>
            </w:r>
          </w:p>
        </w:tc>
        <w:tc>
          <w:tcPr>
            <w:tcW w:w="669" w:type="pct"/>
            <w:noWrap/>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c>
          <w:tcPr>
            <w:tcW w:w="189" w:type="pct"/>
            <w:noWrap/>
            <w:hideMark/>
          </w:tcPr>
          <w:p w:rsidR="002B0D0E" w:rsidRPr="002B0D0E" w:rsidRDefault="002B0D0E" w:rsidP="002B0D0E">
            <w:pPr>
              <w:tabs>
                <w:tab w:val="left" w:pos="284"/>
              </w:tabs>
              <w:rPr>
                <w:rFonts w:ascii="Times New Roman" w:eastAsia="Calibri" w:hAnsi="Times New Roman" w:cs="Times New Roman"/>
                <w:sz w:val="12"/>
                <w:szCs w:val="12"/>
              </w:rPr>
            </w:pPr>
            <w:r w:rsidRPr="002B0D0E">
              <w:rPr>
                <w:rFonts w:ascii="Times New Roman" w:eastAsia="Calibri" w:hAnsi="Times New Roman" w:cs="Times New Roman"/>
                <w:sz w:val="12"/>
                <w:szCs w:val="12"/>
              </w:rPr>
              <w:t> </w:t>
            </w:r>
          </w:p>
        </w:tc>
        <w:tc>
          <w:tcPr>
            <w:tcW w:w="158"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128"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58 186,08546</w:t>
            </w:r>
          </w:p>
        </w:tc>
        <w:tc>
          <w:tcPr>
            <w:tcW w:w="99" w:type="pct"/>
            <w:gridSpan w:val="2"/>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58 186,08546</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0,00000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58 310,00000</w:t>
            </w:r>
          </w:p>
        </w:tc>
        <w:tc>
          <w:tcPr>
            <w:tcW w:w="90"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58 310,000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58 310,000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1"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58 310,000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0"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58 310,000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0,0</w:t>
            </w:r>
          </w:p>
        </w:tc>
        <w:tc>
          <w:tcPr>
            <w:tcW w:w="92"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58 310,000</w:t>
            </w:r>
          </w:p>
        </w:tc>
        <w:tc>
          <w:tcPr>
            <w:tcW w:w="93" w:type="pct"/>
            <w:noWrap/>
            <w:textDirection w:val="tbRl"/>
            <w:hideMark/>
          </w:tcPr>
          <w:p w:rsidR="002B0D0E" w:rsidRPr="002B0D0E" w:rsidRDefault="002B0D0E" w:rsidP="002B0D0E">
            <w:pPr>
              <w:tabs>
                <w:tab w:val="left" w:pos="284"/>
              </w:tabs>
              <w:ind w:left="113" w:right="113"/>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466 232,17092</w:t>
            </w:r>
          </w:p>
        </w:tc>
        <w:tc>
          <w:tcPr>
            <w:tcW w:w="1317" w:type="pct"/>
            <w:noWrap/>
            <w:hideMark/>
          </w:tcPr>
          <w:p w:rsidR="002B0D0E" w:rsidRPr="002B0D0E" w:rsidRDefault="002B0D0E" w:rsidP="002B0D0E">
            <w:pPr>
              <w:tabs>
                <w:tab w:val="left" w:pos="284"/>
              </w:tabs>
              <w:rPr>
                <w:rFonts w:ascii="Times New Roman" w:eastAsia="Calibri" w:hAnsi="Times New Roman" w:cs="Times New Roman"/>
                <w:bCs/>
                <w:sz w:val="12"/>
                <w:szCs w:val="12"/>
              </w:rPr>
            </w:pPr>
            <w:r w:rsidRPr="002B0D0E">
              <w:rPr>
                <w:rFonts w:ascii="Times New Roman" w:eastAsia="Calibri" w:hAnsi="Times New Roman" w:cs="Times New Roman"/>
                <w:bCs/>
                <w:sz w:val="12"/>
                <w:szCs w:val="12"/>
              </w:rPr>
              <w:t> </w:t>
            </w:r>
          </w:p>
        </w:tc>
      </w:tr>
    </w:tbl>
    <w:p w:rsidR="00FC5876" w:rsidRDefault="002B0D0E" w:rsidP="00AF261E">
      <w:pPr>
        <w:tabs>
          <w:tab w:val="left" w:pos="284"/>
        </w:tabs>
        <w:spacing w:after="0" w:line="240" w:lineRule="auto"/>
        <w:ind w:firstLine="284"/>
        <w:jc w:val="both"/>
        <w:rPr>
          <w:rFonts w:ascii="Times New Roman" w:eastAsia="Calibri" w:hAnsi="Times New Roman" w:cs="Times New Roman"/>
          <w:sz w:val="12"/>
          <w:szCs w:val="12"/>
        </w:rPr>
      </w:pPr>
      <w:r w:rsidRPr="002B0D0E">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AF261E" w:rsidRPr="006E2C05" w:rsidRDefault="00AF261E" w:rsidP="00AF261E">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AF261E" w:rsidRPr="006E2C05" w:rsidRDefault="00AF261E" w:rsidP="00AF261E">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AF261E" w:rsidRPr="006E2C05" w:rsidRDefault="00AF261E" w:rsidP="00AF261E">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AF261E" w:rsidRPr="006E2C05" w:rsidRDefault="00AF261E" w:rsidP="00AF261E">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1523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AF261E" w:rsidRPr="00AF261E" w:rsidRDefault="00AF261E" w:rsidP="00AF261E">
      <w:pPr>
        <w:tabs>
          <w:tab w:val="left" w:pos="284"/>
        </w:tabs>
        <w:spacing w:after="0" w:line="240" w:lineRule="auto"/>
        <w:jc w:val="center"/>
        <w:rPr>
          <w:rFonts w:ascii="Times New Roman" w:eastAsia="Calibri" w:hAnsi="Times New Roman" w:cs="Times New Roman"/>
          <w:b/>
          <w:sz w:val="12"/>
          <w:szCs w:val="12"/>
        </w:rPr>
      </w:pPr>
      <w:r w:rsidRPr="00AF261E">
        <w:rPr>
          <w:rFonts w:ascii="Times New Roman" w:eastAsia="Calibri" w:hAnsi="Times New Roman" w:cs="Times New Roman"/>
          <w:b/>
          <w:sz w:val="12"/>
          <w:szCs w:val="12"/>
        </w:rPr>
        <w:t>ОСНОВНЫЕ ИСТОЧНИКИ И ОБЪЕМЫ ФИНАНСИРОВАНИЯ МУНИЦИПАЛЬНОЙ ПРОГРАММЫ</w:t>
      </w:r>
    </w:p>
    <w:p w:rsidR="00AF261E" w:rsidRPr="00AF261E" w:rsidRDefault="00AF261E" w:rsidP="00AF261E">
      <w:pPr>
        <w:tabs>
          <w:tab w:val="left" w:pos="284"/>
        </w:tabs>
        <w:spacing w:after="0" w:line="240" w:lineRule="auto"/>
        <w:jc w:val="center"/>
        <w:rPr>
          <w:rFonts w:ascii="Times New Roman" w:eastAsia="Calibri" w:hAnsi="Times New Roman" w:cs="Times New Roman"/>
          <w:b/>
          <w:sz w:val="12"/>
          <w:szCs w:val="12"/>
        </w:rPr>
      </w:pPr>
      <w:r w:rsidRPr="00AF261E">
        <w:rPr>
          <w:rFonts w:ascii="Times New Roman" w:eastAsia="Calibri" w:hAnsi="Times New Roman" w:cs="Times New Roman"/>
          <w:b/>
          <w:sz w:val="12"/>
          <w:szCs w:val="12"/>
        </w:rPr>
        <w:t>«Содержание улично-дорожной сети муниципального района Сергиевский Самарской области на 2023-2030 годы»</w:t>
      </w:r>
    </w:p>
    <w:tbl>
      <w:tblPr>
        <w:tblStyle w:val="af1"/>
        <w:tblW w:w="5000" w:type="pct"/>
        <w:tblLayout w:type="fixed"/>
        <w:tblCellMar>
          <w:left w:w="0" w:type="dxa"/>
          <w:right w:w="0" w:type="dxa"/>
        </w:tblCellMar>
        <w:tblLook w:val="04A0" w:firstRow="1" w:lastRow="0" w:firstColumn="1" w:lastColumn="0" w:noHBand="0" w:noVBand="1"/>
      </w:tblPr>
      <w:tblGrid>
        <w:gridCol w:w="107"/>
        <w:gridCol w:w="1021"/>
        <w:gridCol w:w="292"/>
        <w:gridCol w:w="423"/>
        <w:gridCol w:w="423"/>
        <w:gridCol w:w="421"/>
        <w:gridCol w:w="361"/>
        <w:gridCol w:w="378"/>
        <w:gridCol w:w="367"/>
        <w:gridCol w:w="378"/>
        <w:gridCol w:w="367"/>
        <w:gridCol w:w="378"/>
        <w:gridCol w:w="367"/>
        <w:gridCol w:w="378"/>
        <w:gridCol w:w="367"/>
        <w:gridCol w:w="378"/>
        <w:gridCol w:w="367"/>
        <w:gridCol w:w="378"/>
        <w:gridCol w:w="372"/>
      </w:tblGrid>
      <w:tr w:rsidR="00AF261E" w:rsidRPr="00AF261E" w:rsidTr="00AF261E">
        <w:trPr>
          <w:trHeight w:val="20"/>
        </w:trPr>
        <w:tc>
          <w:tcPr>
            <w:tcW w:w="72" w:type="pct"/>
            <w:vMerge w:val="restar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 п/п</w:t>
            </w:r>
          </w:p>
        </w:tc>
        <w:tc>
          <w:tcPr>
            <w:tcW w:w="679" w:type="pct"/>
            <w:vMerge w:val="restar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Наименование цели, задачи, мероприятия</w:t>
            </w:r>
          </w:p>
        </w:tc>
        <w:tc>
          <w:tcPr>
            <w:tcW w:w="194" w:type="pct"/>
            <w:vMerge w:val="restar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Финансирование, всего</w:t>
            </w:r>
          </w:p>
        </w:tc>
        <w:tc>
          <w:tcPr>
            <w:tcW w:w="4055" w:type="pct"/>
            <w:gridSpan w:val="16"/>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Финансирование, тыс.руб.*</w:t>
            </w:r>
          </w:p>
        </w:tc>
      </w:tr>
      <w:tr w:rsidR="00AF261E" w:rsidRPr="00AF261E" w:rsidTr="00AF261E">
        <w:trPr>
          <w:trHeight w:val="20"/>
        </w:trPr>
        <w:tc>
          <w:tcPr>
            <w:tcW w:w="72" w:type="pct"/>
            <w:vMerge/>
            <w:hideMark/>
          </w:tcPr>
          <w:p w:rsidR="00AF261E" w:rsidRPr="00AF261E" w:rsidRDefault="00AF261E" w:rsidP="00AF261E">
            <w:pPr>
              <w:tabs>
                <w:tab w:val="left" w:pos="284"/>
              </w:tabs>
              <w:rPr>
                <w:rFonts w:ascii="Times New Roman" w:eastAsia="Calibri" w:hAnsi="Times New Roman" w:cs="Times New Roman"/>
                <w:bCs/>
                <w:sz w:val="12"/>
                <w:szCs w:val="12"/>
              </w:rPr>
            </w:pPr>
          </w:p>
        </w:tc>
        <w:tc>
          <w:tcPr>
            <w:tcW w:w="679" w:type="pct"/>
            <w:vMerge/>
            <w:hideMark/>
          </w:tcPr>
          <w:p w:rsidR="00AF261E" w:rsidRPr="00AF261E" w:rsidRDefault="00AF261E" w:rsidP="00AF261E">
            <w:pPr>
              <w:tabs>
                <w:tab w:val="left" w:pos="284"/>
              </w:tabs>
              <w:rPr>
                <w:rFonts w:ascii="Times New Roman" w:eastAsia="Calibri" w:hAnsi="Times New Roman" w:cs="Times New Roman"/>
                <w:bCs/>
                <w:sz w:val="12"/>
                <w:szCs w:val="12"/>
              </w:rPr>
            </w:pPr>
          </w:p>
        </w:tc>
        <w:tc>
          <w:tcPr>
            <w:tcW w:w="194" w:type="pct"/>
            <w:vMerge/>
            <w:hideMark/>
          </w:tcPr>
          <w:p w:rsidR="00AF261E" w:rsidRPr="00AF261E" w:rsidRDefault="00AF261E" w:rsidP="00AF261E">
            <w:pPr>
              <w:tabs>
                <w:tab w:val="left" w:pos="284"/>
              </w:tabs>
              <w:rPr>
                <w:rFonts w:ascii="Times New Roman" w:eastAsia="Calibri" w:hAnsi="Times New Roman" w:cs="Times New Roman"/>
                <w:bCs/>
                <w:sz w:val="12"/>
                <w:szCs w:val="12"/>
              </w:rPr>
            </w:pPr>
          </w:p>
        </w:tc>
        <w:tc>
          <w:tcPr>
            <w:tcW w:w="562"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2023 год</w:t>
            </w:r>
          </w:p>
        </w:tc>
        <w:tc>
          <w:tcPr>
            <w:tcW w:w="520"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2024 год</w:t>
            </w:r>
          </w:p>
        </w:tc>
        <w:tc>
          <w:tcPr>
            <w:tcW w:w="495"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2025 год</w:t>
            </w:r>
          </w:p>
        </w:tc>
        <w:tc>
          <w:tcPr>
            <w:tcW w:w="495"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2026 год</w:t>
            </w:r>
          </w:p>
        </w:tc>
        <w:tc>
          <w:tcPr>
            <w:tcW w:w="495"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2027 год</w:t>
            </w:r>
          </w:p>
        </w:tc>
        <w:tc>
          <w:tcPr>
            <w:tcW w:w="495"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2028 год</w:t>
            </w:r>
          </w:p>
        </w:tc>
        <w:tc>
          <w:tcPr>
            <w:tcW w:w="495"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2029 год</w:t>
            </w:r>
          </w:p>
        </w:tc>
        <w:tc>
          <w:tcPr>
            <w:tcW w:w="497" w:type="pct"/>
            <w:gridSpan w:val="2"/>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2030 год</w:t>
            </w:r>
          </w:p>
        </w:tc>
      </w:tr>
      <w:tr w:rsidR="00AF261E" w:rsidRPr="00AF261E" w:rsidTr="00AF261E">
        <w:trPr>
          <w:trHeight w:val="20"/>
        </w:trPr>
        <w:tc>
          <w:tcPr>
            <w:tcW w:w="72" w:type="pct"/>
            <w:vMerge/>
            <w:hideMark/>
          </w:tcPr>
          <w:p w:rsidR="00AF261E" w:rsidRPr="00AF261E" w:rsidRDefault="00AF261E" w:rsidP="00AF261E">
            <w:pPr>
              <w:tabs>
                <w:tab w:val="left" w:pos="284"/>
              </w:tabs>
              <w:rPr>
                <w:rFonts w:ascii="Times New Roman" w:eastAsia="Calibri" w:hAnsi="Times New Roman" w:cs="Times New Roman"/>
                <w:bCs/>
                <w:sz w:val="12"/>
                <w:szCs w:val="12"/>
              </w:rPr>
            </w:pPr>
          </w:p>
        </w:tc>
        <w:tc>
          <w:tcPr>
            <w:tcW w:w="679" w:type="pct"/>
            <w:vMerge/>
            <w:hideMark/>
          </w:tcPr>
          <w:p w:rsidR="00AF261E" w:rsidRPr="00AF261E" w:rsidRDefault="00AF261E" w:rsidP="00AF261E">
            <w:pPr>
              <w:tabs>
                <w:tab w:val="left" w:pos="284"/>
              </w:tabs>
              <w:rPr>
                <w:rFonts w:ascii="Times New Roman" w:eastAsia="Calibri" w:hAnsi="Times New Roman" w:cs="Times New Roman"/>
                <w:bCs/>
                <w:sz w:val="12"/>
                <w:szCs w:val="12"/>
              </w:rPr>
            </w:pPr>
          </w:p>
        </w:tc>
        <w:tc>
          <w:tcPr>
            <w:tcW w:w="194" w:type="pct"/>
            <w:vMerge/>
            <w:hideMark/>
          </w:tcPr>
          <w:p w:rsidR="00AF261E" w:rsidRPr="00AF261E" w:rsidRDefault="00AF261E" w:rsidP="00AF261E">
            <w:pPr>
              <w:tabs>
                <w:tab w:val="left" w:pos="284"/>
              </w:tabs>
              <w:rPr>
                <w:rFonts w:ascii="Times New Roman" w:eastAsia="Calibri" w:hAnsi="Times New Roman" w:cs="Times New Roman"/>
                <w:bCs/>
                <w:sz w:val="12"/>
                <w:szCs w:val="12"/>
              </w:rPr>
            </w:pPr>
          </w:p>
        </w:tc>
        <w:tc>
          <w:tcPr>
            <w:tcW w:w="28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8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w:t>
            </w:r>
            <w:r>
              <w:rPr>
                <w:rFonts w:ascii="Times New Roman" w:eastAsia="Calibri" w:hAnsi="Times New Roman" w:cs="Times New Roman"/>
                <w:bCs/>
                <w:sz w:val="12"/>
                <w:szCs w:val="12"/>
              </w:rPr>
              <w:t xml:space="preserve"> </w:t>
            </w:r>
            <w:r w:rsidRPr="00AF261E">
              <w:rPr>
                <w:rFonts w:ascii="Times New Roman" w:eastAsia="Calibri" w:hAnsi="Times New Roman" w:cs="Times New Roman"/>
                <w:bCs/>
                <w:sz w:val="12"/>
                <w:szCs w:val="12"/>
              </w:rPr>
              <w:t>бюджет</w:t>
            </w:r>
          </w:p>
        </w:tc>
        <w:tc>
          <w:tcPr>
            <w:tcW w:w="280"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40"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w:t>
            </w:r>
            <w:r>
              <w:rPr>
                <w:rFonts w:ascii="Times New Roman" w:eastAsia="Calibri" w:hAnsi="Times New Roman" w:cs="Times New Roman"/>
                <w:bCs/>
                <w:sz w:val="12"/>
                <w:szCs w:val="12"/>
              </w:rPr>
              <w:t xml:space="preserve"> </w:t>
            </w:r>
            <w:r w:rsidRPr="00AF261E">
              <w:rPr>
                <w:rFonts w:ascii="Times New Roman" w:eastAsia="Calibri" w:hAnsi="Times New Roman" w:cs="Times New Roman"/>
                <w:bCs/>
                <w:sz w:val="12"/>
                <w:szCs w:val="12"/>
              </w:rPr>
              <w:t>бюджет</w:t>
            </w:r>
          </w:p>
        </w:tc>
        <w:tc>
          <w:tcPr>
            <w:tcW w:w="25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4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 бюджет</w:t>
            </w:r>
          </w:p>
        </w:tc>
        <w:tc>
          <w:tcPr>
            <w:tcW w:w="25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4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 бюджет</w:t>
            </w:r>
          </w:p>
        </w:tc>
        <w:tc>
          <w:tcPr>
            <w:tcW w:w="25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4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 бюджет</w:t>
            </w:r>
          </w:p>
        </w:tc>
        <w:tc>
          <w:tcPr>
            <w:tcW w:w="25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4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 бюджет</w:t>
            </w:r>
          </w:p>
        </w:tc>
        <w:tc>
          <w:tcPr>
            <w:tcW w:w="25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4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 бюджет</w:t>
            </w:r>
          </w:p>
        </w:tc>
        <w:tc>
          <w:tcPr>
            <w:tcW w:w="251"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Областной бюджет</w:t>
            </w:r>
          </w:p>
        </w:tc>
        <w:tc>
          <w:tcPr>
            <w:tcW w:w="246"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Местный бюджет</w:t>
            </w:r>
          </w:p>
        </w:tc>
      </w:tr>
      <w:tr w:rsidR="00AF261E" w:rsidRPr="00AF261E" w:rsidTr="00AF261E">
        <w:trPr>
          <w:trHeight w:val="20"/>
        </w:trPr>
        <w:tc>
          <w:tcPr>
            <w:tcW w:w="72"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w:t>
            </w:r>
          </w:p>
        </w:tc>
        <w:tc>
          <w:tcPr>
            <w:tcW w:w="679"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 xml:space="preserve">Выполнение работ по текущему ремонту асфальтобетонного покрытия автомобильных дорог местного значения  </w:t>
            </w:r>
          </w:p>
        </w:tc>
        <w:tc>
          <w:tcPr>
            <w:tcW w:w="19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52 000,00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w:t>
            </w:r>
          </w:p>
        </w:tc>
        <w:tc>
          <w:tcPr>
            <w:tcW w:w="28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6"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6 500,00</w:t>
            </w:r>
          </w:p>
        </w:tc>
      </w:tr>
      <w:tr w:rsidR="00AF261E" w:rsidRPr="00AF261E" w:rsidTr="00AF261E">
        <w:trPr>
          <w:trHeight w:val="20"/>
        </w:trPr>
        <w:tc>
          <w:tcPr>
            <w:tcW w:w="72"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2</w:t>
            </w:r>
          </w:p>
        </w:tc>
        <w:tc>
          <w:tcPr>
            <w:tcW w:w="679"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 xml:space="preserve">Выполнение работ по текущему ремонту грунтощебеночного покрытия автомобильных дорог местного значения </w:t>
            </w:r>
          </w:p>
        </w:tc>
        <w:tc>
          <w:tcPr>
            <w:tcW w:w="19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6"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r>
      <w:tr w:rsidR="00AF261E" w:rsidRPr="00AF261E" w:rsidTr="00AF261E">
        <w:trPr>
          <w:trHeight w:val="20"/>
        </w:trPr>
        <w:tc>
          <w:tcPr>
            <w:tcW w:w="72"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3</w:t>
            </w:r>
          </w:p>
        </w:tc>
        <w:tc>
          <w:tcPr>
            <w:tcW w:w="679"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 xml:space="preserve">Работы по зимнему </w:t>
            </w:r>
            <w:r w:rsidRPr="00AF261E">
              <w:rPr>
                <w:rFonts w:ascii="Times New Roman" w:eastAsia="Calibri" w:hAnsi="Times New Roman" w:cs="Times New Roman"/>
                <w:bCs/>
                <w:sz w:val="12"/>
                <w:szCs w:val="12"/>
              </w:rPr>
              <w:lastRenderedPageBreak/>
              <w:t>содержанию автомобильных дорог местного значения</w:t>
            </w:r>
          </w:p>
        </w:tc>
        <w:tc>
          <w:tcPr>
            <w:tcW w:w="19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lastRenderedPageBreak/>
              <w:t xml:space="preserve">228 </w:t>
            </w:r>
            <w:r w:rsidRPr="00AF261E">
              <w:rPr>
                <w:rFonts w:ascii="Times New Roman" w:eastAsia="Calibri" w:hAnsi="Times New Roman" w:cs="Times New Roman"/>
                <w:bCs/>
                <w:sz w:val="12"/>
                <w:szCs w:val="12"/>
              </w:rPr>
              <w:lastRenderedPageBreak/>
              <w:t>775,58848</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81"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587,79424</w:t>
            </w:r>
          </w:p>
        </w:tc>
        <w:tc>
          <w:tcPr>
            <w:tcW w:w="28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40"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587,79424</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600,000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600,000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600,000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600,000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600,000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0,00</w:t>
            </w:r>
          </w:p>
        </w:tc>
        <w:tc>
          <w:tcPr>
            <w:tcW w:w="246"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 xml:space="preserve">28 </w:t>
            </w:r>
            <w:r w:rsidRPr="00AF261E">
              <w:rPr>
                <w:rFonts w:ascii="Times New Roman" w:eastAsia="Calibri" w:hAnsi="Times New Roman" w:cs="Times New Roman"/>
                <w:sz w:val="12"/>
                <w:szCs w:val="12"/>
              </w:rPr>
              <w:lastRenderedPageBreak/>
              <w:t>600,000</w:t>
            </w:r>
          </w:p>
        </w:tc>
      </w:tr>
      <w:tr w:rsidR="00AF261E" w:rsidRPr="00AF261E" w:rsidTr="00AF261E">
        <w:trPr>
          <w:trHeight w:val="20"/>
        </w:trPr>
        <w:tc>
          <w:tcPr>
            <w:tcW w:w="72"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lastRenderedPageBreak/>
              <w:t>4</w:t>
            </w:r>
          </w:p>
        </w:tc>
        <w:tc>
          <w:tcPr>
            <w:tcW w:w="679"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Работы по летнему содержанию автомобильных дорог местного значения</w:t>
            </w:r>
          </w:p>
        </w:tc>
        <w:tc>
          <w:tcPr>
            <w:tcW w:w="19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58 381,42258</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1"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7 290,71129</w:t>
            </w:r>
          </w:p>
        </w:tc>
        <w:tc>
          <w:tcPr>
            <w:tcW w:w="28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0"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7 290,71129</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7 300,000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7 300,000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7 300,000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7 300,000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7 300,000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6" w:type="pct"/>
            <w:noWrap/>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7 300,000</w:t>
            </w:r>
          </w:p>
        </w:tc>
      </w:tr>
      <w:tr w:rsidR="00AF261E" w:rsidRPr="00AF261E" w:rsidTr="00AF261E">
        <w:trPr>
          <w:trHeight w:val="20"/>
        </w:trPr>
        <w:tc>
          <w:tcPr>
            <w:tcW w:w="72"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5</w:t>
            </w:r>
          </w:p>
        </w:tc>
        <w:tc>
          <w:tcPr>
            <w:tcW w:w="679"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 xml:space="preserve">Проведение работ по озеленению общественных территорий </w:t>
            </w:r>
          </w:p>
        </w:tc>
        <w:tc>
          <w:tcPr>
            <w:tcW w:w="19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120 557,51918</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15 068,75959</w:t>
            </w:r>
          </w:p>
        </w:tc>
        <w:tc>
          <w:tcPr>
            <w:tcW w:w="28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15 068,75959</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15 070,00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15 070,00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15 070,00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15 070,00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15 070,00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6"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15 070,00</w:t>
            </w:r>
          </w:p>
        </w:tc>
      </w:tr>
      <w:tr w:rsidR="00AF261E" w:rsidRPr="00AF261E" w:rsidTr="00AF261E">
        <w:trPr>
          <w:trHeight w:val="20"/>
        </w:trPr>
        <w:tc>
          <w:tcPr>
            <w:tcW w:w="72"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6</w:t>
            </w:r>
          </w:p>
        </w:tc>
        <w:tc>
          <w:tcPr>
            <w:tcW w:w="679"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Установка дорожных знаков</w:t>
            </w:r>
          </w:p>
        </w:tc>
        <w:tc>
          <w:tcPr>
            <w:tcW w:w="194" w:type="pct"/>
            <w:hideMark/>
          </w:tcPr>
          <w:p w:rsidR="00AF261E" w:rsidRPr="00AF261E" w:rsidRDefault="00AF261E" w:rsidP="00AF261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AF261E">
              <w:rPr>
                <w:rFonts w:ascii="Times New Roman" w:eastAsia="Calibri" w:hAnsi="Times New Roman" w:cs="Times New Roman"/>
                <w:bCs/>
                <w:sz w:val="12"/>
                <w:szCs w:val="12"/>
              </w:rPr>
              <w:t>917,64068</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738,82034</w:t>
            </w:r>
          </w:p>
        </w:tc>
        <w:tc>
          <w:tcPr>
            <w:tcW w:w="28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738,82034</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740,00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740,00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740,00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740,00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740,00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6"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740,00</w:t>
            </w:r>
          </w:p>
        </w:tc>
      </w:tr>
      <w:tr w:rsidR="00AF261E" w:rsidRPr="00AF261E" w:rsidTr="00AF261E">
        <w:trPr>
          <w:trHeight w:val="20"/>
        </w:trPr>
        <w:tc>
          <w:tcPr>
            <w:tcW w:w="72"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7</w:t>
            </w:r>
          </w:p>
        </w:tc>
        <w:tc>
          <w:tcPr>
            <w:tcW w:w="679"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Прочие работы</w:t>
            </w:r>
          </w:p>
        </w:tc>
        <w:tc>
          <w:tcPr>
            <w:tcW w:w="194" w:type="pct"/>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600,00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8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0"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4"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100,00</w:t>
            </w:r>
          </w:p>
        </w:tc>
        <w:tc>
          <w:tcPr>
            <w:tcW w:w="251"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0,00</w:t>
            </w:r>
          </w:p>
        </w:tc>
        <w:tc>
          <w:tcPr>
            <w:tcW w:w="246" w:type="pct"/>
            <w:hideMark/>
          </w:tcPr>
          <w:p w:rsidR="00AF261E" w:rsidRPr="00AF261E" w:rsidRDefault="00AF261E" w:rsidP="00AF261E">
            <w:pPr>
              <w:tabs>
                <w:tab w:val="left" w:pos="284"/>
              </w:tabs>
              <w:rPr>
                <w:rFonts w:ascii="Times New Roman" w:eastAsia="Calibri" w:hAnsi="Times New Roman" w:cs="Times New Roman"/>
                <w:sz w:val="12"/>
                <w:szCs w:val="12"/>
              </w:rPr>
            </w:pPr>
            <w:r w:rsidRPr="00AF261E">
              <w:rPr>
                <w:rFonts w:ascii="Times New Roman" w:eastAsia="Calibri" w:hAnsi="Times New Roman" w:cs="Times New Roman"/>
                <w:sz w:val="12"/>
                <w:szCs w:val="12"/>
              </w:rPr>
              <w:t>100,00</w:t>
            </w:r>
          </w:p>
        </w:tc>
      </w:tr>
      <w:tr w:rsidR="00AF261E" w:rsidRPr="00AF261E" w:rsidTr="00AF261E">
        <w:trPr>
          <w:trHeight w:val="20"/>
        </w:trPr>
        <w:tc>
          <w:tcPr>
            <w:tcW w:w="751" w:type="pct"/>
            <w:gridSpan w:val="2"/>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ИТОГО</w:t>
            </w:r>
          </w:p>
        </w:tc>
        <w:tc>
          <w:tcPr>
            <w:tcW w:w="194"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466 232,17092</w:t>
            </w:r>
          </w:p>
        </w:tc>
        <w:tc>
          <w:tcPr>
            <w:tcW w:w="28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8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58 186,08546</w:t>
            </w:r>
          </w:p>
        </w:tc>
        <w:tc>
          <w:tcPr>
            <w:tcW w:w="280"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40"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w:t>
            </w:r>
          </w:p>
        </w:tc>
        <w:tc>
          <w:tcPr>
            <w:tcW w:w="25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58 310,000</w:t>
            </w:r>
          </w:p>
        </w:tc>
        <w:tc>
          <w:tcPr>
            <w:tcW w:w="25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58 310,000</w:t>
            </w:r>
          </w:p>
        </w:tc>
        <w:tc>
          <w:tcPr>
            <w:tcW w:w="25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58 310,000</w:t>
            </w:r>
          </w:p>
        </w:tc>
        <w:tc>
          <w:tcPr>
            <w:tcW w:w="25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58 310,000</w:t>
            </w:r>
          </w:p>
        </w:tc>
        <w:tc>
          <w:tcPr>
            <w:tcW w:w="25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44"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58 310,000</w:t>
            </w:r>
          </w:p>
        </w:tc>
        <w:tc>
          <w:tcPr>
            <w:tcW w:w="251"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0,00</w:t>
            </w:r>
          </w:p>
        </w:tc>
        <w:tc>
          <w:tcPr>
            <w:tcW w:w="246" w:type="pct"/>
            <w:noWrap/>
            <w:hideMark/>
          </w:tcPr>
          <w:p w:rsidR="00AF261E" w:rsidRPr="00AF261E" w:rsidRDefault="00AF261E" w:rsidP="00AF261E">
            <w:pPr>
              <w:tabs>
                <w:tab w:val="left" w:pos="284"/>
              </w:tabs>
              <w:rPr>
                <w:rFonts w:ascii="Times New Roman" w:eastAsia="Calibri" w:hAnsi="Times New Roman" w:cs="Times New Roman"/>
                <w:bCs/>
                <w:sz w:val="12"/>
                <w:szCs w:val="12"/>
              </w:rPr>
            </w:pPr>
            <w:r w:rsidRPr="00AF261E">
              <w:rPr>
                <w:rFonts w:ascii="Times New Roman" w:eastAsia="Calibri" w:hAnsi="Times New Roman" w:cs="Times New Roman"/>
                <w:bCs/>
                <w:sz w:val="12"/>
                <w:szCs w:val="12"/>
              </w:rPr>
              <w:t>58 310,000</w:t>
            </w:r>
          </w:p>
        </w:tc>
      </w:tr>
    </w:tbl>
    <w:p w:rsidR="00AF261E" w:rsidRPr="00AF261E" w:rsidRDefault="00AF261E" w:rsidP="00AF261E">
      <w:pPr>
        <w:tabs>
          <w:tab w:val="left" w:pos="284"/>
        </w:tabs>
        <w:spacing w:after="0" w:line="240" w:lineRule="auto"/>
        <w:ind w:firstLine="284"/>
        <w:jc w:val="both"/>
        <w:rPr>
          <w:rFonts w:ascii="Times New Roman" w:eastAsia="Calibri" w:hAnsi="Times New Roman" w:cs="Times New Roman"/>
          <w:sz w:val="12"/>
          <w:szCs w:val="12"/>
        </w:rPr>
      </w:pPr>
      <w:r w:rsidRPr="00AF261E">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AF261E" w:rsidRDefault="00AF261E" w:rsidP="00AF261E">
      <w:pPr>
        <w:tabs>
          <w:tab w:val="left" w:pos="284"/>
        </w:tabs>
        <w:spacing w:after="0" w:line="240" w:lineRule="auto"/>
        <w:ind w:firstLine="284"/>
        <w:jc w:val="both"/>
        <w:rPr>
          <w:rFonts w:ascii="Times New Roman" w:eastAsia="Calibri" w:hAnsi="Times New Roman" w:cs="Times New Roman"/>
          <w:sz w:val="12"/>
          <w:szCs w:val="12"/>
        </w:rPr>
      </w:pPr>
      <w:r w:rsidRPr="00AF261E">
        <w:rPr>
          <w:rFonts w:ascii="Times New Roman" w:eastAsia="Calibri" w:hAnsi="Times New Roman" w:cs="Times New Roman"/>
          <w:sz w:val="12"/>
          <w:szCs w:val="12"/>
        </w:rPr>
        <w:t>(**) при наличии финансирования</w:t>
      </w:r>
    </w:p>
    <w:p w:rsidR="007F6579" w:rsidRPr="006E2C05" w:rsidRDefault="007F6579" w:rsidP="007F6579">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7F6579" w:rsidRPr="0001764D" w:rsidRDefault="007F6579" w:rsidP="007F6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№152</w:t>
      </w:r>
      <w:r w:rsidR="00431792">
        <w:rPr>
          <w:rFonts w:ascii="Times New Roman" w:eastAsia="Calibri" w:hAnsi="Times New Roman" w:cs="Times New Roman"/>
          <w:sz w:val="12"/>
          <w:szCs w:val="12"/>
        </w:rPr>
        <w:t>4</w:t>
      </w:r>
    </w:p>
    <w:p w:rsidR="00431792" w:rsidRDefault="00431792" w:rsidP="00431792">
      <w:pPr>
        <w:tabs>
          <w:tab w:val="left" w:pos="284"/>
        </w:tabs>
        <w:spacing w:after="0" w:line="240" w:lineRule="auto"/>
        <w:jc w:val="center"/>
        <w:rPr>
          <w:rFonts w:ascii="Times New Roman" w:eastAsia="Calibri" w:hAnsi="Times New Roman" w:cs="Times New Roman"/>
          <w:b/>
          <w:sz w:val="12"/>
          <w:szCs w:val="12"/>
        </w:rPr>
      </w:pPr>
      <w:r w:rsidRPr="00431792">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431792" w:rsidRPr="00431792" w:rsidRDefault="00431792" w:rsidP="00431792">
      <w:pPr>
        <w:tabs>
          <w:tab w:val="left" w:pos="284"/>
        </w:tabs>
        <w:spacing w:after="0" w:line="240" w:lineRule="auto"/>
        <w:jc w:val="center"/>
        <w:rPr>
          <w:rFonts w:ascii="Times New Roman" w:eastAsia="Calibri" w:hAnsi="Times New Roman" w:cs="Times New Roman"/>
          <w:b/>
          <w:sz w:val="12"/>
          <w:szCs w:val="12"/>
        </w:rPr>
      </w:pPr>
      <w:r w:rsidRPr="00431792">
        <w:rPr>
          <w:rFonts w:ascii="Times New Roman" w:eastAsia="Calibri" w:hAnsi="Times New Roman" w:cs="Times New Roman"/>
          <w:b/>
          <w:sz w:val="12"/>
          <w:szCs w:val="12"/>
        </w:rPr>
        <w:t>№ 1486 от 23.12.2022г. «Об утверждении муниципальной программы «Модернизация объектов коммунальной инфраструктуры муниципального района Сергиевский Самарской области на 2023-2030 годы»</w:t>
      </w:r>
    </w:p>
    <w:p w:rsidR="00431792" w:rsidRPr="00431792" w:rsidRDefault="00431792" w:rsidP="00431792">
      <w:pPr>
        <w:tabs>
          <w:tab w:val="left" w:pos="284"/>
        </w:tabs>
        <w:spacing w:after="0" w:line="240" w:lineRule="auto"/>
        <w:jc w:val="both"/>
        <w:rPr>
          <w:rFonts w:ascii="Times New Roman" w:eastAsia="Calibri" w:hAnsi="Times New Roman" w:cs="Times New Roman"/>
          <w:sz w:val="12"/>
          <w:szCs w:val="12"/>
        </w:rPr>
      </w:pP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Самарской области, в целях обеспечения надежности работы инженерно-коммунальных систем жизнеобеспечения, комфортности и безопасности условий проживания граждан, администрация муниципального района Сергиевский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b/>
          <w:sz w:val="12"/>
          <w:szCs w:val="12"/>
        </w:rPr>
      </w:pPr>
      <w:r w:rsidRPr="00431792">
        <w:rPr>
          <w:rFonts w:ascii="Times New Roman" w:eastAsia="Calibri" w:hAnsi="Times New Roman" w:cs="Times New Roman"/>
          <w:b/>
          <w:sz w:val="12"/>
          <w:szCs w:val="12"/>
        </w:rPr>
        <w:t>ПОСТАНОВЛЯЕТ:</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31792">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«Об утверждении муниципальной программы «Модернизация объектов коммунальной инфраструктуры муниципального района Сергиевский Самарской области на 2023-2030 годы» (далее - Программа) следующего содержания:</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«Планируемый общий объем финансирования Программы составит</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722 095,66333 тыс. рублей (*), в том числе:</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федерального бюджета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областного бюджета – 215 963,75966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215 963,75966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местного бюджета – 464 351,12975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23 638,58975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 13 800,00000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4 500,00000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96 764,00000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82 577,75000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 77 849,54000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83 699,54000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 81 521,71000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фонда развития территорий – 41 447,99000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41 447,99000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lastRenderedPageBreak/>
        <w:t>2024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w:t>
      </w:r>
      <w:r>
        <w:rPr>
          <w:rFonts w:ascii="Times New Roman" w:eastAsia="Calibri" w:hAnsi="Times New Roman" w:cs="Times New Roman"/>
          <w:sz w:val="12"/>
          <w:szCs w:val="12"/>
        </w:rPr>
        <w:t xml:space="preserve"> </w:t>
      </w:r>
      <w:r w:rsidRPr="00431792">
        <w:rPr>
          <w:rFonts w:ascii="Times New Roman" w:eastAsia="Calibri" w:hAnsi="Times New Roman" w:cs="Times New Roman"/>
          <w:sz w:val="12"/>
          <w:szCs w:val="12"/>
        </w:rPr>
        <w:t>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внебюджетные средства – 332,78392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332,78392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Расчет средств, необходимых для реализации Программы, приведен в приложении №3.</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1.2. В тексте программы Раздел «Обоснование ресурсного обеспечения муниципальной программы» изложить в следующей редакции:</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«Реализация мероприятий Программы осуществляется за счет средств местного бюджета, субсидий из областного бюджета, а также привлечения средств из внебюджетных источников.</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Планируемый общий объем финансирования Программы составит</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722 095,66333 тыс. рублей (*), в том числе:</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федерального бюджета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областного бюджета – 215 963,75966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215 963,75966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местного бюджета – 464 351,12975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23 638,58975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 13 800,00000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4 500,00000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96 764,00000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82 577,75000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 77 849,54000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83 699,54000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 81 521,71000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средства фонда развития территорий – 41 447,99000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 41 447,99000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2030 год – </w:t>
      </w:r>
      <w:r w:rsidRPr="00431792">
        <w:rPr>
          <w:rFonts w:ascii="Times New Roman" w:eastAsia="Calibri" w:hAnsi="Times New Roman" w:cs="Times New Roman"/>
          <w:sz w:val="12"/>
          <w:szCs w:val="12"/>
        </w:rPr>
        <w:t>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внебюджетные средства – 332,78392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2023 год– 332,78392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2024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2025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2026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2027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2028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2029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2030 год– 0,00000 тыс. рублей.</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Расчет средств, необходимых для реализации Программы, приведен в приложении №3.</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1.3. Приложение № 2 к Программе изложить в редакции согласно приложению № 1 к настоящему постановлению.</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1.4. Приложение № 3 к Программе изложить в редакции согласно приложению № 2 к настоящему постановлению</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2. Опубликовать настоящее Постановление в газете «Сергиевский вестник».</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4. Контроль за выполнением настоящего постановления возложить на и.о. руководителя МКУ «Управление заказчика-застройщика, архитектуры и градостроительства» мун</w:t>
      </w:r>
      <w:r>
        <w:rPr>
          <w:rFonts w:ascii="Times New Roman" w:eastAsia="Calibri" w:hAnsi="Times New Roman" w:cs="Times New Roman"/>
          <w:sz w:val="12"/>
          <w:szCs w:val="12"/>
        </w:rPr>
        <w:t xml:space="preserve">иципального района Сергиевский </w:t>
      </w:r>
      <w:r w:rsidRPr="00431792">
        <w:rPr>
          <w:rFonts w:ascii="Times New Roman" w:eastAsia="Calibri" w:hAnsi="Times New Roman" w:cs="Times New Roman"/>
          <w:sz w:val="12"/>
          <w:szCs w:val="12"/>
        </w:rPr>
        <w:t>Богатыреву И.А.</w:t>
      </w:r>
    </w:p>
    <w:p w:rsidR="00431792" w:rsidRPr="00431792" w:rsidRDefault="00431792" w:rsidP="00431792">
      <w:pPr>
        <w:tabs>
          <w:tab w:val="left" w:pos="284"/>
        </w:tabs>
        <w:spacing w:after="0" w:line="240" w:lineRule="auto"/>
        <w:jc w:val="right"/>
        <w:rPr>
          <w:rFonts w:ascii="Times New Roman" w:eastAsia="Calibri" w:hAnsi="Times New Roman" w:cs="Times New Roman"/>
          <w:sz w:val="12"/>
          <w:szCs w:val="12"/>
        </w:rPr>
      </w:pPr>
      <w:r w:rsidRPr="00431792">
        <w:rPr>
          <w:rFonts w:ascii="Times New Roman" w:eastAsia="Calibri" w:hAnsi="Times New Roman" w:cs="Times New Roman"/>
          <w:sz w:val="12"/>
          <w:szCs w:val="12"/>
        </w:rPr>
        <w:t>Глава муниципального района Сергиевский</w:t>
      </w:r>
    </w:p>
    <w:p w:rsidR="007F6579" w:rsidRDefault="00431792" w:rsidP="00431792">
      <w:pPr>
        <w:tabs>
          <w:tab w:val="left" w:pos="284"/>
        </w:tabs>
        <w:spacing w:after="0" w:line="240" w:lineRule="auto"/>
        <w:jc w:val="right"/>
        <w:rPr>
          <w:rFonts w:ascii="Times New Roman" w:eastAsia="Calibri" w:hAnsi="Times New Roman" w:cs="Times New Roman"/>
          <w:sz w:val="12"/>
          <w:szCs w:val="12"/>
        </w:rPr>
      </w:pPr>
      <w:r w:rsidRPr="00431792">
        <w:rPr>
          <w:rFonts w:ascii="Times New Roman" w:eastAsia="Calibri" w:hAnsi="Times New Roman" w:cs="Times New Roman"/>
          <w:sz w:val="12"/>
          <w:szCs w:val="12"/>
        </w:rPr>
        <w:t>А. И. Екамасов</w:t>
      </w:r>
    </w:p>
    <w:p w:rsidR="007F6579" w:rsidRDefault="007F6579" w:rsidP="007F6579">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7F6579" w:rsidRPr="006E2C05" w:rsidRDefault="007F6579" w:rsidP="007F6579">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152</w:t>
      </w:r>
      <w:r w:rsidR="00431792">
        <w:rPr>
          <w:rFonts w:ascii="Times New Roman" w:eastAsia="Calibri" w:hAnsi="Times New Roman" w:cs="Times New Roman"/>
          <w:i/>
          <w:sz w:val="12"/>
          <w:szCs w:val="12"/>
        </w:rPr>
        <w:t>4</w:t>
      </w:r>
      <w:r>
        <w:rPr>
          <w:rFonts w:ascii="Times New Roman" w:eastAsia="Calibri" w:hAnsi="Times New Roman" w:cs="Times New Roman"/>
          <w:i/>
          <w:sz w:val="12"/>
          <w:szCs w:val="12"/>
        </w:rPr>
        <w:t xml:space="preserve">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FC5876" w:rsidRPr="00431792" w:rsidRDefault="00431792" w:rsidP="00431792">
      <w:pPr>
        <w:tabs>
          <w:tab w:val="left" w:pos="284"/>
        </w:tabs>
        <w:spacing w:after="0" w:line="240" w:lineRule="auto"/>
        <w:jc w:val="center"/>
        <w:rPr>
          <w:rFonts w:ascii="Times New Roman" w:eastAsia="Calibri" w:hAnsi="Times New Roman" w:cs="Times New Roman"/>
          <w:b/>
          <w:sz w:val="12"/>
          <w:szCs w:val="12"/>
        </w:rPr>
      </w:pPr>
      <w:r w:rsidRPr="00431792">
        <w:rPr>
          <w:rFonts w:ascii="Times New Roman" w:eastAsia="Calibri" w:hAnsi="Times New Roman" w:cs="Times New Roman"/>
          <w:b/>
          <w:sz w:val="12"/>
          <w:szCs w:val="12"/>
        </w:rPr>
        <w:t>ПЕРЕЧЕНЬ МЕРОПРИЯТИЙ МУНИЦИПАЛЬНОЙ ПРОГРАММЫ</w:t>
      </w:r>
    </w:p>
    <w:p w:rsidR="00431792" w:rsidRPr="00431792" w:rsidRDefault="00431792" w:rsidP="00431792">
      <w:pPr>
        <w:tabs>
          <w:tab w:val="left" w:pos="284"/>
        </w:tabs>
        <w:spacing w:after="0" w:line="240" w:lineRule="auto"/>
        <w:jc w:val="center"/>
        <w:rPr>
          <w:rFonts w:ascii="Times New Roman" w:eastAsia="Calibri" w:hAnsi="Times New Roman" w:cs="Times New Roman"/>
          <w:b/>
          <w:sz w:val="12"/>
          <w:szCs w:val="12"/>
        </w:rPr>
      </w:pPr>
      <w:r w:rsidRPr="00431792">
        <w:rPr>
          <w:rFonts w:ascii="Times New Roman" w:eastAsia="Calibri" w:hAnsi="Times New Roman" w:cs="Times New Roman"/>
          <w:b/>
          <w:sz w:val="12"/>
          <w:szCs w:val="12"/>
        </w:rPr>
        <w:t>«Модернизация объектов коммунальной инфраструктуры муниципального района Сергиевский Самарской области на 2023-2030 годы»</w:t>
      </w:r>
    </w:p>
    <w:tbl>
      <w:tblPr>
        <w:tblStyle w:val="af1"/>
        <w:tblW w:w="7528" w:type="dxa"/>
        <w:tblLayout w:type="fixed"/>
        <w:tblCellMar>
          <w:left w:w="0" w:type="dxa"/>
          <w:right w:w="0" w:type="dxa"/>
        </w:tblCellMar>
        <w:tblLook w:val="04A0" w:firstRow="1" w:lastRow="0" w:firstColumn="1" w:lastColumn="0" w:noHBand="0" w:noVBand="1"/>
      </w:tblPr>
      <w:tblGrid>
        <w:gridCol w:w="147"/>
        <w:gridCol w:w="567"/>
        <w:gridCol w:w="284"/>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42"/>
        <w:gridCol w:w="130"/>
        <w:gridCol w:w="142"/>
        <w:gridCol w:w="142"/>
        <w:gridCol w:w="142"/>
        <w:gridCol w:w="142"/>
        <w:gridCol w:w="152"/>
        <w:gridCol w:w="173"/>
        <w:gridCol w:w="142"/>
        <w:gridCol w:w="142"/>
        <w:gridCol w:w="142"/>
        <w:gridCol w:w="110"/>
        <w:gridCol w:w="142"/>
        <w:gridCol w:w="142"/>
        <w:gridCol w:w="141"/>
        <w:gridCol w:w="142"/>
        <w:gridCol w:w="142"/>
        <w:gridCol w:w="142"/>
        <w:gridCol w:w="141"/>
        <w:gridCol w:w="142"/>
        <w:gridCol w:w="577"/>
      </w:tblGrid>
      <w:tr w:rsidR="00431792" w:rsidRPr="00431792" w:rsidTr="00AE537C">
        <w:trPr>
          <w:trHeight w:val="20"/>
        </w:trPr>
        <w:tc>
          <w:tcPr>
            <w:tcW w:w="6951" w:type="dxa"/>
            <w:gridSpan w:val="4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Объем финансирования по годам (в разрезе источников финансирования), тыс.руб.*</w:t>
            </w:r>
          </w:p>
        </w:tc>
        <w:tc>
          <w:tcPr>
            <w:tcW w:w="57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Ожидаемый результат</w:t>
            </w:r>
          </w:p>
        </w:tc>
      </w:tr>
      <w:tr w:rsidR="00431792" w:rsidRPr="00431792" w:rsidTr="00AE537C">
        <w:trPr>
          <w:trHeight w:val="20"/>
        </w:trPr>
        <w:tc>
          <w:tcPr>
            <w:tcW w:w="147" w:type="dxa"/>
            <w:vMerge w:val="restart"/>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п/п</w:t>
            </w:r>
          </w:p>
        </w:tc>
        <w:tc>
          <w:tcPr>
            <w:tcW w:w="567" w:type="dxa"/>
            <w:vMerge w:val="restart"/>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Наименование цели, задачи, мероприятия</w:t>
            </w:r>
          </w:p>
        </w:tc>
        <w:tc>
          <w:tcPr>
            <w:tcW w:w="284" w:type="dxa"/>
            <w:vMerge w:val="restart"/>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Ответственные исполнители</w:t>
            </w:r>
          </w:p>
        </w:tc>
        <w:tc>
          <w:tcPr>
            <w:tcW w:w="141" w:type="dxa"/>
            <w:vMerge w:val="restart"/>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Срок реализации</w:t>
            </w:r>
          </w:p>
        </w:tc>
        <w:tc>
          <w:tcPr>
            <w:tcW w:w="709"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2023 год</w:t>
            </w:r>
          </w:p>
        </w:tc>
        <w:tc>
          <w:tcPr>
            <w:tcW w:w="709"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2024 год</w:t>
            </w:r>
          </w:p>
        </w:tc>
        <w:tc>
          <w:tcPr>
            <w:tcW w:w="709"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2025 год</w:t>
            </w:r>
          </w:p>
        </w:tc>
        <w:tc>
          <w:tcPr>
            <w:tcW w:w="708"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2026 год</w:t>
            </w:r>
          </w:p>
        </w:tc>
        <w:tc>
          <w:tcPr>
            <w:tcW w:w="698"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2027год</w:t>
            </w:r>
          </w:p>
        </w:tc>
        <w:tc>
          <w:tcPr>
            <w:tcW w:w="751"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2028 год</w:t>
            </w:r>
          </w:p>
        </w:tc>
        <w:tc>
          <w:tcPr>
            <w:tcW w:w="678"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2029 год</w:t>
            </w:r>
          </w:p>
        </w:tc>
        <w:tc>
          <w:tcPr>
            <w:tcW w:w="708" w:type="dxa"/>
            <w:gridSpan w:val="5"/>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2030 год</w:t>
            </w:r>
          </w:p>
        </w:tc>
        <w:tc>
          <w:tcPr>
            <w:tcW w:w="142" w:type="dxa"/>
            <w:vMerge w:val="restart"/>
            <w:noWrap/>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Всего</w:t>
            </w:r>
          </w:p>
        </w:tc>
        <w:tc>
          <w:tcPr>
            <w:tcW w:w="577" w:type="dxa"/>
            <w:vMerge w:val="restart"/>
            <w:hideMark/>
          </w:tcPr>
          <w:p w:rsidR="00431792" w:rsidRPr="00431792" w:rsidRDefault="00431792" w:rsidP="00431792">
            <w:pPr>
              <w:tabs>
                <w:tab w:val="left" w:pos="284"/>
              </w:tabs>
              <w:rPr>
                <w:rFonts w:ascii="Times New Roman" w:eastAsia="Calibri" w:hAnsi="Times New Roman" w:cs="Times New Roman"/>
                <w:bCs/>
                <w:sz w:val="12"/>
                <w:szCs w:val="12"/>
              </w:rPr>
            </w:pPr>
          </w:p>
        </w:tc>
      </w:tr>
      <w:tr w:rsidR="00AE537C" w:rsidRPr="00431792" w:rsidTr="00AE537C">
        <w:trPr>
          <w:cantSplit/>
          <w:trHeight w:val="1798"/>
        </w:trPr>
        <w:tc>
          <w:tcPr>
            <w:tcW w:w="147" w:type="dxa"/>
            <w:vMerge/>
            <w:hideMark/>
          </w:tcPr>
          <w:p w:rsidR="00431792" w:rsidRPr="00431792" w:rsidRDefault="00431792" w:rsidP="00431792">
            <w:pPr>
              <w:tabs>
                <w:tab w:val="left" w:pos="284"/>
              </w:tabs>
              <w:rPr>
                <w:rFonts w:ascii="Times New Roman" w:eastAsia="Calibri" w:hAnsi="Times New Roman" w:cs="Times New Roman"/>
                <w:sz w:val="12"/>
                <w:szCs w:val="12"/>
              </w:rPr>
            </w:pPr>
          </w:p>
        </w:tc>
        <w:tc>
          <w:tcPr>
            <w:tcW w:w="567" w:type="dxa"/>
            <w:vMerge/>
            <w:hideMark/>
          </w:tcPr>
          <w:p w:rsidR="00431792" w:rsidRPr="00431792" w:rsidRDefault="00431792" w:rsidP="00431792">
            <w:pPr>
              <w:tabs>
                <w:tab w:val="left" w:pos="284"/>
              </w:tabs>
              <w:rPr>
                <w:rFonts w:ascii="Times New Roman" w:eastAsia="Calibri" w:hAnsi="Times New Roman" w:cs="Times New Roman"/>
                <w:sz w:val="12"/>
                <w:szCs w:val="12"/>
              </w:rPr>
            </w:pPr>
          </w:p>
        </w:tc>
        <w:tc>
          <w:tcPr>
            <w:tcW w:w="284" w:type="dxa"/>
            <w:vMerge/>
            <w:hideMark/>
          </w:tcPr>
          <w:p w:rsidR="00431792" w:rsidRPr="00431792" w:rsidRDefault="00431792" w:rsidP="00431792">
            <w:pPr>
              <w:tabs>
                <w:tab w:val="left" w:pos="284"/>
              </w:tabs>
              <w:rPr>
                <w:rFonts w:ascii="Times New Roman" w:eastAsia="Calibri" w:hAnsi="Times New Roman" w:cs="Times New Roman"/>
                <w:sz w:val="12"/>
                <w:szCs w:val="12"/>
              </w:rPr>
            </w:pPr>
          </w:p>
        </w:tc>
        <w:tc>
          <w:tcPr>
            <w:tcW w:w="141" w:type="dxa"/>
            <w:vMerge/>
            <w:hideMark/>
          </w:tcPr>
          <w:p w:rsidR="00431792" w:rsidRPr="00431792" w:rsidRDefault="00431792" w:rsidP="00431792">
            <w:pPr>
              <w:tabs>
                <w:tab w:val="left" w:pos="284"/>
              </w:tabs>
              <w:rPr>
                <w:rFonts w:ascii="Times New Roman" w:eastAsia="Calibri" w:hAnsi="Times New Roman" w:cs="Times New Roman"/>
                <w:sz w:val="12"/>
                <w:szCs w:val="12"/>
              </w:rPr>
            </w:pP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431792">
              <w:rPr>
                <w:rFonts w:ascii="Times New Roman" w:eastAsia="Calibri" w:hAnsi="Times New Roman" w:cs="Times New Roman"/>
                <w:sz w:val="12"/>
                <w:szCs w:val="12"/>
              </w:rPr>
              <w:t>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431792">
              <w:rPr>
                <w:rFonts w:ascii="Times New Roman" w:eastAsia="Calibri" w:hAnsi="Times New Roman" w:cs="Times New Roman"/>
                <w:sz w:val="12"/>
                <w:szCs w:val="12"/>
              </w:rPr>
              <w:t>ные средства</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Федеральный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431792">
              <w:rPr>
                <w:rFonts w:ascii="Times New Roman" w:eastAsia="Calibri" w:hAnsi="Times New Roman" w:cs="Times New Roman"/>
                <w:sz w:val="12"/>
                <w:szCs w:val="12"/>
              </w:rPr>
              <w:t>ные средства</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431792">
              <w:rPr>
                <w:rFonts w:ascii="Times New Roman" w:eastAsia="Calibri" w:hAnsi="Times New Roman" w:cs="Times New Roman"/>
                <w:sz w:val="12"/>
                <w:szCs w:val="12"/>
              </w:rPr>
              <w:t>ный бюджет</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Внебюджетные средства</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431792">
              <w:rPr>
                <w:rFonts w:ascii="Times New Roman" w:eastAsia="Calibri" w:hAnsi="Times New Roman" w:cs="Times New Roman"/>
                <w:sz w:val="12"/>
                <w:szCs w:val="12"/>
              </w:rPr>
              <w:t>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431792">
              <w:rPr>
                <w:rFonts w:ascii="Times New Roman" w:eastAsia="Calibri" w:hAnsi="Times New Roman" w:cs="Times New Roman"/>
                <w:sz w:val="12"/>
                <w:szCs w:val="12"/>
              </w:rPr>
              <w:t>ные средства</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431792">
              <w:rPr>
                <w:rFonts w:ascii="Times New Roman" w:eastAsia="Calibri" w:hAnsi="Times New Roman" w:cs="Times New Roman"/>
                <w:sz w:val="12"/>
                <w:szCs w:val="12"/>
              </w:rPr>
              <w:t>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3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431792">
              <w:rPr>
                <w:rFonts w:ascii="Times New Roman" w:eastAsia="Calibri" w:hAnsi="Times New Roman" w:cs="Times New Roman"/>
                <w:sz w:val="12"/>
                <w:szCs w:val="12"/>
              </w:rPr>
              <w:t>ные средства</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431792">
              <w:rPr>
                <w:rFonts w:ascii="Times New Roman" w:eastAsia="Calibri" w:hAnsi="Times New Roman" w:cs="Times New Roman"/>
                <w:sz w:val="12"/>
                <w:szCs w:val="12"/>
              </w:rPr>
              <w:t>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5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73"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431792">
              <w:rPr>
                <w:rFonts w:ascii="Times New Roman" w:eastAsia="Calibri" w:hAnsi="Times New Roman" w:cs="Times New Roman"/>
                <w:sz w:val="12"/>
                <w:szCs w:val="12"/>
              </w:rPr>
              <w:t>ные средства</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431792">
              <w:rPr>
                <w:rFonts w:ascii="Times New Roman" w:eastAsia="Calibri" w:hAnsi="Times New Roman" w:cs="Times New Roman"/>
                <w:sz w:val="12"/>
                <w:szCs w:val="12"/>
              </w:rPr>
              <w:t>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1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431792">
              <w:rPr>
                <w:rFonts w:ascii="Times New Roman" w:eastAsia="Calibri" w:hAnsi="Times New Roman" w:cs="Times New Roman"/>
                <w:sz w:val="12"/>
                <w:szCs w:val="12"/>
              </w:rPr>
              <w:t>ные средства</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431792">
              <w:rPr>
                <w:rFonts w:ascii="Times New Roman" w:eastAsia="Calibri" w:hAnsi="Times New Roman" w:cs="Times New Roman"/>
                <w:sz w:val="12"/>
                <w:szCs w:val="12"/>
              </w:rPr>
              <w:t>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Областной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Местный бюджет</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Фонд развития территорий</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431792">
              <w:rPr>
                <w:rFonts w:ascii="Times New Roman" w:eastAsia="Calibri" w:hAnsi="Times New Roman" w:cs="Times New Roman"/>
                <w:sz w:val="12"/>
                <w:szCs w:val="12"/>
              </w:rPr>
              <w:t>ные средства</w:t>
            </w:r>
          </w:p>
        </w:tc>
        <w:tc>
          <w:tcPr>
            <w:tcW w:w="142" w:type="dxa"/>
            <w:vMerge/>
            <w:hideMark/>
          </w:tcPr>
          <w:p w:rsidR="00431792" w:rsidRPr="00431792" w:rsidRDefault="00431792" w:rsidP="00431792">
            <w:pPr>
              <w:tabs>
                <w:tab w:val="left" w:pos="284"/>
              </w:tabs>
              <w:rPr>
                <w:rFonts w:ascii="Times New Roman" w:eastAsia="Calibri" w:hAnsi="Times New Roman" w:cs="Times New Roman"/>
                <w:bCs/>
                <w:sz w:val="12"/>
                <w:szCs w:val="12"/>
              </w:rPr>
            </w:pPr>
          </w:p>
        </w:tc>
        <w:tc>
          <w:tcPr>
            <w:tcW w:w="577" w:type="dxa"/>
            <w:vMerge/>
            <w:hideMark/>
          </w:tcPr>
          <w:p w:rsidR="00431792" w:rsidRPr="00431792" w:rsidRDefault="00431792" w:rsidP="00431792">
            <w:pPr>
              <w:tabs>
                <w:tab w:val="left" w:pos="284"/>
              </w:tabs>
              <w:rPr>
                <w:rFonts w:ascii="Times New Roman" w:eastAsia="Calibri" w:hAnsi="Times New Roman" w:cs="Times New Roman"/>
                <w:bCs/>
                <w:sz w:val="12"/>
                <w:szCs w:val="12"/>
              </w:rPr>
            </w:pPr>
          </w:p>
        </w:tc>
      </w:tr>
      <w:tr w:rsidR="00431792" w:rsidRPr="00431792" w:rsidTr="00AE537C">
        <w:trPr>
          <w:trHeight w:val="20"/>
        </w:trPr>
        <w:tc>
          <w:tcPr>
            <w:tcW w:w="14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c>
          <w:tcPr>
            <w:tcW w:w="6662" w:type="dxa"/>
            <w:gridSpan w:val="43"/>
            <w:hideMark/>
          </w:tcPr>
          <w:p w:rsidR="00431792" w:rsidRPr="00431792" w:rsidRDefault="00431792" w:rsidP="00AE537C">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Цель 1. Повышение качества жилищно-коммунального обслуживания потребителей, обеспечение надежности работы инженерно-коммунальных систем жизнеобеспечения, комфортности и безопасности условий проживания граждан</w:t>
            </w:r>
          </w:p>
        </w:tc>
        <w:tc>
          <w:tcPr>
            <w:tcW w:w="142" w:type="dxa"/>
            <w:noWrap/>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 </w:t>
            </w:r>
          </w:p>
        </w:tc>
        <w:tc>
          <w:tcPr>
            <w:tcW w:w="57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431792" w:rsidRPr="00431792" w:rsidTr="00AE537C">
        <w:trPr>
          <w:trHeight w:val="20"/>
        </w:trPr>
        <w:tc>
          <w:tcPr>
            <w:tcW w:w="14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c>
          <w:tcPr>
            <w:tcW w:w="6662" w:type="dxa"/>
            <w:gridSpan w:val="43"/>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Задача 1. Строительство, реконструкция, капитальный ремонт и модернизация систем водоснабжения, водоочистки и водоотведения на территории муниципального района Сергиевский</w:t>
            </w:r>
          </w:p>
        </w:tc>
        <w:tc>
          <w:tcPr>
            <w:tcW w:w="142" w:type="dxa"/>
            <w:noWrap/>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 </w:t>
            </w:r>
          </w:p>
        </w:tc>
        <w:tc>
          <w:tcPr>
            <w:tcW w:w="57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1</w:t>
            </w:r>
          </w:p>
        </w:tc>
        <w:tc>
          <w:tcPr>
            <w:tcW w:w="567" w:type="dxa"/>
            <w:hideMark/>
          </w:tcPr>
          <w:p w:rsidR="00431792" w:rsidRPr="00431792" w:rsidRDefault="00431792" w:rsidP="00431792">
            <w:pPr>
              <w:tabs>
                <w:tab w:val="left" w:pos="284"/>
              </w:tabs>
              <w:rPr>
                <w:rFonts w:ascii="Times New Roman" w:eastAsia="Calibri" w:hAnsi="Times New Roman" w:cs="Times New Roman"/>
                <w:bCs/>
                <w:sz w:val="10"/>
                <w:szCs w:val="10"/>
              </w:rPr>
            </w:pPr>
            <w:r w:rsidRPr="00431792">
              <w:rPr>
                <w:rFonts w:ascii="Times New Roman" w:eastAsia="Calibri" w:hAnsi="Times New Roman" w:cs="Times New Roman"/>
                <w:bCs/>
                <w:sz w:val="10"/>
                <w:szCs w:val="10"/>
              </w:rPr>
              <w:t>Работы по строительству, реконструкции, капитальному ремонту и модернизации систем водоснабжения, водоочистки и водоотведения *</w:t>
            </w:r>
          </w:p>
        </w:tc>
        <w:tc>
          <w:tcPr>
            <w:tcW w:w="284" w:type="dxa"/>
            <w:hideMark/>
          </w:tcPr>
          <w:p w:rsidR="00431792" w:rsidRPr="00431792" w:rsidRDefault="00431792" w:rsidP="00431792">
            <w:pPr>
              <w:tabs>
                <w:tab w:val="left" w:pos="284"/>
              </w:tabs>
              <w:rPr>
                <w:rFonts w:ascii="Times New Roman" w:eastAsia="Calibri" w:hAnsi="Times New Roman" w:cs="Times New Roman"/>
                <w:sz w:val="10"/>
                <w:szCs w:val="10"/>
              </w:rPr>
            </w:pPr>
            <w:r w:rsidRPr="00431792">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13 300,00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4 000,00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88 264,00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3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74 077,75</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5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69 349,54</w:t>
            </w:r>
          </w:p>
        </w:tc>
        <w:tc>
          <w:tcPr>
            <w:tcW w:w="173"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1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75 199,54</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73 021,71</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noWrap/>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397 212,54000</w:t>
            </w:r>
          </w:p>
        </w:tc>
        <w:tc>
          <w:tcPr>
            <w:tcW w:w="577" w:type="dxa"/>
            <w:hideMark/>
          </w:tcPr>
          <w:p w:rsidR="00431792" w:rsidRPr="00AE537C" w:rsidRDefault="00431792" w:rsidP="00AE537C">
            <w:pPr>
              <w:tabs>
                <w:tab w:val="left" w:pos="284"/>
              </w:tabs>
              <w:rPr>
                <w:rFonts w:ascii="Times New Roman" w:eastAsia="Calibri" w:hAnsi="Times New Roman" w:cs="Times New Roman"/>
                <w:sz w:val="8"/>
                <w:szCs w:val="8"/>
              </w:rPr>
            </w:pPr>
            <w:r w:rsidRPr="00AE537C">
              <w:rPr>
                <w:rFonts w:ascii="Times New Roman" w:eastAsia="Calibri" w:hAnsi="Times New Roman" w:cs="Times New Roman"/>
                <w:sz w:val="8"/>
                <w:szCs w:val="8"/>
              </w:rPr>
              <w:t>Увеличение доля населения муниципального района Сергиевский Самарской области, обеспеченного качественной питьевой водой из систем централизованного водоснабжения.</w:t>
            </w:r>
            <w:r w:rsidR="00AE537C" w:rsidRPr="00AE537C">
              <w:rPr>
                <w:rFonts w:ascii="Times New Roman" w:eastAsia="Calibri" w:hAnsi="Times New Roman" w:cs="Times New Roman"/>
                <w:sz w:val="8"/>
                <w:szCs w:val="8"/>
              </w:rPr>
              <w:t xml:space="preserve"> </w:t>
            </w:r>
            <w:r w:rsidRPr="00AE537C">
              <w:rPr>
                <w:rFonts w:ascii="Times New Roman" w:eastAsia="Calibri" w:hAnsi="Times New Roman" w:cs="Times New Roman"/>
                <w:sz w:val="8"/>
                <w:szCs w:val="8"/>
              </w:rPr>
              <w:t>Ввод в эксплуатацию объектов и систем объектов водоснабжения, водоочистки и водоотведения после строительства, реконструкции, технического перевооружения и капитального ремонта.</w:t>
            </w:r>
          </w:p>
        </w:tc>
      </w:tr>
      <w:tr w:rsidR="00431792" w:rsidRPr="00431792" w:rsidTr="00AE537C">
        <w:trPr>
          <w:trHeight w:val="20"/>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 </w:t>
            </w:r>
          </w:p>
        </w:tc>
        <w:tc>
          <w:tcPr>
            <w:tcW w:w="6804" w:type="dxa"/>
            <w:gridSpan w:val="44"/>
            <w:noWrap/>
            <w:hideMark/>
          </w:tcPr>
          <w:p w:rsidR="00431792" w:rsidRPr="00431792" w:rsidRDefault="00431792" w:rsidP="0043179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Задача 2. </w:t>
            </w:r>
            <w:r w:rsidRPr="00431792">
              <w:rPr>
                <w:rFonts w:ascii="Times New Roman" w:eastAsia="Calibri" w:hAnsi="Times New Roman" w:cs="Times New Roman"/>
                <w:bCs/>
                <w:sz w:val="12"/>
                <w:szCs w:val="12"/>
              </w:rPr>
              <w:t>Строительство, реконструкция, капитальный ремонт и модернизация систем теплоснабжения и горячего водоснабжения в муниципальном районе Сергиевский</w:t>
            </w:r>
          </w:p>
        </w:tc>
        <w:tc>
          <w:tcPr>
            <w:tcW w:w="57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Работы по строительству, реконструкции, капитальному ремонту и модернизации систем теплоснабжения и горячего водоснабжения</w:t>
            </w:r>
          </w:p>
        </w:tc>
        <w:tc>
          <w:tcPr>
            <w:tcW w:w="284"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МКУ "УЗЗиАГ" м.р. Сергиевский</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noWrap/>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noWrap/>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3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5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73"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1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w:t>
            </w:r>
          </w:p>
        </w:tc>
        <w:tc>
          <w:tcPr>
            <w:tcW w:w="142" w:type="dxa"/>
            <w:noWrap/>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577" w:type="dxa"/>
            <w:hideMark/>
          </w:tcPr>
          <w:p w:rsidR="00431792" w:rsidRPr="00AE537C" w:rsidRDefault="00431792" w:rsidP="00431792">
            <w:pPr>
              <w:tabs>
                <w:tab w:val="left" w:pos="284"/>
              </w:tabs>
              <w:rPr>
                <w:rFonts w:ascii="Times New Roman" w:eastAsia="Calibri" w:hAnsi="Times New Roman" w:cs="Times New Roman"/>
                <w:sz w:val="8"/>
                <w:szCs w:val="8"/>
              </w:rPr>
            </w:pPr>
            <w:r w:rsidRPr="00AE537C">
              <w:rPr>
                <w:rFonts w:ascii="Times New Roman" w:eastAsia="Calibri" w:hAnsi="Times New Roman" w:cs="Times New Roman"/>
                <w:sz w:val="8"/>
                <w:szCs w:val="8"/>
              </w:rPr>
              <w:t>Ввод в эксплуатацию объектов и систем теплоснабжения и горячего водоснабжения после строительства, реконструкции, технического перевооружения и капитального ремонта объектов и систем теплоснабжения и горячего водоснабжения с высокой энергетической эффективностью</w:t>
            </w:r>
          </w:p>
        </w:tc>
      </w:tr>
      <w:tr w:rsidR="00AE537C" w:rsidRPr="00431792" w:rsidTr="00AE537C">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lastRenderedPageBreak/>
              <w:t>3</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Возмещение недополученных доходов в сфере ЖКХ</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Администрация муниципального района Сергиевский</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300,00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300,00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300,00</w:t>
            </w:r>
          </w:p>
        </w:tc>
        <w:tc>
          <w:tcPr>
            <w:tcW w:w="173"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300,00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300,00</w:t>
            </w:r>
          </w:p>
        </w:tc>
        <w:tc>
          <w:tcPr>
            <w:tcW w:w="142"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431792">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431792">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1 600,00000</w:t>
            </w:r>
          </w:p>
        </w:tc>
        <w:tc>
          <w:tcPr>
            <w:tcW w:w="57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4</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Проведение экспертиз на проектную и сметную документацию по объектам жилищно-коммунального хозяйства</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195,99813</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1 000,00</w:t>
            </w:r>
          </w:p>
        </w:tc>
        <w:tc>
          <w:tcPr>
            <w:tcW w:w="173"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5 395,99813</w:t>
            </w:r>
          </w:p>
        </w:tc>
        <w:tc>
          <w:tcPr>
            <w:tcW w:w="57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917"/>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5</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Услуги по осуществлению технологического присоединения к инженерным сетям</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3 818,46521</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332,78392</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7 000,00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7 000,00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7 000,00</w:t>
            </w:r>
          </w:p>
        </w:tc>
        <w:tc>
          <w:tcPr>
            <w:tcW w:w="173"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7 000,00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7 000,00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39 151,24913</w:t>
            </w:r>
          </w:p>
        </w:tc>
        <w:tc>
          <w:tcPr>
            <w:tcW w:w="57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6</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Оказание помощи по текущему и капитальному ремонту жилых помещений граждан (адресная помощь)</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150,00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150,00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73"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800,00000</w:t>
            </w:r>
          </w:p>
        </w:tc>
        <w:tc>
          <w:tcPr>
            <w:tcW w:w="577" w:type="dxa"/>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835"/>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7</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Прочие работы</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1 726,14822</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250,00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250,00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73"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2 726,14822</w:t>
            </w:r>
          </w:p>
        </w:tc>
        <w:tc>
          <w:tcPr>
            <w:tcW w:w="577" w:type="dxa"/>
            <w:noWrap/>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832"/>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8</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Капитальный ремонт системы водоснабжения в с.Успенка м.р.Сергиевский*</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11 039,41000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9 933,64000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13 999,16000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73"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34 972,21000</w:t>
            </w:r>
          </w:p>
        </w:tc>
        <w:tc>
          <w:tcPr>
            <w:tcW w:w="577" w:type="dxa"/>
            <w:noWrap/>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171840">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9</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Капитальный ремонт водоснабжения в с.Черновка м.р.Сергиевский*</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13 075,15000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1 452,85694</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16 580,01000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73"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171840">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31 108,01694</w:t>
            </w:r>
          </w:p>
        </w:tc>
        <w:tc>
          <w:tcPr>
            <w:tcW w:w="577" w:type="dxa"/>
            <w:noWrap/>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171840">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10</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Капитальный ремонт сетей водоснабжения в п. Сургут по улицам Сквозная, Советская, Речная, Шевченко, Сургутская, Набережная, Привокзальная</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МКУ "УЗЗиАГ" м.р. Сергиевский</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8 570,99539</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4 560,18626</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10 868,82000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73"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171840">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171840">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24 000,00165</w:t>
            </w:r>
          </w:p>
        </w:tc>
        <w:tc>
          <w:tcPr>
            <w:tcW w:w="577" w:type="dxa"/>
            <w:noWrap/>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171840">
        <w:trPr>
          <w:cantSplit/>
          <w:trHeight w:val="1134"/>
        </w:trPr>
        <w:tc>
          <w:tcPr>
            <w:tcW w:w="147" w:type="dxa"/>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lastRenderedPageBreak/>
              <w:t>11</w:t>
            </w:r>
          </w:p>
        </w:tc>
        <w:tc>
          <w:tcPr>
            <w:tcW w:w="567" w:type="dxa"/>
            <w:hideMark/>
          </w:tcPr>
          <w:p w:rsidR="00431792" w:rsidRPr="00AE537C" w:rsidRDefault="00431792" w:rsidP="00431792">
            <w:pPr>
              <w:tabs>
                <w:tab w:val="left" w:pos="284"/>
              </w:tabs>
              <w:rPr>
                <w:rFonts w:ascii="Times New Roman" w:eastAsia="Calibri" w:hAnsi="Times New Roman" w:cs="Times New Roman"/>
                <w:bCs/>
                <w:sz w:val="10"/>
                <w:szCs w:val="10"/>
              </w:rPr>
            </w:pPr>
            <w:r w:rsidRPr="00AE537C">
              <w:rPr>
                <w:rFonts w:ascii="Times New Roman" w:eastAsia="Calibri" w:hAnsi="Times New Roman" w:cs="Times New Roman"/>
                <w:bCs/>
                <w:sz w:val="10"/>
                <w:szCs w:val="10"/>
              </w:rPr>
              <w:t>Мероприятия по обеспечению бесперебойного снабжения коммунальными услугами населения</w:t>
            </w:r>
          </w:p>
        </w:tc>
        <w:tc>
          <w:tcPr>
            <w:tcW w:w="284" w:type="dxa"/>
            <w:hideMark/>
          </w:tcPr>
          <w:p w:rsidR="00431792" w:rsidRPr="00AE537C" w:rsidRDefault="00431792" w:rsidP="00431792">
            <w:pPr>
              <w:tabs>
                <w:tab w:val="left" w:pos="284"/>
              </w:tabs>
              <w:rPr>
                <w:rFonts w:ascii="Times New Roman" w:eastAsia="Calibri" w:hAnsi="Times New Roman" w:cs="Times New Roman"/>
                <w:sz w:val="10"/>
                <w:szCs w:val="10"/>
              </w:rPr>
            </w:pPr>
            <w:r w:rsidRPr="00AE537C">
              <w:rPr>
                <w:rFonts w:ascii="Times New Roman" w:eastAsia="Calibri" w:hAnsi="Times New Roman" w:cs="Times New Roman"/>
                <w:sz w:val="10"/>
                <w:szCs w:val="10"/>
              </w:rPr>
              <w:t>Администрация муниципального района Сергиевский</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2023-2030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183 278,20427</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1 851,29499</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3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5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73"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1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sz w:val="12"/>
                <w:szCs w:val="12"/>
              </w:rPr>
            </w:pPr>
            <w:r w:rsidRPr="00431792">
              <w:rPr>
                <w:rFonts w:ascii="Times New Roman" w:eastAsia="Calibri" w:hAnsi="Times New Roman" w:cs="Times New Roman"/>
                <w:sz w:val="12"/>
                <w:szCs w:val="12"/>
              </w:rPr>
              <w:t>0,00</w:t>
            </w:r>
          </w:p>
        </w:tc>
        <w:tc>
          <w:tcPr>
            <w:tcW w:w="142"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185 129,49926</w:t>
            </w:r>
          </w:p>
        </w:tc>
        <w:tc>
          <w:tcPr>
            <w:tcW w:w="577" w:type="dxa"/>
            <w:noWrap/>
            <w:hideMark/>
          </w:tcPr>
          <w:p w:rsidR="00431792" w:rsidRPr="00431792" w:rsidRDefault="00431792" w:rsidP="00431792">
            <w:pPr>
              <w:tabs>
                <w:tab w:val="left" w:pos="284"/>
              </w:tabs>
              <w:rPr>
                <w:rFonts w:ascii="Times New Roman" w:eastAsia="Calibri" w:hAnsi="Times New Roman" w:cs="Times New Roman"/>
                <w:sz w:val="12"/>
                <w:szCs w:val="12"/>
              </w:rPr>
            </w:pPr>
            <w:r w:rsidRPr="00431792">
              <w:rPr>
                <w:rFonts w:ascii="Times New Roman" w:eastAsia="Calibri" w:hAnsi="Times New Roman" w:cs="Times New Roman"/>
                <w:sz w:val="12"/>
                <w:szCs w:val="12"/>
              </w:rPr>
              <w:t> </w:t>
            </w:r>
          </w:p>
        </w:tc>
      </w:tr>
      <w:tr w:rsidR="00AE537C" w:rsidRPr="00431792" w:rsidTr="00AE537C">
        <w:trPr>
          <w:cantSplit/>
          <w:trHeight w:val="1134"/>
        </w:trPr>
        <w:tc>
          <w:tcPr>
            <w:tcW w:w="714" w:type="dxa"/>
            <w:gridSpan w:val="2"/>
            <w:noWrap/>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 </w:t>
            </w:r>
          </w:p>
        </w:tc>
        <w:tc>
          <w:tcPr>
            <w:tcW w:w="284" w:type="dxa"/>
            <w:noWrap/>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 </w:t>
            </w:r>
          </w:p>
        </w:tc>
        <w:tc>
          <w:tcPr>
            <w:tcW w:w="141"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 </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215 963,75966</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23 638,58975</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41 447,99000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332,78392</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13 800,00000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4 500,00000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96 764,00000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3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82 577,75000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5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77 849,54000</w:t>
            </w:r>
          </w:p>
        </w:tc>
        <w:tc>
          <w:tcPr>
            <w:tcW w:w="173"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10"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83 699,54000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81 521,71000</w:t>
            </w:r>
          </w:p>
        </w:tc>
        <w:tc>
          <w:tcPr>
            <w:tcW w:w="142"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1" w:type="dxa"/>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0,00000</w:t>
            </w:r>
          </w:p>
        </w:tc>
        <w:tc>
          <w:tcPr>
            <w:tcW w:w="142" w:type="dxa"/>
            <w:noWrap/>
            <w:textDirection w:val="tbRl"/>
            <w:hideMark/>
          </w:tcPr>
          <w:p w:rsidR="00431792" w:rsidRPr="00431792" w:rsidRDefault="00431792" w:rsidP="00AE537C">
            <w:pPr>
              <w:tabs>
                <w:tab w:val="left" w:pos="284"/>
              </w:tabs>
              <w:ind w:left="113" w:right="113"/>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722 095,66333</w:t>
            </w:r>
          </w:p>
        </w:tc>
        <w:tc>
          <w:tcPr>
            <w:tcW w:w="577" w:type="dxa"/>
            <w:noWrap/>
            <w:hideMark/>
          </w:tcPr>
          <w:p w:rsidR="00431792" w:rsidRPr="00431792" w:rsidRDefault="00431792" w:rsidP="00431792">
            <w:pPr>
              <w:tabs>
                <w:tab w:val="left" w:pos="284"/>
              </w:tabs>
              <w:rPr>
                <w:rFonts w:ascii="Times New Roman" w:eastAsia="Calibri" w:hAnsi="Times New Roman" w:cs="Times New Roman"/>
                <w:bCs/>
                <w:sz w:val="12"/>
                <w:szCs w:val="12"/>
              </w:rPr>
            </w:pPr>
            <w:r w:rsidRPr="00431792">
              <w:rPr>
                <w:rFonts w:ascii="Times New Roman" w:eastAsia="Calibri" w:hAnsi="Times New Roman" w:cs="Times New Roman"/>
                <w:bCs/>
                <w:sz w:val="12"/>
                <w:szCs w:val="12"/>
              </w:rPr>
              <w:t> </w:t>
            </w:r>
          </w:p>
        </w:tc>
      </w:tr>
    </w:tbl>
    <w:p w:rsidR="00431792" w:rsidRPr="00431792"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7F6579" w:rsidRDefault="00431792" w:rsidP="00431792">
      <w:pPr>
        <w:tabs>
          <w:tab w:val="left" w:pos="284"/>
        </w:tabs>
        <w:spacing w:after="0" w:line="240" w:lineRule="auto"/>
        <w:ind w:firstLine="284"/>
        <w:jc w:val="both"/>
        <w:rPr>
          <w:rFonts w:ascii="Times New Roman" w:eastAsia="Calibri" w:hAnsi="Times New Roman" w:cs="Times New Roman"/>
          <w:sz w:val="12"/>
          <w:szCs w:val="12"/>
        </w:rPr>
      </w:pPr>
      <w:r w:rsidRPr="00431792">
        <w:rPr>
          <w:rFonts w:ascii="Times New Roman" w:eastAsia="Calibri" w:hAnsi="Times New Roman" w:cs="Times New Roman"/>
          <w:sz w:val="12"/>
          <w:szCs w:val="12"/>
        </w:rPr>
        <w:t>(**) при наличии финансирования</w:t>
      </w:r>
    </w:p>
    <w:p w:rsidR="00AE537C" w:rsidRPr="006E2C05" w:rsidRDefault="00AE537C" w:rsidP="00AE537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AE537C" w:rsidRPr="006E2C05" w:rsidRDefault="00AE537C" w:rsidP="00AE537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AE537C" w:rsidRPr="006E2C05" w:rsidRDefault="00AE537C" w:rsidP="00AE537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AE537C" w:rsidRPr="006E2C05" w:rsidRDefault="00AE537C" w:rsidP="00AE537C">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1524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431792" w:rsidRPr="00AE537C" w:rsidRDefault="00AE537C" w:rsidP="00AE537C">
      <w:pPr>
        <w:tabs>
          <w:tab w:val="left" w:pos="284"/>
        </w:tabs>
        <w:spacing w:after="0" w:line="240" w:lineRule="auto"/>
        <w:ind w:firstLine="284"/>
        <w:jc w:val="center"/>
        <w:rPr>
          <w:rFonts w:ascii="Times New Roman" w:eastAsia="Calibri" w:hAnsi="Times New Roman" w:cs="Times New Roman"/>
          <w:b/>
          <w:sz w:val="12"/>
          <w:szCs w:val="12"/>
        </w:rPr>
      </w:pPr>
      <w:r w:rsidRPr="00AE537C">
        <w:rPr>
          <w:rFonts w:ascii="Times New Roman" w:eastAsia="Calibri" w:hAnsi="Times New Roman" w:cs="Times New Roman"/>
          <w:b/>
          <w:sz w:val="12"/>
          <w:szCs w:val="12"/>
        </w:rPr>
        <w:t>ОСНОВНЫЕ ИСТОЧНИКИ И ОБЪЕМЫ ФИНАНСИРОВАНИЯ МУНИЦИПАЛЬНОЙ ПРОГРАММЫ</w:t>
      </w:r>
    </w:p>
    <w:p w:rsidR="00431792" w:rsidRPr="00AE537C" w:rsidRDefault="00AE537C" w:rsidP="00AE537C">
      <w:pPr>
        <w:tabs>
          <w:tab w:val="left" w:pos="284"/>
        </w:tabs>
        <w:spacing w:after="0" w:line="240" w:lineRule="auto"/>
        <w:ind w:firstLine="284"/>
        <w:jc w:val="center"/>
        <w:rPr>
          <w:rFonts w:ascii="Times New Roman" w:eastAsia="Calibri" w:hAnsi="Times New Roman" w:cs="Times New Roman"/>
          <w:b/>
          <w:sz w:val="12"/>
          <w:szCs w:val="12"/>
        </w:rPr>
      </w:pPr>
      <w:r w:rsidRPr="00AE537C">
        <w:rPr>
          <w:rFonts w:ascii="Times New Roman" w:eastAsia="Calibri" w:hAnsi="Times New Roman" w:cs="Times New Roman"/>
          <w:b/>
          <w:sz w:val="12"/>
          <w:szCs w:val="12"/>
        </w:rPr>
        <w:t>«Модернизация объектов коммунальной инфраструктуры муниципального района Сергиевский Самарской области на 2023-2030 годы»</w:t>
      </w:r>
    </w:p>
    <w:tbl>
      <w:tblPr>
        <w:tblStyle w:val="af1"/>
        <w:tblW w:w="7603" w:type="dxa"/>
        <w:tblLayout w:type="fixed"/>
        <w:tblCellMar>
          <w:left w:w="0" w:type="dxa"/>
          <w:right w:w="0" w:type="dxa"/>
        </w:tblCellMar>
        <w:tblLook w:val="04A0" w:firstRow="1" w:lastRow="0" w:firstColumn="1" w:lastColumn="0" w:noHBand="0" w:noVBand="1"/>
      </w:tblPr>
      <w:tblGrid>
        <w:gridCol w:w="120"/>
        <w:gridCol w:w="1445"/>
        <w:gridCol w:w="283"/>
        <w:gridCol w:w="142"/>
        <w:gridCol w:w="142"/>
        <w:gridCol w:w="141"/>
        <w:gridCol w:w="142"/>
        <w:gridCol w:w="142"/>
        <w:gridCol w:w="142"/>
        <w:gridCol w:w="141"/>
        <w:gridCol w:w="142"/>
        <w:gridCol w:w="142"/>
        <w:gridCol w:w="142"/>
        <w:gridCol w:w="161"/>
        <w:gridCol w:w="142"/>
        <w:gridCol w:w="142"/>
        <w:gridCol w:w="162"/>
        <w:gridCol w:w="141"/>
        <w:gridCol w:w="162"/>
        <w:gridCol w:w="142"/>
        <w:gridCol w:w="142"/>
        <w:gridCol w:w="141"/>
        <w:gridCol w:w="142"/>
        <w:gridCol w:w="142"/>
        <w:gridCol w:w="142"/>
        <w:gridCol w:w="141"/>
        <w:gridCol w:w="142"/>
        <w:gridCol w:w="142"/>
        <w:gridCol w:w="142"/>
        <w:gridCol w:w="141"/>
        <w:gridCol w:w="142"/>
        <w:gridCol w:w="142"/>
        <w:gridCol w:w="142"/>
        <w:gridCol w:w="141"/>
        <w:gridCol w:w="162"/>
        <w:gridCol w:w="108"/>
        <w:gridCol w:w="133"/>
        <w:gridCol w:w="184"/>
        <w:gridCol w:w="142"/>
        <w:gridCol w:w="142"/>
        <w:gridCol w:w="164"/>
        <w:gridCol w:w="133"/>
        <w:gridCol w:w="133"/>
      </w:tblGrid>
      <w:tr w:rsidR="00171840" w:rsidRPr="00AE537C" w:rsidTr="00171840">
        <w:trPr>
          <w:trHeight w:val="20"/>
        </w:trPr>
        <w:tc>
          <w:tcPr>
            <w:tcW w:w="120" w:type="dxa"/>
            <w:vMerge w:val="restart"/>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 п/п</w:t>
            </w:r>
          </w:p>
        </w:tc>
        <w:tc>
          <w:tcPr>
            <w:tcW w:w="1445" w:type="dxa"/>
            <w:vMerge w:val="restart"/>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Наименование учреждения и объекта</w:t>
            </w:r>
          </w:p>
        </w:tc>
        <w:tc>
          <w:tcPr>
            <w:tcW w:w="283" w:type="dxa"/>
            <w:vMerge w:val="restart"/>
            <w:hideMark/>
          </w:tcPr>
          <w:p w:rsidR="00AE537C" w:rsidRPr="00001C25" w:rsidRDefault="00171840" w:rsidP="0017184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Финансирова</w:t>
            </w:r>
            <w:r w:rsidR="00AE537C" w:rsidRPr="00001C25">
              <w:rPr>
                <w:rFonts w:ascii="Times New Roman" w:eastAsia="Calibri" w:hAnsi="Times New Roman" w:cs="Times New Roman"/>
                <w:bCs/>
                <w:sz w:val="12"/>
                <w:szCs w:val="12"/>
              </w:rPr>
              <w:t>ние всего</w:t>
            </w:r>
          </w:p>
        </w:tc>
        <w:tc>
          <w:tcPr>
            <w:tcW w:w="709"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2023 год</w:t>
            </w:r>
          </w:p>
        </w:tc>
        <w:tc>
          <w:tcPr>
            <w:tcW w:w="709"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2024 год</w:t>
            </w:r>
          </w:p>
        </w:tc>
        <w:tc>
          <w:tcPr>
            <w:tcW w:w="748"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2025 год</w:t>
            </w:r>
          </w:p>
        </w:tc>
        <w:tc>
          <w:tcPr>
            <w:tcW w:w="729"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2026 год</w:t>
            </w:r>
          </w:p>
        </w:tc>
        <w:tc>
          <w:tcPr>
            <w:tcW w:w="709"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2027 год</w:t>
            </w:r>
          </w:p>
        </w:tc>
        <w:tc>
          <w:tcPr>
            <w:tcW w:w="709"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2028 год</w:t>
            </w:r>
          </w:p>
        </w:tc>
        <w:tc>
          <w:tcPr>
            <w:tcW w:w="728"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2029 год</w:t>
            </w:r>
          </w:p>
        </w:tc>
        <w:tc>
          <w:tcPr>
            <w:tcW w:w="714" w:type="dxa"/>
            <w:gridSpan w:val="5"/>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2030 год</w:t>
            </w:r>
          </w:p>
        </w:tc>
      </w:tr>
      <w:tr w:rsidR="00171840" w:rsidRPr="00AE537C" w:rsidTr="00171840">
        <w:trPr>
          <w:cantSplit/>
          <w:trHeight w:val="1627"/>
        </w:trPr>
        <w:tc>
          <w:tcPr>
            <w:tcW w:w="120" w:type="dxa"/>
            <w:vMerge/>
            <w:hideMark/>
          </w:tcPr>
          <w:p w:rsidR="00AE537C" w:rsidRPr="00001C25" w:rsidRDefault="00AE537C" w:rsidP="00171840">
            <w:pPr>
              <w:tabs>
                <w:tab w:val="left" w:pos="284"/>
              </w:tabs>
              <w:rPr>
                <w:rFonts w:ascii="Times New Roman" w:eastAsia="Calibri" w:hAnsi="Times New Roman" w:cs="Times New Roman"/>
                <w:bCs/>
                <w:sz w:val="12"/>
                <w:szCs w:val="12"/>
              </w:rPr>
            </w:pPr>
          </w:p>
        </w:tc>
        <w:tc>
          <w:tcPr>
            <w:tcW w:w="1445" w:type="dxa"/>
            <w:vMerge/>
            <w:hideMark/>
          </w:tcPr>
          <w:p w:rsidR="00AE537C" w:rsidRPr="00001C25" w:rsidRDefault="00AE537C" w:rsidP="00171840">
            <w:pPr>
              <w:tabs>
                <w:tab w:val="left" w:pos="284"/>
              </w:tabs>
              <w:rPr>
                <w:rFonts w:ascii="Times New Roman" w:eastAsia="Calibri" w:hAnsi="Times New Roman" w:cs="Times New Roman"/>
                <w:bCs/>
                <w:sz w:val="12"/>
                <w:szCs w:val="12"/>
              </w:rPr>
            </w:pPr>
          </w:p>
        </w:tc>
        <w:tc>
          <w:tcPr>
            <w:tcW w:w="283" w:type="dxa"/>
            <w:vMerge/>
            <w:hideMark/>
          </w:tcPr>
          <w:p w:rsidR="00AE537C" w:rsidRPr="00001C25" w:rsidRDefault="00AE537C" w:rsidP="00171840">
            <w:pPr>
              <w:tabs>
                <w:tab w:val="left" w:pos="284"/>
              </w:tabs>
              <w:rPr>
                <w:rFonts w:ascii="Times New Roman" w:eastAsia="Calibri" w:hAnsi="Times New Roman" w:cs="Times New Roman"/>
                <w:bCs/>
                <w:sz w:val="12"/>
                <w:szCs w:val="12"/>
              </w:rPr>
            </w:pP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AE537C" w:rsidRPr="00001C25">
              <w:rPr>
                <w:rFonts w:ascii="Times New Roman" w:eastAsia="Calibri" w:hAnsi="Times New Roman" w:cs="Times New Roman"/>
                <w:sz w:val="12"/>
                <w:szCs w:val="12"/>
              </w:rPr>
              <w:t>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41"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Федеральный бюджет</w:t>
            </w:r>
          </w:p>
        </w:tc>
        <w:tc>
          <w:tcPr>
            <w:tcW w:w="141"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c>
          <w:tcPr>
            <w:tcW w:w="161"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AE537C" w:rsidRPr="00001C25">
              <w:rPr>
                <w:rFonts w:ascii="Times New Roman" w:eastAsia="Calibri" w:hAnsi="Times New Roman" w:cs="Times New Roman"/>
                <w:sz w:val="12"/>
                <w:szCs w:val="12"/>
              </w:rPr>
              <w:t>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6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41"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c>
          <w:tcPr>
            <w:tcW w:w="16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AE537C" w:rsidRPr="00001C25">
              <w:rPr>
                <w:rFonts w:ascii="Times New Roman" w:eastAsia="Calibri" w:hAnsi="Times New Roman" w:cs="Times New Roman"/>
                <w:sz w:val="12"/>
                <w:szCs w:val="12"/>
              </w:rPr>
              <w:t>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41"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AE537C" w:rsidRPr="00001C25">
              <w:rPr>
                <w:rFonts w:ascii="Times New Roman" w:eastAsia="Calibri" w:hAnsi="Times New Roman" w:cs="Times New Roman"/>
                <w:sz w:val="12"/>
                <w:szCs w:val="12"/>
              </w:rPr>
              <w:t>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41"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AE537C" w:rsidRPr="00001C25">
              <w:rPr>
                <w:rFonts w:ascii="Times New Roman" w:eastAsia="Calibri" w:hAnsi="Times New Roman" w:cs="Times New Roman"/>
                <w:sz w:val="12"/>
                <w:szCs w:val="12"/>
              </w:rPr>
              <w:t>ный бюджет</w:t>
            </w:r>
          </w:p>
        </w:tc>
        <w:tc>
          <w:tcPr>
            <w:tcW w:w="141"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c>
          <w:tcPr>
            <w:tcW w:w="141"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AE537C" w:rsidRPr="00001C25">
              <w:rPr>
                <w:rFonts w:ascii="Times New Roman" w:eastAsia="Calibri" w:hAnsi="Times New Roman" w:cs="Times New Roman"/>
                <w:sz w:val="12"/>
                <w:szCs w:val="12"/>
              </w:rPr>
              <w:t>ный бюджет</w:t>
            </w:r>
          </w:p>
        </w:tc>
        <w:tc>
          <w:tcPr>
            <w:tcW w:w="16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08"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33"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84"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c>
          <w:tcPr>
            <w:tcW w:w="142"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AE537C" w:rsidRPr="00001C25">
              <w:rPr>
                <w:rFonts w:ascii="Times New Roman" w:eastAsia="Calibri" w:hAnsi="Times New Roman" w:cs="Times New Roman"/>
                <w:sz w:val="12"/>
                <w:szCs w:val="12"/>
              </w:rPr>
              <w:t>ный бюджет</w:t>
            </w:r>
          </w:p>
        </w:tc>
        <w:tc>
          <w:tcPr>
            <w:tcW w:w="142"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Областной бюджет</w:t>
            </w:r>
          </w:p>
        </w:tc>
        <w:tc>
          <w:tcPr>
            <w:tcW w:w="164"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Местный бюджет</w:t>
            </w:r>
          </w:p>
        </w:tc>
        <w:tc>
          <w:tcPr>
            <w:tcW w:w="133" w:type="dxa"/>
            <w:textDirection w:val="tbRl"/>
            <w:hideMark/>
          </w:tcPr>
          <w:p w:rsidR="00AE537C" w:rsidRPr="00001C25" w:rsidRDefault="00AE537C" w:rsidP="00171840">
            <w:pPr>
              <w:tabs>
                <w:tab w:val="left" w:pos="284"/>
              </w:tabs>
              <w:ind w:left="113" w:right="113"/>
              <w:rPr>
                <w:rFonts w:ascii="Times New Roman" w:eastAsia="Calibri" w:hAnsi="Times New Roman" w:cs="Times New Roman"/>
                <w:sz w:val="12"/>
                <w:szCs w:val="12"/>
              </w:rPr>
            </w:pPr>
            <w:r w:rsidRPr="00001C25">
              <w:rPr>
                <w:rFonts w:ascii="Times New Roman" w:eastAsia="Calibri" w:hAnsi="Times New Roman" w:cs="Times New Roman"/>
                <w:sz w:val="12"/>
                <w:szCs w:val="12"/>
              </w:rPr>
              <w:t>Фонд развития территорий</w:t>
            </w:r>
          </w:p>
        </w:tc>
        <w:tc>
          <w:tcPr>
            <w:tcW w:w="133" w:type="dxa"/>
            <w:textDirection w:val="tbRl"/>
            <w:hideMark/>
          </w:tcPr>
          <w:p w:rsidR="00AE537C" w:rsidRPr="00001C25" w:rsidRDefault="00171840" w:rsidP="00171840">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AE537C" w:rsidRPr="00001C25">
              <w:rPr>
                <w:rFonts w:ascii="Times New Roman" w:eastAsia="Calibri" w:hAnsi="Times New Roman" w:cs="Times New Roman"/>
                <w:sz w:val="12"/>
                <w:szCs w:val="12"/>
              </w:rPr>
              <w:t>ные средства</w:t>
            </w:r>
          </w:p>
        </w:tc>
      </w:tr>
      <w:tr w:rsidR="00171840" w:rsidRPr="00AE537C" w:rsidTr="00171840">
        <w:trPr>
          <w:cantSplit/>
          <w:trHeight w:val="846"/>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Строительство, реконструкция, капитальный ремонт и модернизация систем водоснабжения, водоочистки и водоотведения *</w:t>
            </w:r>
          </w:p>
        </w:tc>
        <w:tc>
          <w:tcPr>
            <w:tcW w:w="28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 xml:space="preserve">397 212,54000  </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13 300,0000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4 000,0000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88 264,0000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74 077,7500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69 349,5400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08"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75 199,5400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8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73 021,7100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r>
      <w:tr w:rsidR="00171840" w:rsidRPr="00AE537C" w:rsidTr="00171840">
        <w:trPr>
          <w:cantSplit/>
          <w:trHeight w:val="861"/>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Мероприятия по обеспечению качественным водоснабжением населенных пунктов муниципального района Сергиевский:</w:t>
            </w:r>
          </w:p>
        </w:tc>
        <w:tc>
          <w:tcPr>
            <w:tcW w:w="28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 xml:space="preserve">397 212,54000  </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13 300,0000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4 000,0000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88 264,0000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74 077,7500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69 349,5400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08"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75 199,5400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8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6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73 021,7100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r>
      <w:tr w:rsidR="00171840" w:rsidRPr="00AE537C" w:rsidTr="00171840">
        <w:trPr>
          <w:cantSplit/>
          <w:trHeight w:val="844"/>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с.Спасское*</w:t>
            </w:r>
          </w:p>
        </w:tc>
        <w:tc>
          <w:tcPr>
            <w:tcW w:w="28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 xml:space="preserve">18 915,00000  </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18 915,0000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08"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8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r>
      <w:tr w:rsidR="00171840" w:rsidRPr="00AE537C" w:rsidTr="00171840">
        <w:trPr>
          <w:cantSplit/>
          <w:trHeight w:val="843"/>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1.1.2</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п.Светлодольск*</w:t>
            </w:r>
          </w:p>
        </w:tc>
        <w:tc>
          <w:tcPr>
            <w:tcW w:w="28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 xml:space="preserve">31 519,00000  </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31 519,0000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08"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8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r>
      <w:tr w:rsidR="00171840" w:rsidRPr="00AE537C" w:rsidTr="00171840">
        <w:trPr>
          <w:cantSplit/>
          <w:trHeight w:val="840"/>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1.1.3</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с.Ст.Якушкино*</w:t>
            </w:r>
          </w:p>
        </w:tc>
        <w:tc>
          <w:tcPr>
            <w:tcW w:w="28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 xml:space="preserve">18 915,00000  </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18 915,0000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1"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08"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8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42"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64"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bCs/>
                <w:sz w:val="10"/>
                <w:szCs w:val="10"/>
              </w:rPr>
            </w:pPr>
            <w:r w:rsidRPr="00171840">
              <w:rPr>
                <w:rFonts w:ascii="Times New Roman" w:eastAsia="Calibri" w:hAnsi="Times New Roman" w:cs="Times New Roman"/>
                <w:bCs/>
                <w:sz w:val="10"/>
                <w:szCs w:val="10"/>
              </w:rPr>
              <w:t>0,0000</w:t>
            </w:r>
          </w:p>
        </w:tc>
        <w:tc>
          <w:tcPr>
            <w:tcW w:w="133" w:type="dxa"/>
            <w:textDirection w:val="tbRl"/>
            <w:hideMark/>
          </w:tcPr>
          <w:p w:rsidR="00AE537C" w:rsidRPr="00171840" w:rsidRDefault="00AE537C" w:rsidP="00171840">
            <w:pPr>
              <w:tabs>
                <w:tab w:val="left" w:pos="284"/>
              </w:tabs>
              <w:ind w:left="113" w:right="113"/>
              <w:rPr>
                <w:rFonts w:ascii="Times New Roman" w:eastAsia="Calibri" w:hAnsi="Times New Roman" w:cs="Times New Roman"/>
                <w:sz w:val="10"/>
                <w:szCs w:val="10"/>
              </w:rPr>
            </w:pPr>
            <w:r w:rsidRPr="00171840">
              <w:rPr>
                <w:rFonts w:ascii="Times New Roman" w:eastAsia="Calibri" w:hAnsi="Times New Roman" w:cs="Times New Roman"/>
                <w:sz w:val="10"/>
                <w:szCs w:val="10"/>
              </w:rPr>
              <w:t>0,0000</w:t>
            </w:r>
          </w:p>
        </w:tc>
      </w:tr>
      <w:tr w:rsidR="00171840" w:rsidRPr="00AE537C" w:rsidTr="001364C1">
        <w:trPr>
          <w:cantSplit/>
          <w:trHeight w:val="767"/>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lastRenderedPageBreak/>
              <w:t>1.1.4</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с.Чекалино</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18 915,00000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18 915,0000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71840">
        <w:trPr>
          <w:cantSplit/>
          <w:trHeight w:val="837"/>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1.1.5</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с.Сергиевск (ул.Шоссейная скв.)*</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18 915,00000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18 915,0000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7"/>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1.1.6</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с.Сергиевск (РМЗ скв.)</w:t>
            </w:r>
            <w:r w:rsidR="001364C1">
              <w:rPr>
                <w:rFonts w:ascii="Times New Roman" w:eastAsia="Calibri" w:hAnsi="Times New Roman" w:cs="Times New Roman"/>
                <w:sz w:val="12"/>
                <w:szCs w:val="12"/>
              </w:rPr>
              <w:t xml:space="preserve"> </w:t>
            </w:r>
            <w:r w:rsidRPr="00001C25">
              <w:rPr>
                <w:rFonts w:ascii="Times New Roman" w:eastAsia="Calibri" w:hAnsi="Times New Roman" w:cs="Times New Roman"/>
                <w:sz w:val="12"/>
                <w:szCs w:val="12"/>
              </w:rPr>
              <w:t>*</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39 252,00000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39 252,0000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689"/>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1.1.7</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 xml:space="preserve">Мероприятия по обеспечению качественным водоснабжением с.Сергиевск (поверхностный </w:t>
            </w:r>
            <w:r w:rsidR="001364C1" w:rsidRPr="00001C25">
              <w:rPr>
                <w:rFonts w:ascii="Times New Roman" w:eastAsia="Calibri" w:hAnsi="Times New Roman" w:cs="Times New Roman"/>
                <w:sz w:val="12"/>
                <w:szCs w:val="12"/>
              </w:rPr>
              <w:t>водозабор) *</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0,00000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2"/>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1.1.8</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 Боровка*</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18 915,00000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18 915,0000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54"/>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1.1.9</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 xml:space="preserve">Мероприятия по обеспечению качественным водоснабжением с. </w:t>
            </w:r>
            <w:r w:rsidR="001364C1" w:rsidRPr="00001C25">
              <w:rPr>
                <w:rFonts w:ascii="Times New Roman" w:eastAsia="Calibri" w:hAnsi="Times New Roman" w:cs="Times New Roman"/>
                <w:sz w:val="12"/>
                <w:szCs w:val="12"/>
              </w:rPr>
              <w:t>Красносельское *</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23 643,75000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23 643,7500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555"/>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1.1.10</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п.Суходол (поверх</w:t>
            </w:r>
            <w:r w:rsidR="001364C1" w:rsidRPr="00001C25">
              <w:rPr>
                <w:rFonts w:ascii="Times New Roman" w:eastAsia="Calibri" w:hAnsi="Times New Roman" w:cs="Times New Roman"/>
                <w:sz w:val="12"/>
                <w:szCs w:val="12"/>
              </w:rPr>
              <w:t>, водозабор) *</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0,00000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32"/>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1.1.11</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п.Суходол (Плодопитомник арт.скв</w:t>
            </w:r>
            <w:r w:rsidR="001364C1" w:rsidRPr="00001C25">
              <w:rPr>
                <w:rFonts w:ascii="Times New Roman" w:eastAsia="Calibri" w:hAnsi="Times New Roman" w:cs="Times New Roman"/>
                <w:sz w:val="12"/>
                <w:szCs w:val="12"/>
              </w:rPr>
              <w:t>.) *</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31 519,00000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31 519,0000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560"/>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1.1.12</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п.Серноводск*</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0,00000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710"/>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1.1.13</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п.Сургут*</w:t>
            </w:r>
          </w:p>
        </w:tc>
        <w:tc>
          <w:tcPr>
            <w:tcW w:w="283" w:type="dxa"/>
            <w:textDirection w:val="tbRl"/>
            <w:hideMark/>
          </w:tcPr>
          <w:p w:rsidR="00AE537C" w:rsidRPr="001364C1" w:rsidRDefault="001364C1"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5</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35"/>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1.1.14</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 Нероновка*</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18 915,00000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18 915,0000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6"/>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1.1.15</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 Павловка*</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18 915,00000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18 915,0000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767"/>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1.1.16</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п. Кутузовский*</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6 500,00000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6 500,0000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626"/>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lastRenderedPageBreak/>
              <w:t>1.1.17</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 Калиновка *</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0,00000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6"/>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1.1.18</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с.Успенка*</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6 800,00000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6 800,0000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31"/>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1.1.19</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п. Антоновка*</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31 519,54000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31 519,5400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2"/>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1.1.20</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с.Сидоровка*</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18 915,00000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18 915,0000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1"/>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1.1.21</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с.Нижняя Козловка *</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12 382,50000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12 382,5000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38"/>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1.1.22</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 Карабаевка*</w:t>
            </w:r>
          </w:p>
        </w:tc>
        <w:tc>
          <w:tcPr>
            <w:tcW w:w="28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12 382,50000  </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12 382,5000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71840">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37"/>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1.1.23</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с.Черновка*</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31 519,54000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31 519,5400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8"/>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1.1.24</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с.Кандабулак*</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14 854,71000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14 854,7100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7"/>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1.1.25</w:t>
            </w:r>
          </w:p>
        </w:tc>
        <w:tc>
          <w:tcPr>
            <w:tcW w:w="1445"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Мероприятия по обеспечению качественным водоснабжением с.Кармало-Аделяково *</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 xml:space="preserve">4 000,00000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4 000,0000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4"/>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2</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Строительство, реконструкция, капитальный ремонт и модернизация систем теплоснабжения и горячего водоснабжения</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0,00000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701"/>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3</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Возмещение недополученных доходов в сфере ЖКХ</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1 600,00000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100,00000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300,00000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39"/>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4</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Проведение экспертиз на проектную и сметную документацию по объектам жилищно-коммунального хозяйства</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5 395,99813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195,99813</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100,00000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100,00000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1 000,00000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1 000,0000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1 000,0000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1 000,0000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1 000,0000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909"/>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lastRenderedPageBreak/>
              <w:t>5</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Услуги по осуществлению технологического присоединения к инженерным сетям</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39 151,24913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3 818,46521</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332,78392</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7 000,00000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7 000,0000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7 000,0000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7 000,0000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7 000,0000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695"/>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6</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Оказание помощи по текущему и капитальному ремонту жилых помещений граждан (адресная помощь)</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800,00000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150,00000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150,00000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r>
      <w:tr w:rsidR="00171840" w:rsidRPr="00AE537C" w:rsidTr="001364C1">
        <w:trPr>
          <w:cantSplit/>
          <w:trHeight w:val="705"/>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7</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Прочие работы</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2 726,14822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1 726,14822</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250,00000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250,00000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2"/>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8</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Капитальный ремонт системы водоснабжения в с.Успенка м.р.Сергиевский *</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34 972,21000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11 039,41000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9 933,64000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13 999,16000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41"/>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8</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Капитальный ремонт системы водоснабжения в с.Черновка м.р.Сергиевский *</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31 108,01694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13 075,15000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1 452,85694</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16 580,01000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38"/>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9</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Капитальный ремонт сетей водоснабжения в п. Сургут по улицам Сквозная, Советская, Речная, Шевченко, Сургутская, Набережная, Привокзальная</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24 000,00165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8 570,99539</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4 560,18626</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10 868,82000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52"/>
        </w:trPr>
        <w:tc>
          <w:tcPr>
            <w:tcW w:w="120" w:type="dxa"/>
            <w:hideMark/>
          </w:tcPr>
          <w:p w:rsidR="00AE537C" w:rsidRPr="00001C25" w:rsidRDefault="00AE537C" w:rsidP="00171840">
            <w:pPr>
              <w:tabs>
                <w:tab w:val="left" w:pos="284"/>
              </w:tabs>
              <w:rPr>
                <w:rFonts w:ascii="Times New Roman" w:eastAsia="Calibri" w:hAnsi="Times New Roman" w:cs="Times New Roman"/>
                <w:sz w:val="12"/>
                <w:szCs w:val="12"/>
              </w:rPr>
            </w:pPr>
            <w:r w:rsidRPr="00001C25">
              <w:rPr>
                <w:rFonts w:ascii="Times New Roman" w:eastAsia="Calibri" w:hAnsi="Times New Roman" w:cs="Times New Roman"/>
                <w:sz w:val="12"/>
                <w:szCs w:val="12"/>
              </w:rPr>
              <w:t>10</w:t>
            </w:r>
          </w:p>
        </w:tc>
        <w:tc>
          <w:tcPr>
            <w:tcW w:w="1445" w:type="dxa"/>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Мероприятия по обеспечению бесперебойного снабжения коммунальными услугами населения</w:t>
            </w:r>
          </w:p>
        </w:tc>
        <w:tc>
          <w:tcPr>
            <w:tcW w:w="28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185 129,49926  </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183 278,20427</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1 851,29499</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1"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08"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42"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c>
          <w:tcPr>
            <w:tcW w:w="164"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textDirection w:val="tbRl"/>
            <w:hideMark/>
          </w:tcPr>
          <w:p w:rsidR="00AE537C" w:rsidRPr="001364C1" w:rsidRDefault="00AE537C" w:rsidP="001364C1">
            <w:pPr>
              <w:tabs>
                <w:tab w:val="left" w:pos="284"/>
              </w:tabs>
              <w:ind w:left="113" w:right="113"/>
              <w:rPr>
                <w:rFonts w:ascii="Times New Roman" w:eastAsia="Calibri" w:hAnsi="Times New Roman" w:cs="Times New Roman"/>
                <w:sz w:val="10"/>
                <w:szCs w:val="10"/>
              </w:rPr>
            </w:pPr>
            <w:r w:rsidRPr="001364C1">
              <w:rPr>
                <w:rFonts w:ascii="Times New Roman" w:eastAsia="Calibri" w:hAnsi="Times New Roman" w:cs="Times New Roman"/>
                <w:sz w:val="10"/>
                <w:szCs w:val="10"/>
              </w:rPr>
              <w:t>0,0000</w:t>
            </w:r>
          </w:p>
        </w:tc>
      </w:tr>
      <w:tr w:rsidR="00171840" w:rsidRPr="00AE537C" w:rsidTr="001364C1">
        <w:trPr>
          <w:cantSplit/>
          <w:trHeight w:val="850"/>
        </w:trPr>
        <w:tc>
          <w:tcPr>
            <w:tcW w:w="1565" w:type="dxa"/>
            <w:gridSpan w:val="2"/>
            <w:noWrap/>
            <w:hideMark/>
          </w:tcPr>
          <w:p w:rsidR="00AE537C" w:rsidRPr="00001C25" w:rsidRDefault="00AE537C" w:rsidP="00171840">
            <w:pPr>
              <w:tabs>
                <w:tab w:val="left" w:pos="284"/>
              </w:tabs>
              <w:rPr>
                <w:rFonts w:ascii="Times New Roman" w:eastAsia="Calibri" w:hAnsi="Times New Roman" w:cs="Times New Roman"/>
                <w:bCs/>
                <w:sz w:val="12"/>
                <w:szCs w:val="12"/>
              </w:rPr>
            </w:pPr>
            <w:r w:rsidRPr="00001C25">
              <w:rPr>
                <w:rFonts w:ascii="Times New Roman" w:eastAsia="Calibri" w:hAnsi="Times New Roman" w:cs="Times New Roman"/>
                <w:bCs/>
                <w:sz w:val="12"/>
                <w:szCs w:val="12"/>
              </w:rPr>
              <w:t>ИТОГО</w:t>
            </w:r>
          </w:p>
        </w:tc>
        <w:tc>
          <w:tcPr>
            <w:tcW w:w="283"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 xml:space="preserve">722 095,66333  </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w:t>
            </w:r>
          </w:p>
        </w:tc>
        <w:tc>
          <w:tcPr>
            <w:tcW w:w="14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23 638,58975</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41 447,99000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332,78392</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13 800,00000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6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4 500,00000</w:t>
            </w:r>
          </w:p>
        </w:tc>
        <w:tc>
          <w:tcPr>
            <w:tcW w:w="16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6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96 764,00000</w:t>
            </w:r>
          </w:p>
        </w:tc>
        <w:tc>
          <w:tcPr>
            <w:tcW w:w="14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82 577,7500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77 849,5400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1"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6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08"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83 699,5400</w:t>
            </w:r>
          </w:p>
        </w:tc>
        <w:tc>
          <w:tcPr>
            <w:tcW w:w="133"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84"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42"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64"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81 521,7100</w:t>
            </w:r>
          </w:p>
        </w:tc>
        <w:tc>
          <w:tcPr>
            <w:tcW w:w="133"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c>
          <w:tcPr>
            <w:tcW w:w="133" w:type="dxa"/>
            <w:noWrap/>
            <w:textDirection w:val="tbRl"/>
            <w:hideMark/>
          </w:tcPr>
          <w:p w:rsidR="00AE537C" w:rsidRPr="001364C1" w:rsidRDefault="00AE537C" w:rsidP="001364C1">
            <w:pPr>
              <w:tabs>
                <w:tab w:val="left" w:pos="284"/>
              </w:tabs>
              <w:ind w:left="113" w:right="113"/>
              <w:rPr>
                <w:rFonts w:ascii="Times New Roman" w:eastAsia="Calibri" w:hAnsi="Times New Roman" w:cs="Times New Roman"/>
                <w:bCs/>
                <w:sz w:val="10"/>
                <w:szCs w:val="10"/>
              </w:rPr>
            </w:pPr>
            <w:r w:rsidRPr="001364C1">
              <w:rPr>
                <w:rFonts w:ascii="Times New Roman" w:eastAsia="Calibri" w:hAnsi="Times New Roman" w:cs="Times New Roman"/>
                <w:bCs/>
                <w:sz w:val="10"/>
                <w:szCs w:val="10"/>
              </w:rPr>
              <w:t>0,0000</w:t>
            </w:r>
          </w:p>
        </w:tc>
      </w:tr>
    </w:tbl>
    <w:p w:rsidR="00AE537C" w:rsidRPr="00AE537C" w:rsidRDefault="00AE537C" w:rsidP="00AE537C">
      <w:pPr>
        <w:tabs>
          <w:tab w:val="left" w:pos="284"/>
        </w:tabs>
        <w:spacing w:after="0" w:line="240" w:lineRule="auto"/>
        <w:ind w:firstLine="284"/>
        <w:jc w:val="both"/>
        <w:rPr>
          <w:rFonts w:ascii="Times New Roman" w:eastAsia="Calibri" w:hAnsi="Times New Roman" w:cs="Times New Roman"/>
          <w:sz w:val="12"/>
          <w:szCs w:val="12"/>
        </w:rPr>
      </w:pPr>
      <w:r w:rsidRPr="00AE537C">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431792" w:rsidRDefault="00AE537C" w:rsidP="00AE537C">
      <w:pPr>
        <w:tabs>
          <w:tab w:val="left" w:pos="284"/>
        </w:tabs>
        <w:spacing w:after="0" w:line="240" w:lineRule="auto"/>
        <w:ind w:firstLine="284"/>
        <w:jc w:val="both"/>
        <w:rPr>
          <w:rFonts w:ascii="Times New Roman" w:eastAsia="Calibri" w:hAnsi="Times New Roman" w:cs="Times New Roman"/>
          <w:sz w:val="12"/>
          <w:szCs w:val="12"/>
        </w:rPr>
      </w:pPr>
      <w:r w:rsidRPr="00AE537C">
        <w:rPr>
          <w:rFonts w:ascii="Times New Roman" w:eastAsia="Calibri" w:hAnsi="Times New Roman" w:cs="Times New Roman"/>
          <w:sz w:val="12"/>
          <w:szCs w:val="12"/>
        </w:rPr>
        <w:t>(**) при наличии финансирования</w:t>
      </w:r>
    </w:p>
    <w:p w:rsidR="007F6579" w:rsidRPr="006E2C05" w:rsidRDefault="007F6579" w:rsidP="007F6579">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7F6579" w:rsidRPr="0001764D" w:rsidRDefault="007F6579" w:rsidP="007F6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№152</w:t>
      </w:r>
      <w:r w:rsidR="001364C1">
        <w:rPr>
          <w:rFonts w:ascii="Times New Roman" w:eastAsia="Calibri" w:hAnsi="Times New Roman" w:cs="Times New Roman"/>
          <w:sz w:val="12"/>
          <w:szCs w:val="12"/>
        </w:rPr>
        <w:t>5</w:t>
      </w:r>
    </w:p>
    <w:p w:rsidR="001364C1" w:rsidRDefault="001364C1" w:rsidP="001364C1">
      <w:pPr>
        <w:tabs>
          <w:tab w:val="left" w:pos="284"/>
        </w:tabs>
        <w:spacing w:after="0" w:line="240" w:lineRule="auto"/>
        <w:jc w:val="center"/>
        <w:rPr>
          <w:rFonts w:ascii="Times New Roman" w:eastAsia="Calibri" w:hAnsi="Times New Roman" w:cs="Times New Roman"/>
          <w:b/>
          <w:sz w:val="12"/>
          <w:szCs w:val="12"/>
        </w:rPr>
      </w:pPr>
      <w:r w:rsidRPr="001364C1">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1364C1" w:rsidRPr="001364C1" w:rsidRDefault="001364C1" w:rsidP="001364C1">
      <w:pPr>
        <w:tabs>
          <w:tab w:val="left" w:pos="284"/>
        </w:tabs>
        <w:spacing w:after="0" w:line="240" w:lineRule="auto"/>
        <w:jc w:val="center"/>
        <w:rPr>
          <w:rFonts w:ascii="Times New Roman" w:eastAsia="Calibri" w:hAnsi="Times New Roman" w:cs="Times New Roman"/>
          <w:b/>
          <w:sz w:val="12"/>
          <w:szCs w:val="12"/>
        </w:rPr>
      </w:pPr>
      <w:r w:rsidRPr="001364C1">
        <w:rPr>
          <w:rFonts w:ascii="Times New Roman" w:eastAsia="Calibri" w:hAnsi="Times New Roman" w:cs="Times New Roman"/>
          <w:b/>
          <w:sz w:val="12"/>
          <w:szCs w:val="12"/>
        </w:rPr>
        <w:t xml:space="preserve"> № 1471 от 30.12.2020г.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на 2021-2023 годы»</w:t>
      </w:r>
    </w:p>
    <w:p w:rsidR="001364C1" w:rsidRPr="001364C1" w:rsidRDefault="001364C1" w:rsidP="001364C1">
      <w:pPr>
        <w:tabs>
          <w:tab w:val="left" w:pos="284"/>
        </w:tabs>
        <w:spacing w:after="0" w:line="240" w:lineRule="auto"/>
        <w:jc w:val="both"/>
        <w:rPr>
          <w:rFonts w:ascii="Times New Roman" w:eastAsia="Calibri" w:hAnsi="Times New Roman" w:cs="Times New Roman"/>
          <w:sz w:val="12"/>
          <w:szCs w:val="12"/>
        </w:rPr>
      </w:pP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 xml:space="preserve">В соответствии с Федеральным законом Российской Федерации от 6 октября 2003 года №131-ФЗ «Об общих принципах организации местного самоуправления в Российской Федерации», </w:t>
      </w:r>
      <w:r>
        <w:rPr>
          <w:rFonts w:ascii="Times New Roman" w:eastAsia="Calibri" w:hAnsi="Times New Roman" w:cs="Times New Roman"/>
          <w:sz w:val="12"/>
          <w:szCs w:val="12"/>
        </w:rPr>
        <w:t>статьей</w:t>
      </w:r>
      <w:r w:rsidRPr="001364C1">
        <w:rPr>
          <w:rFonts w:ascii="Times New Roman" w:eastAsia="Calibri" w:hAnsi="Times New Roman" w:cs="Times New Roman"/>
          <w:sz w:val="12"/>
          <w:szCs w:val="12"/>
        </w:rPr>
        <w:t xml:space="preserve"> 179 Бюджетного кодекса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b/>
          <w:sz w:val="12"/>
          <w:szCs w:val="12"/>
        </w:rPr>
      </w:pPr>
      <w:r w:rsidRPr="001364C1">
        <w:rPr>
          <w:rFonts w:ascii="Times New Roman" w:eastAsia="Calibri" w:hAnsi="Times New Roman" w:cs="Times New Roman"/>
          <w:b/>
          <w:sz w:val="12"/>
          <w:szCs w:val="12"/>
        </w:rPr>
        <w:t>ПОСТАНОВЛЯЕТ:</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364C1">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1471 от 30.12.2020г.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на 2021-2023 годы» (далее - Программа) следующего содержания:</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1.1. В паспорте Программы раздел «Объемы и источники финансирования муниципальной программы» изложить в следующей редакции:</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«Планируемый общий объем финансирования Программы составит 54 011,69664 (*) тыс. рублей, в том числе:</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 средства областного бюджета – 0,00000 тыс. рублей ⃰:</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2021 год – 0,00000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2022 год – 0,00000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lastRenderedPageBreak/>
        <w:t>2023 год – 0,00000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 средства местного бюджета – 53 573,38205 тыс. рублей ⃰:</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2021 год – 15 174,16641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2022 год – 18 834,35669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2023 год – 19 564,85895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 внебюджетные средства – 438,31459 тыс. рублей ⃰:</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2021 год – 184,50227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2022 год – 113,54209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2023 год – 140,27023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1364C1">
        <w:rPr>
          <w:rFonts w:ascii="Times New Roman" w:eastAsia="Calibri" w:hAnsi="Times New Roman" w:cs="Times New Roman"/>
          <w:sz w:val="12"/>
          <w:szCs w:val="12"/>
        </w:rPr>
        <w:t>В тексте Программы раздел «Обоснование ресурсного обеспечения Программы» изложить в следующей редакции:</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«Реализация мероприятий Программы осуществляется за счет средств муниципального района Сергиевский.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Планируемый общий объем финансирования Программы составит 54 011,69664 (*) тыс. рублей, в том числе:</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 средства областного бюджета – 0,00000 тыс. рублей ⃰:</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2021 год – 0,00000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2022 год – 0,00000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2023 год – 0,00000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 средства местного бюджета – 53 573,38205 тыс. рублей ⃰:</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2021 год – 15 174,16641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2022 год – 18 834,35669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2023 год – 19 564,85895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 внебюджетные средства – 438,31459 тыс. рублей ⃰:</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2021 год – 184,50227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2022 год – 113,54209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2023 год – 140,27023 тыс. рублей.</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Формы бюджетных ассигнований определены в соответствии со статьей 69 Бюджетного кодекса Российской Федерации. К бюджетным ассигнованиям относятся ассигнования на оказание муниципальных услуг (выполнение работ), включая ассигнования на закупки товаров, работ, услуг для обеспечения муниципальных нужд.</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Объемы финансирования объектов по годам (в разрезе источников финансирования) установлены в приложении № 1 к Программе».</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3. Опубликовать настоящее постановление в газете «Сергиевский вестник».</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1364C1" w:rsidRPr="001364C1" w:rsidRDefault="001364C1" w:rsidP="001364C1">
      <w:pPr>
        <w:tabs>
          <w:tab w:val="left" w:pos="284"/>
        </w:tabs>
        <w:spacing w:after="0" w:line="240" w:lineRule="auto"/>
        <w:ind w:firstLine="284"/>
        <w:jc w:val="both"/>
        <w:rPr>
          <w:rFonts w:ascii="Times New Roman" w:eastAsia="Calibri" w:hAnsi="Times New Roman" w:cs="Times New Roman"/>
          <w:sz w:val="12"/>
          <w:szCs w:val="12"/>
        </w:rPr>
      </w:pPr>
      <w:r w:rsidRPr="001364C1">
        <w:rPr>
          <w:rFonts w:ascii="Times New Roman" w:eastAsia="Calibri" w:hAnsi="Times New Roman" w:cs="Times New Roman"/>
          <w:sz w:val="12"/>
          <w:szCs w:val="12"/>
        </w:rPr>
        <w:t>5. Контроль выполнения настоящего постановления возложить на и.о.руководителя МКУ «Управление заказчика-застройщика, архитектуры и градостроительства» муниципального района Сергиевский Богатырева И.А.</w:t>
      </w:r>
    </w:p>
    <w:p w:rsidR="00142A9F" w:rsidRDefault="00142A9F" w:rsidP="001364C1">
      <w:pPr>
        <w:tabs>
          <w:tab w:val="left" w:pos="284"/>
        </w:tabs>
        <w:spacing w:after="0" w:line="240" w:lineRule="auto"/>
        <w:jc w:val="right"/>
        <w:rPr>
          <w:rFonts w:ascii="Times New Roman" w:eastAsia="Calibri" w:hAnsi="Times New Roman" w:cs="Times New Roman"/>
          <w:sz w:val="12"/>
          <w:szCs w:val="12"/>
        </w:rPr>
      </w:pPr>
    </w:p>
    <w:p w:rsidR="001364C1" w:rsidRDefault="001364C1" w:rsidP="001364C1">
      <w:pPr>
        <w:tabs>
          <w:tab w:val="left" w:pos="284"/>
        </w:tabs>
        <w:spacing w:after="0" w:line="240" w:lineRule="auto"/>
        <w:jc w:val="right"/>
        <w:rPr>
          <w:rFonts w:ascii="Times New Roman" w:eastAsia="Calibri" w:hAnsi="Times New Roman" w:cs="Times New Roman"/>
          <w:sz w:val="12"/>
          <w:szCs w:val="12"/>
        </w:rPr>
      </w:pPr>
      <w:r w:rsidRPr="001364C1">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1364C1">
        <w:rPr>
          <w:rFonts w:ascii="Times New Roman" w:eastAsia="Calibri" w:hAnsi="Times New Roman" w:cs="Times New Roman"/>
          <w:sz w:val="12"/>
          <w:szCs w:val="12"/>
        </w:rPr>
        <w:t>муниципального района Сергиевский</w:t>
      </w:r>
    </w:p>
    <w:p w:rsidR="001364C1" w:rsidRPr="001364C1" w:rsidRDefault="001364C1" w:rsidP="001364C1">
      <w:pPr>
        <w:tabs>
          <w:tab w:val="left" w:pos="284"/>
        </w:tabs>
        <w:spacing w:after="0" w:line="240" w:lineRule="auto"/>
        <w:jc w:val="right"/>
        <w:rPr>
          <w:rFonts w:ascii="Times New Roman" w:eastAsia="Calibri" w:hAnsi="Times New Roman" w:cs="Times New Roman"/>
          <w:sz w:val="12"/>
          <w:szCs w:val="12"/>
        </w:rPr>
      </w:pPr>
      <w:r w:rsidRPr="001364C1">
        <w:rPr>
          <w:rFonts w:ascii="Times New Roman" w:eastAsia="Calibri" w:hAnsi="Times New Roman" w:cs="Times New Roman"/>
          <w:sz w:val="12"/>
          <w:szCs w:val="12"/>
        </w:rPr>
        <w:t>А.И.Екамасов</w:t>
      </w:r>
    </w:p>
    <w:p w:rsidR="007F6579" w:rsidRDefault="007F6579" w:rsidP="007F6579">
      <w:pPr>
        <w:tabs>
          <w:tab w:val="left" w:pos="284"/>
        </w:tabs>
        <w:spacing w:after="0" w:line="240" w:lineRule="auto"/>
        <w:jc w:val="both"/>
        <w:rPr>
          <w:rFonts w:ascii="Times New Roman" w:eastAsia="Calibri" w:hAnsi="Times New Roman" w:cs="Times New Roman"/>
          <w:sz w:val="12"/>
          <w:szCs w:val="12"/>
        </w:rPr>
      </w:pPr>
    </w:p>
    <w:p w:rsidR="00142A9F" w:rsidRDefault="00142A9F" w:rsidP="007F6579">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7F6579" w:rsidRPr="006E2C05" w:rsidRDefault="007F6579" w:rsidP="007F6579">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152</w:t>
      </w:r>
      <w:r w:rsidR="001364C1">
        <w:rPr>
          <w:rFonts w:ascii="Times New Roman" w:eastAsia="Calibri" w:hAnsi="Times New Roman" w:cs="Times New Roman"/>
          <w:i/>
          <w:sz w:val="12"/>
          <w:szCs w:val="12"/>
        </w:rPr>
        <w:t>5</w:t>
      </w:r>
      <w:r>
        <w:rPr>
          <w:rFonts w:ascii="Times New Roman" w:eastAsia="Calibri" w:hAnsi="Times New Roman" w:cs="Times New Roman"/>
          <w:i/>
          <w:sz w:val="12"/>
          <w:szCs w:val="12"/>
        </w:rPr>
        <w:t xml:space="preserve">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142A9F" w:rsidRDefault="00142A9F" w:rsidP="00F14C32">
      <w:pPr>
        <w:tabs>
          <w:tab w:val="left" w:pos="284"/>
        </w:tabs>
        <w:spacing w:after="0" w:line="240" w:lineRule="auto"/>
        <w:jc w:val="center"/>
        <w:rPr>
          <w:rFonts w:ascii="Times New Roman" w:eastAsia="Calibri" w:hAnsi="Times New Roman" w:cs="Times New Roman"/>
          <w:b/>
          <w:sz w:val="12"/>
          <w:szCs w:val="12"/>
        </w:rPr>
      </w:pPr>
    </w:p>
    <w:p w:rsidR="00F14C32" w:rsidRPr="00F14C32" w:rsidRDefault="00F14C32" w:rsidP="00F14C32">
      <w:pPr>
        <w:tabs>
          <w:tab w:val="left" w:pos="284"/>
        </w:tabs>
        <w:spacing w:after="0" w:line="240" w:lineRule="auto"/>
        <w:jc w:val="center"/>
        <w:rPr>
          <w:rFonts w:ascii="Times New Roman" w:eastAsia="Calibri" w:hAnsi="Times New Roman" w:cs="Times New Roman"/>
          <w:b/>
          <w:sz w:val="12"/>
          <w:szCs w:val="12"/>
        </w:rPr>
      </w:pPr>
      <w:r w:rsidRPr="00F14C32">
        <w:rPr>
          <w:rFonts w:ascii="Times New Roman" w:eastAsia="Calibri" w:hAnsi="Times New Roman" w:cs="Times New Roman"/>
          <w:b/>
          <w:sz w:val="12"/>
          <w:szCs w:val="12"/>
        </w:rPr>
        <w:t>ПЕРЕЧЕНЬ</w:t>
      </w:r>
    </w:p>
    <w:p w:rsidR="00F14C32" w:rsidRPr="00F14C32" w:rsidRDefault="00F14C32" w:rsidP="00F14C32">
      <w:pPr>
        <w:tabs>
          <w:tab w:val="left" w:pos="284"/>
        </w:tabs>
        <w:spacing w:after="0" w:line="240" w:lineRule="auto"/>
        <w:jc w:val="center"/>
        <w:rPr>
          <w:rFonts w:ascii="Times New Roman" w:eastAsia="Calibri" w:hAnsi="Times New Roman" w:cs="Times New Roman"/>
          <w:b/>
          <w:sz w:val="12"/>
          <w:szCs w:val="12"/>
        </w:rPr>
      </w:pPr>
      <w:r w:rsidRPr="00F14C32">
        <w:rPr>
          <w:rFonts w:ascii="Times New Roman" w:eastAsia="Calibri" w:hAnsi="Times New Roman" w:cs="Times New Roman"/>
          <w:b/>
          <w:sz w:val="12"/>
          <w:szCs w:val="12"/>
        </w:rPr>
        <w:t>МЕРОПРИЯТИЙ МУНИЦИПАЛЬНОЙ ПРОГРАММЫ МУНИЦИПАЛЬНОГО РАЙОНА СЕРГИЕВСКИЙ</w:t>
      </w:r>
    </w:p>
    <w:p w:rsidR="007F6579" w:rsidRPr="00F14C32" w:rsidRDefault="00F14C32" w:rsidP="00F14C32">
      <w:pPr>
        <w:tabs>
          <w:tab w:val="left" w:pos="284"/>
        </w:tabs>
        <w:spacing w:after="0" w:line="240" w:lineRule="auto"/>
        <w:jc w:val="center"/>
        <w:rPr>
          <w:rFonts w:ascii="Times New Roman" w:eastAsia="Calibri" w:hAnsi="Times New Roman" w:cs="Times New Roman"/>
          <w:b/>
          <w:sz w:val="12"/>
          <w:szCs w:val="12"/>
        </w:rPr>
      </w:pPr>
      <w:r w:rsidRPr="00F14C32">
        <w:rPr>
          <w:rFonts w:ascii="Times New Roman" w:eastAsia="Calibri" w:hAnsi="Times New Roman" w:cs="Times New Roman"/>
          <w:b/>
          <w:sz w:val="12"/>
          <w:szCs w:val="12"/>
        </w:rPr>
        <w:t>«ОБЕСПЕЧЕНИЕ РЕАЛИЗАЦИИ ПОЛИТИКИ В СФЕРЕ СТРОИТЕЛЬНОГО КОМПЛЕКСА И ГРАДОСТРОИТЕЛЬНОЙ ДЕЯТЕЛЬНОСТИ МУНИЦИПАЛЬНОГО РАЙОНА СЕРГИЕВСКИЙ НА 2021-2023 ГОДЫ»</w:t>
      </w:r>
    </w:p>
    <w:tbl>
      <w:tblPr>
        <w:tblStyle w:val="af1"/>
        <w:tblW w:w="5000" w:type="pct"/>
        <w:tblLayout w:type="fixed"/>
        <w:tblCellMar>
          <w:left w:w="0" w:type="dxa"/>
          <w:right w:w="0" w:type="dxa"/>
        </w:tblCellMar>
        <w:tblLook w:val="04A0" w:firstRow="1" w:lastRow="0" w:firstColumn="1" w:lastColumn="0" w:noHBand="0" w:noVBand="1"/>
      </w:tblPr>
      <w:tblGrid>
        <w:gridCol w:w="100"/>
        <w:gridCol w:w="614"/>
        <w:gridCol w:w="426"/>
        <w:gridCol w:w="569"/>
        <w:gridCol w:w="284"/>
        <w:gridCol w:w="284"/>
        <w:gridCol w:w="286"/>
        <w:gridCol w:w="284"/>
        <w:gridCol w:w="311"/>
        <w:gridCol w:w="286"/>
        <w:gridCol w:w="334"/>
        <w:gridCol w:w="345"/>
        <w:gridCol w:w="333"/>
        <w:gridCol w:w="311"/>
        <w:gridCol w:w="286"/>
        <w:gridCol w:w="334"/>
        <w:gridCol w:w="286"/>
        <w:gridCol w:w="299"/>
        <w:gridCol w:w="280"/>
        <w:gridCol w:w="284"/>
        <w:gridCol w:w="281"/>
        <w:gridCol w:w="706"/>
      </w:tblGrid>
      <w:tr w:rsidR="00F14C32" w:rsidRPr="00F14C32" w:rsidTr="00F14C32">
        <w:trPr>
          <w:trHeight w:val="20"/>
        </w:trPr>
        <w:tc>
          <w:tcPr>
            <w:tcW w:w="66" w:type="pct"/>
            <w:vMerge w:val="restar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 п/п</w:t>
            </w:r>
          </w:p>
        </w:tc>
        <w:tc>
          <w:tcPr>
            <w:tcW w:w="408" w:type="pct"/>
            <w:vMerge w:val="restar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Наименование мероприятия</w:t>
            </w:r>
          </w:p>
        </w:tc>
        <w:tc>
          <w:tcPr>
            <w:tcW w:w="283" w:type="pct"/>
            <w:vMerge w:val="restar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Ответственный исполнитель</w:t>
            </w:r>
          </w:p>
        </w:tc>
        <w:tc>
          <w:tcPr>
            <w:tcW w:w="378" w:type="pct"/>
            <w:vMerge w:val="restart"/>
            <w:hideMark/>
          </w:tcPr>
          <w:p w:rsidR="00F14C32" w:rsidRPr="00F14C32" w:rsidRDefault="00F14C32" w:rsidP="00F14C3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Исполнитель мероприятий муници</w:t>
            </w:r>
            <w:r w:rsidRPr="00F14C32">
              <w:rPr>
                <w:rFonts w:ascii="Times New Roman" w:eastAsia="Calibri" w:hAnsi="Times New Roman" w:cs="Times New Roman"/>
                <w:sz w:val="12"/>
                <w:szCs w:val="12"/>
              </w:rPr>
              <w:t>пальной программы</w:t>
            </w:r>
          </w:p>
        </w:tc>
        <w:tc>
          <w:tcPr>
            <w:tcW w:w="189" w:type="pct"/>
            <w:vMerge w:val="restar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Срок реализации, годы</w:t>
            </w:r>
          </w:p>
        </w:tc>
        <w:tc>
          <w:tcPr>
            <w:tcW w:w="3206" w:type="pct"/>
            <w:gridSpan w:val="16"/>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Объемы финансирования по годам</w:t>
            </w:r>
            <w:r>
              <w:rPr>
                <w:rFonts w:ascii="Times New Roman" w:eastAsia="Calibri" w:hAnsi="Times New Roman" w:cs="Times New Roman"/>
                <w:bCs/>
                <w:sz w:val="12"/>
                <w:szCs w:val="12"/>
              </w:rPr>
              <w:t xml:space="preserve"> (в </w:t>
            </w:r>
            <w:r w:rsidRPr="00F14C32">
              <w:rPr>
                <w:rFonts w:ascii="Times New Roman" w:eastAsia="Calibri" w:hAnsi="Times New Roman" w:cs="Times New Roman"/>
                <w:bCs/>
                <w:sz w:val="12"/>
                <w:szCs w:val="12"/>
              </w:rPr>
              <w:t>разрезе источников финансирования), тыс.  руб. ⃰</w:t>
            </w:r>
          </w:p>
        </w:tc>
        <w:tc>
          <w:tcPr>
            <w:tcW w:w="469" w:type="pct"/>
            <w:vMerge w:val="restar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Ожидаемый результат</w:t>
            </w:r>
          </w:p>
        </w:tc>
      </w:tr>
      <w:tr w:rsidR="00F14C32" w:rsidRPr="00F14C32" w:rsidTr="00F14C32">
        <w:trPr>
          <w:trHeight w:val="20"/>
        </w:trPr>
        <w:tc>
          <w:tcPr>
            <w:tcW w:w="66"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408"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283"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378"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189"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189" w:type="pct"/>
            <w:vMerge w:val="restart"/>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Итого</w:t>
            </w:r>
          </w:p>
        </w:tc>
        <w:tc>
          <w:tcPr>
            <w:tcW w:w="998" w:type="pct"/>
            <w:gridSpan w:val="5"/>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2021</w:t>
            </w:r>
          </w:p>
        </w:tc>
        <w:tc>
          <w:tcPr>
            <w:tcW w:w="1069" w:type="pct"/>
            <w:gridSpan w:val="5"/>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2022</w:t>
            </w:r>
          </w:p>
        </w:tc>
        <w:tc>
          <w:tcPr>
            <w:tcW w:w="950" w:type="pct"/>
            <w:gridSpan w:val="5"/>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2023</w:t>
            </w:r>
          </w:p>
        </w:tc>
        <w:tc>
          <w:tcPr>
            <w:tcW w:w="469"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r>
      <w:tr w:rsidR="00F14C32" w:rsidRPr="00F14C32" w:rsidTr="00F14C32">
        <w:trPr>
          <w:trHeight w:val="20"/>
        </w:trPr>
        <w:tc>
          <w:tcPr>
            <w:tcW w:w="66"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408"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283"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378"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189"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c>
          <w:tcPr>
            <w:tcW w:w="189" w:type="pct"/>
            <w:vMerge/>
            <w:hideMark/>
          </w:tcPr>
          <w:p w:rsidR="00F14C32" w:rsidRPr="00F14C32" w:rsidRDefault="00F14C32" w:rsidP="00F14C32">
            <w:pPr>
              <w:tabs>
                <w:tab w:val="left" w:pos="284"/>
              </w:tabs>
              <w:rPr>
                <w:rFonts w:ascii="Times New Roman" w:eastAsia="Calibri" w:hAnsi="Times New Roman" w:cs="Times New Roman"/>
                <w:bCs/>
                <w:sz w:val="12"/>
                <w:szCs w:val="12"/>
              </w:rPr>
            </w:pP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ВСЕГО</w:t>
            </w:r>
          </w:p>
        </w:tc>
        <w:tc>
          <w:tcPr>
            <w:tcW w:w="18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Федеральный бюджет</w:t>
            </w:r>
          </w:p>
        </w:tc>
        <w:tc>
          <w:tcPr>
            <w:tcW w:w="20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Областной бюджет</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Местный бюджет</w:t>
            </w:r>
          </w:p>
        </w:tc>
        <w:tc>
          <w:tcPr>
            <w:tcW w:w="222"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Внебюджет</w:t>
            </w:r>
          </w:p>
        </w:tc>
        <w:tc>
          <w:tcPr>
            <w:tcW w:w="22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ВСЕГО</w:t>
            </w:r>
          </w:p>
        </w:tc>
        <w:tc>
          <w:tcPr>
            <w:tcW w:w="221"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Федеральный бюджет</w:t>
            </w:r>
          </w:p>
        </w:tc>
        <w:tc>
          <w:tcPr>
            <w:tcW w:w="20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Областной бюджет</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Местный бюджет</w:t>
            </w:r>
          </w:p>
        </w:tc>
        <w:tc>
          <w:tcPr>
            <w:tcW w:w="222"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Внебюджет</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ВСЕГО</w:t>
            </w:r>
          </w:p>
        </w:tc>
        <w:tc>
          <w:tcPr>
            <w:tcW w:w="19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Федеральный бюджет</w:t>
            </w:r>
          </w:p>
        </w:tc>
        <w:tc>
          <w:tcPr>
            <w:tcW w:w="186"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Областной бюджет</w:t>
            </w:r>
          </w:p>
        </w:tc>
        <w:tc>
          <w:tcPr>
            <w:tcW w:w="18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Местный бюджет</w:t>
            </w:r>
          </w:p>
        </w:tc>
        <w:tc>
          <w:tcPr>
            <w:tcW w:w="18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Внебюджет</w:t>
            </w:r>
          </w:p>
        </w:tc>
        <w:tc>
          <w:tcPr>
            <w:tcW w:w="469" w:type="pct"/>
            <w:vMerge/>
            <w:hideMark/>
          </w:tcPr>
          <w:p w:rsidR="00F14C32" w:rsidRPr="00F14C32" w:rsidRDefault="00F14C32" w:rsidP="00F14C32">
            <w:pPr>
              <w:tabs>
                <w:tab w:val="left" w:pos="284"/>
              </w:tabs>
              <w:rPr>
                <w:rFonts w:ascii="Times New Roman" w:eastAsia="Calibri" w:hAnsi="Times New Roman" w:cs="Times New Roman"/>
                <w:sz w:val="12"/>
                <w:szCs w:val="12"/>
              </w:rPr>
            </w:pPr>
          </w:p>
        </w:tc>
      </w:tr>
      <w:tr w:rsidR="00F14C32" w:rsidRPr="00F14C32" w:rsidTr="00F14C32">
        <w:trPr>
          <w:trHeight w:val="20"/>
        </w:trPr>
        <w:tc>
          <w:tcPr>
            <w:tcW w:w="66"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w:t>
            </w:r>
          </w:p>
        </w:tc>
        <w:tc>
          <w:tcPr>
            <w:tcW w:w="408"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О</w:t>
            </w:r>
            <w:r w:rsidRPr="00F14C32">
              <w:rPr>
                <w:rFonts w:ascii="Times New Roman" w:eastAsia="Calibri" w:hAnsi="Times New Roman" w:cs="Times New Roman"/>
                <w:sz w:val="10"/>
                <w:szCs w:val="10"/>
              </w:rPr>
              <w:t>беспечение реализации политики в сфере строительного комплекса и градостроительной деятельности муниципального района Сергиевский на 2021-2023 годы</w:t>
            </w:r>
          </w:p>
        </w:tc>
        <w:tc>
          <w:tcPr>
            <w:tcW w:w="283"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МКУ «УЗЗАиГ» м.р.Сергиевский</w:t>
            </w:r>
          </w:p>
        </w:tc>
        <w:tc>
          <w:tcPr>
            <w:tcW w:w="378" w:type="pct"/>
            <w:hideMark/>
          </w:tcPr>
          <w:p w:rsidR="00F14C32" w:rsidRPr="00F14C32" w:rsidRDefault="00F14C32" w:rsidP="00F14C3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МКУ «УЗЗАиГ» м.р.Сер</w:t>
            </w:r>
            <w:r w:rsidRPr="00F14C32">
              <w:rPr>
                <w:rFonts w:ascii="Times New Roman" w:eastAsia="Calibri" w:hAnsi="Times New Roman" w:cs="Times New Roman"/>
                <w:sz w:val="12"/>
                <w:szCs w:val="12"/>
              </w:rPr>
              <w:t>гиевский</w:t>
            </w:r>
          </w:p>
        </w:tc>
        <w:tc>
          <w:tcPr>
            <w:tcW w:w="18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2021-2023</w:t>
            </w:r>
          </w:p>
        </w:tc>
        <w:tc>
          <w:tcPr>
            <w:tcW w:w="189" w:type="pct"/>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54 054,39498</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15 358,66868</w:t>
            </w:r>
          </w:p>
        </w:tc>
        <w:tc>
          <w:tcPr>
            <w:tcW w:w="18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20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15 174,16641</w:t>
            </w:r>
          </w:p>
        </w:tc>
        <w:tc>
          <w:tcPr>
            <w:tcW w:w="222"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184,50227</w:t>
            </w:r>
          </w:p>
        </w:tc>
        <w:tc>
          <w:tcPr>
            <w:tcW w:w="22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18 947,89878</w:t>
            </w:r>
          </w:p>
        </w:tc>
        <w:tc>
          <w:tcPr>
            <w:tcW w:w="221"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20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18 834,35669</w:t>
            </w:r>
          </w:p>
        </w:tc>
        <w:tc>
          <w:tcPr>
            <w:tcW w:w="222"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113,54209</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19 747,82752</w:t>
            </w:r>
          </w:p>
        </w:tc>
        <w:tc>
          <w:tcPr>
            <w:tcW w:w="19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86"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8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19 617,55729</w:t>
            </w:r>
          </w:p>
        </w:tc>
        <w:tc>
          <w:tcPr>
            <w:tcW w:w="18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130,27023</w:t>
            </w:r>
          </w:p>
        </w:tc>
        <w:tc>
          <w:tcPr>
            <w:tcW w:w="469" w:type="pct"/>
            <w:hideMark/>
          </w:tcPr>
          <w:p w:rsidR="00F14C32" w:rsidRPr="00F14C32" w:rsidRDefault="00F14C32" w:rsidP="00F14C32">
            <w:pPr>
              <w:tabs>
                <w:tab w:val="left" w:pos="284"/>
              </w:tabs>
              <w:rPr>
                <w:rFonts w:ascii="Times New Roman" w:eastAsia="Calibri" w:hAnsi="Times New Roman" w:cs="Times New Roman"/>
                <w:sz w:val="10"/>
                <w:szCs w:val="10"/>
              </w:rPr>
            </w:pPr>
            <w:r w:rsidRPr="00F14C32">
              <w:rPr>
                <w:rFonts w:ascii="Times New Roman" w:eastAsia="Calibri" w:hAnsi="Times New Roman" w:cs="Times New Roman"/>
                <w:sz w:val="10"/>
                <w:szCs w:val="10"/>
              </w:rPr>
              <w:t xml:space="preserve">Реализация политики в сфере строительного комплекса и градостроительной деятельности муниципального района Сергиевский </w:t>
            </w:r>
          </w:p>
        </w:tc>
      </w:tr>
      <w:tr w:rsidR="00F14C32" w:rsidRPr="00F14C32" w:rsidTr="00F14C32">
        <w:trPr>
          <w:trHeight w:val="20"/>
        </w:trPr>
        <w:tc>
          <w:tcPr>
            <w:tcW w:w="66"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 </w:t>
            </w:r>
          </w:p>
        </w:tc>
        <w:tc>
          <w:tcPr>
            <w:tcW w:w="408"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ИТОГО</w:t>
            </w:r>
          </w:p>
        </w:tc>
        <w:tc>
          <w:tcPr>
            <w:tcW w:w="283"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 </w:t>
            </w:r>
          </w:p>
        </w:tc>
        <w:tc>
          <w:tcPr>
            <w:tcW w:w="378"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 </w:t>
            </w:r>
          </w:p>
        </w:tc>
        <w:tc>
          <w:tcPr>
            <w:tcW w:w="189" w:type="pct"/>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2021-2023</w:t>
            </w:r>
          </w:p>
        </w:tc>
        <w:tc>
          <w:tcPr>
            <w:tcW w:w="189" w:type="pct"/>
            <w:hideMark/>
          </w:tcPr>
          <w:p w:rsidR="00F14C32" w:rsidRPr="00F14C32" w:rsidRDefault="00F14C32" w:rsidP="00F14C32">
            <w:pPr>
              <w:tabs>
                <w:tab w:val="left" w:pos="284"/>
              </w:tabs>
              <w:rPr>
                <w:rFonts w:ascii="Times New Roman" w:eastAsia="Calibri" w:hAnsi="Times New Roman" w:cs="Times New Roman"/>
                <w:bCs/>
                <w:sz w:val="12"/>
                <w:szCs w:val="12"/>
              </w:rPr>
            </w:pPr>
            <w:r w:rsidRPr="00F14C32">
              <w:rPr>
                <w:rFonts w:ascii="Times New Roman" w:eastAsia="Calibri" w:hAnsi="Times New Roman" w:cs="Times New Roman"/>
                <w:bCs/>
                <w:sz w:val="12"/>
                <w:szCs w:val="12"/>
              </w:rPr>
              <w:t>54 011,69664</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15 358,66868</w:t>
            </w:r>
          </w:p>
        </w:tc>
        <w:tc>
          <w:tcPr>
            <w:tcW w:w="18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20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15 174,16641</w:t>
            </w:r>
          </w:p>
        </w:tc>
        <w:tc>
          <w:tcPr>
            <w:tcW w:w="222"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184,50227</w:t>
            </w:r>
          </w:p>
        </w:tc>
        <w:tc>
          <w:tcPr>
            <w:tcW w:w="22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18 947,89878</w:t>
            </w:r>
          </w:p>
        </w:tc>
        <w:tc>
          <w:tcPr>
            <w:tcW w:w="221"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20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18 834,35669</w:t>
            </w:r>
          </w:p>
        </w:tc>
        <w:tc>
          <w:tcPr>
            <w:tcW w:w="222"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113,54209</w:t>
            </w:r>
          </w:p>
        </w:tc>
        <w:tc>
          <w:tcPr>
            <w:tcW w:w="190"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19 705,12918</w:t>
            </w:r>
          </w:p>
        </w:tc>
        <w:tc>
          <w:tcPr>
            <w:tcW w:w="19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86"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0,00000</w:t>
            </w:r>
          </w:p>
        </w:tc>
        <w:tc>
          <w:tcPr>
            <w:tcW w:w="18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19 564,85895</w:t>
            </w:r>
          </w:p>
        </w:tc>
        <w:tc>
          <w:tcPr>
            <w:tcW w:w="187"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140,27023</w:t>
            </w:r>
          </w:p>
        </w:tc>
        <w:tc>
          <w:tcPr>
            <w:tcW w:w="469" w:type="pct"/>
            <w:hideMark/>
          </w:tcPr>
          <w:p w:rsidR="00F14C32" w:rsidRPr="00F14C32" w:rsidRDefault="00F14C32" w:rsidP="00F14C32">
            <w:pPr>
              <w:tabs>
                <w:tab w:val="left" w:pos="284"/>
              </w:tabs>
              <w:rPr>
                <w:rFonts w:ascii="Times New Roman" w:eastAsia="Calibri" w:hAnsi="Times New Roman" w:cs="Times New Roman"/>
                <w:sz w:val="12"/>
                <w:szCs w:val="12"/>
              </w:rPr>
            </w:pPr>
            <w:r w:rsidRPr="00F14C32">
              <w:rPr>
                <w:rFonts w:ascii="Times New Roman" w:eastAsia="Calibri" w:hAnsi="Times New Roman" w:cs="Times New Roman"/>
                <w:sz w:val="12"/>
                <w:szCs w:val="12"/>
              </w:rPr>
              <w:t> </w:t>
            </w:r>
          </w:p>
        </w:tc>
      </w:tr>
    </w:tbl>
    <w:p w:rsidR="007F6579" w:rsidRDefault="007F6579" w:rsidP="0001764D">
      <w:pPr>
        <w:tabs>
          <w:tab w:val="left" w:pos="284"/>
        </w:tabs>
        <w:spacing w:after="0" w:line="240" w:lineRule="auto"/>
        <w:jc w:val="both"/>
        <w:rPr>
          <w:rFonts w:ascii="Times New Roman" w:eastAsia="Calibri" w:hAnsi="Times New Roman" w:cs="Times New Roman"/>
          <w:sz w:val="12"/>
          <w:szCs w:val="12"/>
        </w:rPr>
      </w:pPr>
    </w:p>
    <w:p w:rsidR="00142A9F" w:rsidRDefault="00142A9F" w:rsidP="007F6579">
      <w:pPr>
        <w:tabs>
          <w:tab w:val="left" w:pos="284"/>
          <w:tab w:val="left" w:pos="3828"/>
        </w:tabs>
        <w:spacing w:after="0" w:line="240" w:lineRule="auto"/>
        <w:jc w:val="center"/>
        <w:rPr>
          <w:rFonts w:ascii="Times New Roman" w:eastAsia="Calibri" w:hAnsi="Times New Roman" w:cs="Times New Roman"/>
          <w:b/>
          <w:sz w:val="12"/>
          <w:szCs w:val="12"/>
        </w:rPr>
      </w:pPr>
    </w:p>
    <w:p w:rsidR="00142A9F" w:rsidRDefault="00142A9F" w:rsidP="007F6579">
      <w:pPr>
        <w:tabs>
          <w:tab w:val="left" w:pos="284"/>
          <w:tab w:val="left" w:pos="3828"/>
        </w:tabs>
        <w:spacing w:after="0" w:line="240" w:lineRule="auto"/>
        <w:jc w:val="center"/>
        <w:rPr>
          <w:rFonts w:ascii="Times New Roman" w:eastAsia="Calibri" w:hAnsi="Times New Roman" w:cs="Times New Roman"/>
          <w:b/>
          <w:sz w:val="12"/>
          <w:szCs w:val="12"/>
        </w:rPr>
      </w:pPr>
    </w:p>
    <w:p w:rsidR="007F6579" w:rsidRPr="006E2C05" w:rsidRDefault="007F6579" w:rsidP="007F6579">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7F6579" w:rsidRPr="006E2C05" w:rsidRDefault="007F6579" w:rsidP="007F6579">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p>
    <w:p w:rsidR="007F6579" w:rsidRPr="006E2C05" w:rsidRDefault="007F6579" w:rsidP="007F6579">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7F6579" w:rsidRPr="0001764D" w:rsidRDefault="007F6579" w:rsidP="007F6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sidR="00F14C32">
        <w:rPr>
          <w:rFonts w:ascii="Times New Roman" w:eastAsia="Calibri" w:hAnsi="Times New Roman" w:cs="Times New Roman"/>
          <w:sz w:val="12"/>
          <w:szCs w:val="12"/>
        </w:rPr>
        <w:t xml:space="preserve">                           №1526</w:t>
      </w:r>
    </w:p>
    <w:p w:rsidR="00F14C32" w:rsidRDefault="00F14C32" w:rsidP="00F14C32">
      <w:pPr>
        <w:tabs>
          <w:tab w:val="left" w:pos="284"/>
        </w:tabs>
        <w:spacing w:after="0" w:line="240" w:lineRule="auto"/>
        <w:jc w:val="center"/>
        <w:rPr>
          <w:rFonts w:ascii="Times New Roman" w:eastAsia="Calibri" w:hAnsi="Times New Roman" w:cs="Times New Roman"/>
          <w:b/>
          <w:sz w:val="12"/>
          <w:szCs w:val="12"/>
        </w:rPr>
      </w:pPr>
      <w:r w:rsidRPr="00F14C32">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F14C32" w:rsidRPr="00F14C32" w:rsidRDefault="00F14C32" w:rsidP="00F14C32">
      <w:pPr>
        <w:tabs>
          <w:tab w:val="left" w:pos="284"/>
        </w:tabs>
        <w:spacing w:after="0" w:line="240" w:lineRule="auto"/>
        <w:jc w:val="center"/>
        <w:rPr>
          <w:rFonts w:ascii="Times New Roman" w:eastAsia="Calibri" w:hAnsi="Times New Roman" w:cs="Times New Roman"/>
          <w:b/>
          <w:sz w:val="12"/>
          <w:szCs w:val="12"/>
        </w:rPr>
      </w:pPr>
      <w:r w:rsidRPr="00F14C32">
        <w:rPr>
          <w:rFonts w:ascii="Times New Roman" w:eastAsia="Calibri" w:hAnsi="Times New Roman" w:cs="Times New Roman"/>
          <w:b/>
          <w:sz w:val="12"/>
          <w:szCs w:val="12"/>
        </w:rPr>
        <w:t>№1175 от 28.10.2020г. «Об утверждении муниципальной программы «Стимулирование развития жилищного строительства на территории муниципального района Сергиевский Самарской области на 2021-2023 годы»</w:t>
      </w:r>
    </w:p>
    <w:p w:rsidR="00F14C32" w:rsidRPr="00F14C32" w:rsidRDefault="00F14C32" w:rsidP="00F14C32">
      <w:pPr>
        <w:tabs>
          <w:tab w:val="left" w:pos="284"/>
        </w:tabs>
        <w:spacing w:after="0" w:line="240" w:lineRule="auto"/>
        <w:jc w:val="both"/>
        <w:rPr>
          <w:rFonts w:ascii="Times New Roman" w:eastAsia="Calibri" w:hAnsi="Times New Roman" w:cs="Times New Roman"/>
          <w:sz w:val="12"/>
          <w:szCs w:val="12"/>
        </w:rPr>
      </w:pP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соответствии с Федеральным законом Российской Федерации от 6 октября 2003 года №131-ФЗ «Об общих принципах организации местного самоупра</w:t>
      </w:r>
      <w:r>
        <w:rPr>
          <w:rFonts w:ascii="Times New Roman" w:eastAsia="Calibri" w:hAnsi="Times New Roman" w:cs="Times New Roman"/>
          <w:sz w:val="12"/>
          <w:szCs w:val="12"/>
        </w:rPr>
        <w:t>вления в Российской Федерации»,</w:t>
      </w:r>
      <w:r w:rsidRPr="00F14C32">
        <w:rPr>
          <w:rFonts w:ascii="Times New Roman" w:eastAsia="Calibri" w:hAnsi="Times New Roman" w:cs="Times New Roman"/>
          <w:sz w:val="12"/>
          <w:szCs w:val="12"/>
        </w:rPr>
        <w:t xml:space="preserve"> статьей 179 Бюджетного кодекса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b/>
          <w:sz w:val="12"/>
          <w:szCs w:val="12"/>
        </w:rPr>
      </w:pPr>
      <w:r w:rsidRPr="00F14C32">
        <w:rPr>
          <w:rFonts w:ascii="Times New Roman" w:eastAsia="Calibri" w:hAnsi="Times New Roman" w:cs="Times New Roman"/>
          <w:b/>
          <w:sz w:val="12"/>
          <w:szCs w:val="12"/>
        </w:rPr>
        <w:t>ПОСТАНОВЛЯЕТ:</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14C32">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№1175 от 28.10.2020г. «Об утверждении муниципальной программы «Стимулирование развития жилищного строительства на территории муниципального района Сергиевский Самарской области на 2021-2023 годы» (далее - Программа) следующего содержания:</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«Планируемый объем финансирования Программы за счет средств местного бюджета</w:t>
      </w:r>
      <w:r>
        <w:rPr>
          <w:rFonts w:ascii="Times New Roman" w:eastAsia="Calibri" w:hAnsi="Times New Roman" w:cs="Times New Roman"/>
          <w:sz w:val="12"/>
          <w:szCs w:val="12"/>
        </w:rPr>
        <w:t xml:space="preserve"> составит </w:t>
      </w:r>
      <w:r w:rsidRPr="00F14C32">
        <w:rPr>
          <w:rFonts w:ascii="Times New Roman" w:eastAsia="Calibri" w:hAnsi="Times New Roman" w:cs="Times New Roman"/>
          <w:sz w:val="12"/>
          <w:szCs w:val="12"/>
        </w:rPr>
        <w:t>6 080,78151 тыс. рублей ⃰, в том числе:</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2021 году – 284,94438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2022 году – 5 195,83713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2023 году – 600,0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1.2. В тексте Программы раздел «Обоснование ресурсного обеспечения Программы» изложить в следующей редакции:</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«Реализация мероприятий Программы осуществляется за счет средств муниципального района Сергиевский.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Кроме того, в соответствии с государственной программой Самарской области «Развитие жилищного строительства в Самарской области» до 2022 года, утвержденной постановлением Правительства Самарской области от 27.11.2013 № 684, планируется предоставление субсидий местным бюджетам за счет средств областного бюджета на строительство объектов социальной инфраструктуры.</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Общий объем финансирования Программы составляет 6 080,78151 тыс. рублей ⃰, в том числе:</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2021 году – 284,94438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2022 году – 5 195,83713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2023 году – 600,0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Выполнение мероприятий Программы предусматривает финансирование за счет средств бюджета муниципального района 6 080,78151   тыс. рублей ⃰, в том числе:</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2021 году – 284,94438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 2022 году –</w:t>
      </w:r>
      <w:r w:rsidRPr="00F14C32">
        <w:rPr>
          <w:rFonts w:ascii="Times New Roman" w:eastAsia="Calibri" w:hAnsi="Times New Roman" w:cs="Times New Roman"/>
          <w:sz w:val="12"/>
          <w:szCs w:val="12"/>
        </w:rPr>
        <w:t xml:space="preserve"> 5 195,83713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в 2023 году – 600,0 тыс. рублей.</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Формы бюджетных ассигнований определены в соответствии со статьей 69 Бюджетного кодекса Российской Федерации. К бюджетным ассигнованиям относятся ассигнования на оказание муниципальных услуг (выполнение работ), включая ассигнования на закупки товаров, работ, услуг для обеспечения муниципальных нужд.</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Объемы финансирования объектов по годам (в разрезе источников финансирования) установлены в приложении № 2 к Программе».</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2. Опубликовать настоящее постановление в газете «Сергиевский вестник».</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14C32" w:rsidRPr="00F14C32" w:rsidRDefault="00F14C32" w:rsidP="00F14C32">
      <w:pPr>
        <w:tabs>
          <w:tab w:val="left" w:pos="284"/>
        </w:tabs>
        <w:spacing w:after="0" w:line="240" w:lineRule="auto"/>
        <w:ind w:firstLine="284"/>
        <w:jc w:val="both"/>
        <w:rPr>
          <w:rFonts w:ascii="Times New Roman" w:eastAsia="Calibri" w:hAnsi="Times New Roman" w:cs="Times New Roman"/>
          <w:sz w:val="12"/>
          <w:szCs w:val="12"/>
        </w:rPr>
      </w:pPr>
      <w:r w:rsidRPr="00F14C32">
        <w:rPr>
          <w:rFonts w:ascii="Times New Roman" w:eastAsia="Calibri" w:hAnsi="Times New Roman" w:cs="Times New Roman"/>
          <w:sz w:val="12"/>
          <w:szCs w:val="12"/>
        </w:rPr>
        <w:t>4. Контроль выполнения настоящего постановления возложить на и.о. руководителя МКУ «Управление заказчика-застройщика, архитектуры и градостроительства» муниципального района Сергиевский Богатыреву И.А.</w:t>
      </w:r>
    </w:p>
    <w:p w:rsidR="00F14C32" w:rsidRDefault="00F14C32" w:rsidP="00F14C32">
      <w:pPr>
        <w:tabs>
          <w:tab w:val="left" w:pos="284"/>
        </w:tabs>
        <w:spacing w:after="0" w:line="240" w:lineRule="auto"/>
        <w:jc w:val="right"/>
        <w:rPr>
          <w:rFonts w:ascii="Times New Roman" w:eastAsia="Calibri" w:hAnsi="Times New Roman" w:cs="Times New Roman"/>
          <w:sz w:val="12"/>
          <w:szCs w:val="12"/>
        </w:rPr>
      </w:pPr>
      <w:r w:rsidRPr="00F14C32">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F14C32">
        <w:rPr>
          <w:rFonts w:ascii="Times New Roman" w:eastAsia="Calibri" w:hAnsi="Times New Roman" w:cs="Times New Roman"/>
          <w:sz w:val="12"/>
          <w:szCs w:val="12"/>
        </w:rPr>
        <w:t>района Сергиевский</w:t>
      </w:r>
    </w:p>
    <w:p w:rsidR="00F14C32" w:rsidRPr="00F14C32" w:rsidRDefault="00F14C32" w:rsidP="00F14C32">
      <w:pPr>
        <w:tabs>
          <w:tab w:val="left" w:pos="284"/>
        </w:tabs>
        <w:spacing w:after="0" w:line="240" w:lineRule="auto"/>
        <w:jc w:val="right"/>
        <w:rPr>
          <w:rFonts w:ascii="Times New Roman" w:eastAsia="Calibri" w:hAnsi="Times New Roman" w:cs="Times New Roman"/>
          <w:sz w:val="12"/>
          <w:szCs w:val="12"/>
        </w:rPr>
      </w:pPr>
      <w:r w:rsidRPr="00F14C32">
        <w:rPr>
          <w:rFonts w:ascii="Times New Roman" w:eastAsia="Calibri" w:hAnsi="Times New Roman" w:cs="Times New Roman"/>
          <w:sz w:val="12"/>
          <w:szCs w:val="12"/>
        </w:rPr>
        <w:t>А.И.Екамасов</w:t>
      </w:r>
    </w:p>
    <w:p w:rsidR="007F6579" w:rsidRDefault="007F6579" w:rsidP="007F6579">
      <w:pPr>
        <w:tabs>
          <w:tab w:val="left" w:pos="284"/>
        </w:tabs>
        <w:spacing w:after="0" w:line="240" w:lineRule="auto"/>
        <w:jc w:val="both"/>
        <w:rPr>
          <w:rFonts w:ascii="Times New Roman" w:eastAsia="Calibri" w:hAnsi="Times New Roman" w:cs="Times New Roman"/>
          <w:sz w:val="12"/>
          <w:szCs w:val="12"/>
        </w:rPr>
      </w:pP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7F6579" w:rsidRPr="006E2C05" w:rsidRDefault="007F6579" w:rsidP="007F657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7F6579" w:rsidRPr="006E2C05" w:rsidRDefault="007F6579" w:rsidP="007F6579">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sidR="00F14C32">
        <w:rPr>
          <w:rFonts w:ascii="Times New Roman" w:eastAsia="Calibri" w:hAnsi="Times New Roman" w:cs="Times New Roman"/>
          <w:i/>
          <w:sz w:val="12"/>
          <w:szCs w:val="12"/>
        </w:rPr>
        <w:t>1526</w:t>
      </w:r>
      <w:r>
        <w:rPr>
          <w:rFonts w:ascii="Times New Roman" w:eastAsia="Calibri" w:hAnsi="Times New Roman" w:cs="Times New Roman"/>
          <w:i/>
          <w:sz w:val="12"/>
          <w:szCs w:val="12"/>
        </w:rPr>
        <w:t xml:space="preserve">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8361E2" w:rsidRPr="008361E2" w:rsidRDefault="008361E2" w:rsidP="008361E2">
      <w:pPr>
        <w:tabs>
          <w:tab w:val="left" w:pos="284"/>
        </w:tabs>
        <w:spacing w:after="0" w:line="240" w:lineRule="auto"/>
        <w:jc w:val="center"/>
        <w:rPr>
          <w:rFonts w:ascii="Times New Roman" w:eastAsia="Calibri" w:hAnsi="Times New Roman" w:cs="Times New Roman"/>
          <w:b/>
          <w:sz w:val="12"/>
          <w:szCs w:val="12"/>
        </w:rPr>
      </w:pPr>
      <w:r w:rsidRPr="008361E2">
        <w:rPr>
          <w:rFonts w:ascii="Times New Roman" w:eastAsia="Calibri" w:hAnsi="Times New Roman" w:cs="Times New Roman"/>
          <w:b/>
          <w:sz w:val="12"/>
          <w:szCs w:val="12"/>
        </w:rPr>
        <w:t>ПЕРЕЧЕНЬ</w:t>
      </w:r>
    </w:p>
    <w:p w:rsidR="007F6579" w:rsidRPr="008361E2" w:rsidRDefault="008361E2" w:rsidP="008361E2">
      <w:pPr>
        <w:tabs>
          <w:tab w:val="left" w:pos="284"/>
        </w:tabs>
        <w:spacing w:after="0" w:line="240" w:lineRule="auto"/>
        <w:jc w:val="center"/>
        <w:rPr>
          <w:rFonts w:ascii="Times New Roman" w:eastAsia="Calibri" w:hAnsi="Times New Roman" w:cs="Times New Roman"/>
          <w:b/>
          <w:sz w:val="12"/>
          <w:szCs w:val="12"/>
        </w:rPr>
      </w:pPr>
      <w:r w:rsidRPr="008361E2">
        <w:rPr>
          <w:rFonts w:ascii="Times New Roman" w:eastAsia="Calibri" w:hAnsi="Times New Roman" w:cs="Times New Roman"/>
          <w:b/>
          <w:sz w:val="12"/>
          <w:szCs w:val="12"/>
        </w:rPr>
        <w:t>МЕРОПРИЯТИЙ МУНИЦИПАЛЬНОЙ ПРОГРАММЫ МУНИЦИПАЛЬНОГО РАЙОНА СЕРГИЕВСКИЙ</w:t>
      </w:r>
      <w:r>
        <w:rPr>
          <w:rFonts w:ascii="Times New Roman" w:eastAsia="Calibri" w:hAnsi="Times New Roman" w:cs="Times New Roman"/>
          <w:b/>
          <w:sz w:val="12"/>
          <w:szCs w:val="12"/>
        </w:rPr>
        <w:t xml:space="preserve"> </w:t>
      </w:r>
      <w:r w:rsidRPr="008361E2">
        <w:rPr>
          <w:rFonts w:ascii="Times New Roman" w:eastAsia="Calibri" w:hAnsi="Times New Roman" w:cs="Times New Roman"/>
          <w:b/>
          <w:sz w:val="12"/>
          <w:szCs w:val="12"/>
        </w:rPr>
        <w:t>«СТИМУЛИРОВАНИЕ РАЗВИТИЯ ЖИЛИЩНОГО СТРОИТЕЛЬСТВА</w:t>
      </w:r>
      <w:r>
        <w:rPr>
          <w:rFonts w:ascii="Times New Roman" w:eastAsia="Calibri" w:hAnsi="Times New Roman" w:cs="Times New Roman"/>
          <w:b/>
          <w:sz w:val="12"/>
          <w:szCs w:val="12"/>
        </w:rPr>
        <w:t xml:space="preserve"> В МУНИЦИПАЛЬНОМ </w:t>
      </w:r>
      <w:r w:rsidRPr="008361E2">
        <w:rPr>
          <w:rFonts w:ascii="Times New Roman" w:eastAsia="Calibri" w:hAnsi="Times New Roman" w:cs="Times New Roman"/>
          <w:b/>
          <w:sz w:val="12"/>
          <w:szCs w:val="12"/>
        </w:rPr>
        <w:t>РАЙОНЕ СЕРГИЕВСКИЙ НА 2021 - 2023 ГОДЫ»</w:t>
      </w:r>
    </w:p>
    <w:tbl>
      <w:tblPr>
        <w:tblStyle w:val="af1"/>
        <w:tblW w:w="5000" w:type="pct"/>
        <w:tblLayout w:type="fixed"/>
        <w:tblCellMar>
          <w:left w:w="0" w:type="dxa"/>
          <w:right w:w="0" w:type="dxa"/>
        </w:tblCellMar>
        <w:tblLook w:val="04A0" w:firstRow="1" w:lastRow="0" w:firstColumn="1" w:lastColumn="0" w:noHBand="0" w:noVBand="1"/>
      </w:tblPr>
      <w:tblGrid>
        <w:gridCol w:w="109"/>
        <w:gridCol w:w="889"/>
        <w:gridCol w:w="707"/>
        <w:gridCol w:w="712"/>
        <w:gridCol w:w="424"/>
        <w:gridCol w:w="284"/>
        <w:gridCol w:w="284"/>
        <w:gridCol w:w="281"/>
        <w:gridCol w:w="283"/>
        <w:gridCol w:w="286"/>
        <w:gridCol w:w="283"/>
        <w:gridCol w:w="284"/>
        <w:gridCol w:w="283"/>
        <w:gridCol w:w="328"/>
        <w:gridCol w:w="330"/>
        <w:gridCol w:w="337"/>
        <w:gridCol w:w="280"/>
        <w:gridCol w:w="284"/>
        <w:gridCol w:w="855"/>
      </w:tblGrid>
      <w:tr w:rsidR="008361E2" w:rsidRPr="008361E2" w:rsidTr="008361E2">
        <w:trPr>
          <w:trHeight w:val="20"/>
        </w:trPr>
        <w:tc>
          <w:tcPr>
            <w:tcW w:w="72" w:type="pct"/>
            <w:vMerge w:val="restar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 п/п</w:t>
            </w:r>
          </w:p>
        </w:tc>
        <w:tc>
          <w:tcPr>
            <w:tcW w:w="591" w:type="pct"/>
            <w:vMerge w:val="restar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Наименование цели, задачи, мероприятия</w:t>
            </w:r>
          </w:p>
        </w:tc>
        <w:tc>
          <w:tcPr>
            <w:tcW w:w="470" w:type="pct"/>
            <w:vMerge w:val="restar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Ответственный</w:t>
            </w:r>
            <w:r>
              <w:rPr>
                <w:rFonts w:ascii="Times New Roman" w:eastAsia="Calibri" w:hAnsi="Times New Roman" w:cs="Times New Roman"/>
                <w:sz w:val="12"/>
                <w:szCs w:val="12"/>
              </w:rPr>
              <w:t xml:space="preserve"> испол</w:t>
            </w:r>
            <w:r w:rsidRPr="008361E2">
              <w:rPr>
                <w:rFonts w:ascii="Times New Roman" w:eastAsia="Calibri" w:hAnsi="Times New Roman" w:cs="Times New Roman"/>
                <w:sz w:val="12"/>
                <w:szCs w:val="12"/>
              </w:rPr>
              <w:t>нитель</w:t>
            </w:r>
          </w:p>
        </w:tc>
        <w:tc>
          <w:tcPr>
            <w:tcW w:w="473" w:type="pct"/>
            <w:vMerge w:val="restar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Исполнитель</w:t>
            </w:r>
            <w:r w:rsidRPr="008361E2">
              <w:rPr>
                <w:rFonts w:ascii="Times New Roman" w:eastAsia="Calibri" w:hAnsi="Times New Roman" w:cs="Times New Roman"/>
                <w:sz w:val="12"/>
                <w:szCs w:val="12"/>
              </w:rPr>
              <w:br/>
              <w:t>мероприятий</w:t>
            </w:r>
            <w:r w:rsidRPr="008361E2">
              <w:rPr>
                <w:rFonts w:ascii="Times New Roman" w:eastAsia="Calibri" w:hAnsi="Times New Roman" w:cs="Times New Roman"/>
                <w:sz w:val="12"/>
                <w:szCs w:val="12"/>
              </w:rPr>
              <w:br/>
              <w:t>муниципальной программы</w:t>
            </w:r>
          </w:p>
        </w:tc>
        <w:tc>
          <w:tcPr>
            <w:tcW w:w="282" w:type="pct"/>
            <w:vMerge w:val="restar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Срок</w:t>
            </w:r>
            <w:r>
              <w:rPr>
                <w:rFonts w:ascii="Times New Roman" w:eastAsia="Calibri" w:hAnsi="Times New Roman" w:cs="Times New Roman"/>
                <w:sz w:val="12"/>
                <w:szCs w:val="12"/>
              </w:rPr>
              <w:t xml:space="preserve"> </w:t>
            </w:r>
            <w:r w:rsidRPr="008361E2">
              <w:rPr>
                <w:rFonts w:ascii="Times New Roman" w:eastAsia="Calibri" w:hAnsi="Times New Roman" w:cs="Times New Roman"/>
                <w:sz w:val="12"/>
                <w:szCs w:val="12"/>
              </w:rPr>
              <w:t>реализации</w:t>
            </w:r>
            <w:r>
              <w:rPr>
                <w:rFonts w:ascii="Times New Roman" w:eastAsia="Calibri" w:hAnsi="Times New Roman" w:cs="Times New Roman"/>
                <w:sz w:val="12"/>
                <w:szCs w:val="12"/>
              </w:rPr>
              <w:t xml:space="preserve"> </w:t>
            </w:r>
            <w:r w:rsidRPr="008361E2">
              <w:rPr>
                <w:rFonts w:ascii="Times New Roman" w:eastAsia="Calibri" w:hAnsi="Times New Roman" w:cs="Times New Roman"/>
                <w:sz w:val="12"/>
                <w:szCs w:val="12"/>
              </w:rPr>
              <w:t>годы</w:t>
            </w:r>
          </w:p>
        </w:tc>
        <w:tc>
          <w:tcPr>
            <w:tcW w:w="2544" w:type="pct"/>
            <w:gridSpan w:val="13"/>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Объемы финансирования по годам (в разрезе источников финансирования), тыс. руб.*</w:t>
            </w:r>
          </w:p>
        </w:tc>
        <w:tc>
          <w:tcPr>
            <w:tcW w:w="568" w:type="pct"/>
            <w:vMerge w:val="restar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Ожидаемый результат</w:t>
            </w:r>
          </w:p>
        </w:tc>
      </w:tr>
      <w:tr w:rsidR="008361E2" w:rsidRPr="008361E2" w:rsidTr="008361E2">
        <w:trPr>
          <w:trHeight w:val="20"/>
        </w:trPr>
        <w:tc>
          <w:tcPr>
            <w:tcW w:w="72"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591"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470"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473"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282"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189" w:type="pct"/>
            <w:vMerge w:val="restar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ИТОГО</w:t>
            </w:r>
          </w:p>
        </w:tc>
        <w:tc>
          <w:tcPr>
            <w:tcW w:w="754" w:type="pct"/>
            <w:gridSpan w:val="4"/>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2021</w:t>
            </w:r>
          </w:p>
        </w:tc>
        <w:tc>
          <w:tcPr>
            <w:tcW w:w="783" w:type="pct"/>
            <w:gridSpan w:val="4"/>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2022</w:t>
            </w:r>
          </w:p>
        </w:tc>
        <w:tc>
          <w:tcPr>
            <w:tcW w:w="818" w:type="pct"/>
            <w:gridSpan w:val="4"/>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2023</w:t>
            </w:r>
          </w:p>
        </w:tc>
        <w:tc>
          <w:tcPr>
            <w:tcW w:w="568"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r>
      <w:tr w:rsidR="008361E2" w:rsidRPr="008361E2" w:rsidTr="008361E2">
        <w:trPr>
          <w:trHeight w:val="20"/>
        </w:trPr>
        <w:tc>
          <w:tcPr>
            <w:tcW w:w="72"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591"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470"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473"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282"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189"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c>
          <w:tcPr>
            <w:tcW w:w="189"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всего</w:t>
            </w:r>
          </w:p>
        </w:tc>
        <w:tc>
          <w:tcPr>
            <w:tcW w:w="187"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Федеральный бюджет</w:t>
            </w:r>
          </w:p>
        </w:tc>
        <w:tc>
          <w:tcPr>
            <w:tcW w:w="188"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Областной бюджет</w:t>
            </w:r>
          </w:p>
        </w:tc>
        <w:tc>
          <w:tcPr>
            <w:tcW w:w="190"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Местный бюджет</w:t>
            </w:r>
          </w:p>
        </w:tc>
        <w:tc>
          <w:tcPr>
            <w:tcW w:w="188"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всего</w:t>
            </w:r>
          </w:p>
        </w:tc>
        <w:tc>
          <w:tcPr>
            <w:tcW w:w="189"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Федеральный бюджет</w:t>
            </w:r>
          </w:p>
        </w:tc>
        <w:tc>
          <w:tcPr>
            <w:tcW w:w="188"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Областной бюджет</w:t>
            </w:r>
          </w:p>
        </w:tc>
        <w:tc>
          <w:tcPr>
            <w:tcW w:w="218"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Местный бюджет</w:t>
            </w:r>
          </w:p>
        </w:tc>
        <w:tc>
          <w:tcPr>
            <w:tcW w:w="219"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всего</w:t>
            </w:r>
          </w:p>
        </w:tc>
        <w:tc>
          <w:tcPr>
            <w:tcW w:w="224"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Федеральный бюджет</w:t>
            </w:r>
          </w:p>
        </w:tc>
        <w:tc>
          <w:tcPr>
            <w:tcW w:w="186"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Областной бюджет</w:t>
            </w:r>
          </w:p>
        </w:tc>
        <w:tc>
          <w:tcPr>
            <w:tcW w:w="189"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Местный бюджет</w:t>
            </w:r>
          </w:p>
        </w:tc>
        <w:tc>
          <w:tcPr>
            <w:tcW w:w="568" w:type="pct"/>
            <w:vMerge/>
            <w:hideMark/>
          </w:tcPr>
          <w:p w:rsidR="008361E2" w:rsidRPr="008361E2" w:rsidRDefault="008361E2" w:rsidP="008361E2">
            <w:pPr>
              <w:tabs>
                <w:tab w:val="left" w:pos="284"/>
              </w:tabs>
              <w:rPr>
                <w:rFonts w:ascii="Times New Roman" w:eastAsia="Calibri" w:hAnsi="Times New Roman" w:cs="Times New Roman"/>
                <w:sz w:val="12"/>
                <w:szCs w:val="12"/>
              </w:rPr>
            </w:pPr>
          </w:p>
        </w:tc>
      </w:tr>
      <w:tr w:rsidR="008361E2" w:rsidRPr="008361E2" w:rsidTr="008361E2">
        <w:trPr>
          <w:trHeight w:val="20"/>
        </w:trPr>
        <w:tc>
          <w:tcPr>
            <w:tcW w:w="7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w:t>
            </w:r>
          </w:p>
        </w:tc>
        <w:tc>
          <w:tcPr>
            <w:tcW w:w="591"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w:t>
            </w:r>
          </w:p>
        </w:tc>
        <w:tc>
          <w:tcPr>
            <w:tcW w:w="470"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3</w:t>
            </w:r>
          </w:p>
        </w:tc>
        <w:tc>
          <w:tcPr>
            <w:tcW w:w="473"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4</w:t>
            </w:r>
          </w:p>
        </w:tc>
        <w:tc>
          <w:tcPr>
            <w:tcW w:w="28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5</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6</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7</w:t>
            </w:r>
          </w:p>
        </w:tc>
        <w:tc>
          <w:tcPr>
            <w:tcW w:w="187"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8</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9</w:t>
            </w:r>
          </w:p>
        </w:tc>
        <w:tc>
          <w:tcPr>
            <w:tcW w:w="190"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11</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12</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13</w:t>
            </w:r>
          </w:p>
        </w:tc>
        <w:tc>
          <w:tcPr>
            <w:tcW w:w="21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14</w:t>
            </w:r>
          </w:p>
        </w:tc>
        <w:tc>
          <w:tcPr>
            <w:tcW w:w="21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15</w:t>
            </w:r>
          </w:p>
        </w:tc>
        <w:tc>
          <w:tcPr>
            <w:tcW w:w="224"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16</w:t>
            </w:r>
          </w:p>
        </w:tc>
        <w:tc>
          <w:tcPr>
            <w:tcW w:w="186"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17</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18</w:t>
            </w:r>
          </w:p>
        </w:tc>
        <w:tc>
          <w:tcPr>
            <w:tcW w:w="56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19</w:t>
            </w:r>
          </w:p>
        </w:tc>
      </w:tr>
      <w:tr w:rsidR="008361E2" w:rsidRPr="008361E2" w:rsidTr="008361E2">
        <w:trPr>
          <w:trHeight w:val="20"/>
        </w:trPr>
        <w:tc>
          <w:tcPr>
            <w:tcW w:w="5000" w:type="pct"/>
            <w:gridSpan w:val="19"/>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 xml:space="preserve">Цель: Создание условий для развития жилищного </w:t>
            </w:r>
            <w:r>
              <w:rPr>
                <w:rFonts w:ascii="Times New Roman" w:eastAsia="Calibri" w:hAnsi="Times New Roman" w:cs="Times New Roman"/>
                <w:bCs/>
                <w:sz w:val="12"/>
                <w:szCs w:val="12"/>
              </w:rPr>
              <w:t xml:space="preserve">строительства в муниципальном </w:t>
            </w:r>
            <w:r w:rsidRPr="008361E2">
              <w:rPr>
                <w:rFonts w:ascii="Times New Roman" w:eastAsia="Calibri" w:hAnsi="Times New Roman" w:cs="Times New Roman"/>
                <w:bCs/>
                <w:sz w:val="12"/>
                <w:szCs w:val="12"/>
              </w:rPr>
              <w:t>районе Сергиевский и обеспечение граждан комфортными условиями проживания</w:t>
            </w:r>
          </w:p>
        </w:tc>
      </w:tr>
      <w:tr w:rsidR="008361E2" w:rsidRPr="008361E2" w:rsidTr="008361E2">
        <w:trPr>
          <w:trHeight w:val="20"/>
        </w:trPr>
        <w:tc>
          <w:tcPr>
            <w:tcW w:w="5000" w:type="pct"/>
            <w:gridSpan w:val="19"/>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Задача № 1. Развитие социальной инфраструктуры</w:t>
            </w:r>
          </w:p>
        </w:tc>
      </w:tr>
      <w:tr w:rsidR="008361E2" w:rsidRPr="008361E2" w:rsidTr="008361E2">
        <w:trPr>
          <w:trHeight w:val="20"/>
        </w:trPr>
        <w:tc>
          <w:tcPr>
            <w:tcW w:w="7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1.</w:t>
            </w:r>
          </w:p>
        </w:tc>
        <w:tc>
          <w:tcPr>
            <w:tcW w:w="591" w:type="pct"/>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Строительство объектов социальной инфраструктуры</w:t>
            </w:r>
          </w:p>
        </w:tc>
        <w:tc>
          <w:tcPr>
            <w:tcW w:w="470"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МКУ "УЗЗиАГ" мр Сергиевский</w:t>
            </w:r>
          </w:p>
        </w:tc>
        <w:tc>
          <w:tcPr>
            <w:tcW w:w="473"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МКУ "УЗЗиАГ" мр Сергиевский</w:t>
            </w:r>
          </w:p>
        </w:tc>
        <w:tc>
          <w:tcPr>
            <w:tcW w:w="28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7"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90"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21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21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224"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6"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56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w:t>
            </w:r>
          </w:p>
        </w:tc>
      </w:tr>
      <w:tr w:rsidR="008361E2" w:rsidRPr="008361E2" w:rsidTr="008361E2">
        <w:trPr>
          <w:trHeight w:val="20"/>
        </w:trPr>
        <w:tc>
          <w:tcPr>
            <w:tcW w:w="5000" w:type="pct"/>
            <w:gridSpan w:val="19"/>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lastRenderedPageBreak/>
              <w:t>Задача № 2. Развитие инженерной инфраструктуры</w:t>
            </w:r>
          </w:p>
        </w:tc>
      </w:tr>
      <w:tr w:rsidR="008361E2" w:rsidRPr="008361E2" w:rsidTr="008361E2">
        <w:trPr>
          <w:trHeight w:val="20"/>
        </w:trPr>
        <w:tc>
          <w:tcPr>
            <w:tcW w:w="7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w:t>
            </w:r>
          </w:p>
        </w:tc>
        <w:tc>
          <w:tcPr>
            <w:tcW w:w="591" w:type="pct"/>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 xml:space="preserve">Строительство, проектирование и реконструкция объектов инженерной инфраструктуры   </w:t>
            </w:r>
          </w:p>
        </w:tc>
        <w:tc>
          <w:tcPr>
            <w:tcW w:w="470"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МКУ "УЗЗиАГ" мр Сергиевский</w:t>
            </w:r>
          </w:p>
        </w:tc>
        <w:tc>
          <w:tcPr>
            <w:tcW w:w="473"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МКУ "УЗЗиАГ" мр Сергиевский</w:t>
            </w:r>
          </w:p>
        </w:tc>
        <w:tc>
          <w:tcPr>
            <w:tcW w:w="28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7"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90"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21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21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224"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6"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56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w:t>
            </w:r>
          </w:p>
        </w:tc>
      </w:tr>
      <w:tr w:rsidR="008361E2" w:rsidRPr="008361E2" w:rsidTr="008361E2">
        <w:trPr>
          <w:trHeight w:val="20"/>
        </w:trPr>
        <w:tc>
          <w:tcPr>
            <w:tcW w:w="5000" w:type="pct"/>
            <w:gridSpan w:val="19"/>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Задача № 3. Градостроительная подготовка территории</w:t>
            </w:r>
          </w:p>
        </w:tc>
      </w:tr>
      <w:tr w:rsidR="008361E2" w:rsidRPr="008361E2" w:rsidTr="008361E2">
        <w:trPr>
          <w:trHeight w:val="20"/>
        </w:trPr>
        <w:tc>
          <w:tcPr>
            <w:tcW w:w="7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3.</w:t>
            </w:r>
          </w:p>
        </w:tc>
        <w:tc>
          <w:tcPr>
            <w:tcW w:w="591" w:type="pct"/>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Подготовка и утверждение документов в сфере градостроительной деятельности</w:t>
            </w:r>
          </w:p>
        </w:tc>
        <w:tc>
          <w:tcPr>
            <w:tcW w:w="470"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МКУ "УЗЗиАГ" мр Сергиевский</w:t>
            </w:r>
          </w:p>
        </w:tc>
        <w:tc>
          <w:tcPr>
            <w:tcW w:w="473"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МКУ "УЗЗиАГ" мр Сергиевский</w:t>
            </w:r>
          </w:p>
        </w:tc>
        <w:tc>
          <w:tcPr>
            <w:tcW w:w="282"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2021-2023</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6 080,78151</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284,94438</w:t>
            </w:r>
          </w:p>
        </w:tc>
        <w:tc>
          <w:tcPr>
            <w:tcW w:w="187"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0,00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0,00</w:t>
            </w:r>
          </w:p>
        </w:tc>
        <w:tc>
          <w:tcPr>
            <w:tcW w:w="190"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284,94438</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5 195,83713</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218"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 xml:space="preserve">5 195,83713 </w:t>
            </w:r>
          </w:p>
        </w:tc>
        <w:tc>
          <w:tcPr>
            <w:tcW w:w="21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600,00000</w:t>
            </w:r>
          </w:p>
        </w:tc>
        <w:tc>
          <w:tcPr>
            <w:tcW w:w="224"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6"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0</w:t>
            </w:r>
          </w:p>
        </w:tc>
        <w:tc>
          <w:tcPr>
            <w:tcW w:w="189" w:type="pct"/>
            <w:noWrap/>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600,00000</w:t>
            </w:r>
          </w:p>
        </w:tc>
        <w:tc>
          <w:tcPr>
            <w:tcW w:w="568" w:type="pct"/>
            <w:hideMark/>
          </w:tcPr>
          <w:p w:rsidR="008361E2" w:rsidRPr="008361E2" w:rsidRDefault="008361E2" w:rsidP="008361E2">
            <w:pPr>
              <w:tabs>
                <w:tab w:val="left" w:pos="284"/>
              </w:tabs>
              <w:rPr>
                <w:rFonts w:ascii="Times New Roman" w:eastAsia="Calibri" w:hAnsi="Times New Roman" w:cs="Times New Roman"/>
                <w:sz w:val="12"/>
                <w:szCs w:val="12"/>
              </w:rPr>
            </w:pPr>
            <w:r w:rsidRPr="008361E2">
              <w:rPr>
                <w:rFonts w:ascii="Times New Roman" w:eastAsia="Calibri" w:hAnsi="Times New Roman" w:cs="Times New Roman"/>
                <w:sz w:val="12"/>
                <w:szCs w:val="12"/>
              </w:rPr>
              <w:t>Утверждение документов в сфере градостроительной деятельности</w:t>
            </w:r>
          </w:p>
        </w:tc>
      </w:tr>
      <w:tr w:rsidR="008361E2" w:rsidRPr="008361E2" w:rsidTr="008361E2">
        <w:trPr>
          <w:trHeight w:val="20"/>
        </w:trPr>
        <w:tc>
          <w:tcPr>
            <w:tcW w:w="1606" w:type="pct"/>
            <w:gridSpan w:val="4"/>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ИТОГО</w:t>
            </w:r>
          </w:p>
        </w:tc>
        <w:tc>
          <w:tcPr>
            <w:tcW w:w="282"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 </w:t>
            </w:r>
          </w:p>
        </w:tc>
        <w:tc>
          <w:tcPr>
            <w:tcW w:w="189"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6 080,78151</w:t>
            </w:r>
          </w:p>
        </w:tc>
        <w:tc>
          <w:tcPr>
            <w:tcW w:w="189"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284,94438</w:t>
            </w:r>
          </w:p>
        </w:tc>
        <w:tc>
          <w:tcPr>
            <w:tcW w:w="187"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0,00</w:t>
            </w:r>
          </w:p>
        </w:tc>
        <w:tc>
          <w:tcPr>
            <w:tcW w:w="188"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0,00</w:t>
            </w:r>
          </w:p>
        </w:tc>
        <w:tc>
          <w:tcPr>
            <w:tcW w:w="190"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284,94438</w:t>
            </w:r>
          </w:p>
        </w:tc>
        <w:tc>
          <w:tcPr>
            <w:tcW w:w="188"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5 195,83713</w:t>
            </w:r>
          </w:p>
        </w:tc>
        <w:tc>
          <w:tcPr>
            <w:tcW w:w="189"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0,00000</w:t>
            </w:r>
          </w:p>
        </w:tc>
        <w:tc>
          <w:tcPr>
            <w:tcW w:w="188"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0,00000</w:t>
            </w:r>
          </w:p>
        </w:tc>
        <w:tc>
          <w:tcPr>
            <w:tcW w:w="218"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5 195,83713</w:t>
            </w:r>
          </w:p>
        </w:tc>
        <w:tc>
          <w:tcPr>
            <w:tcW w:w="219"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600,00000</w:t>
            </w:r>
          </w:p>
        </w:tc>
        <w:tc>
          <w:tcPr>
            <w:tcW w:w="224"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0,00</w:t>
            </w:r>
          </w:p>
        </w:tc>
        <w:tc>
          <w:tcPr>
            <w:tcW w:w="186"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0,00</w:t>
            </w:r>
          </w:p>
        </w:tc>
        <w:tc>
          <w:tcPr>
            <w:tcW w:w="189"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600,00000</w:t>
            </w:r>
          </w:p>
        </w:tc>
        <w:tc>
          <w:tcPr>
            <w:tcW w:w="568" w:type="pct"/>
            <w:noWrap/>
            <w:hideMark/>
          </w:tcPr>
          <w:p w:rsidR="008361E2" w:rsidRPr="008361E2" w:rsidRDefault="008361E2" w:rsidP="008361E2">
            <w:pPr>
              <w:tabs>
                <w:tab w:val="left" w:pos="284"/>
              </w:tabs>
              <w:rPr>
                <w:rFonts w:ascii="Times New Roman" w:eastAsia="Calibri" w:hAnsi="Times New Roman" w:cs="Times New Roman"/>
                <w:bCs/>
                <w:sz w:val="12"/>
                <w:szCs w:val="12"/>
              </w:rPr>
            </w:pPr>
            <w:r w:rsidRPr="008361E2">
              <w:rPr>
                <w:rFonts w:ascii="Times New Roman" w:eastAsia="Calibri" w:hAnsi="Times New Roman" w:cs="Times New Roman"/>
                <w:bCs/>
                <w:sz w:val="12"/>
                <w:szCs w:val="12"/>
              </w:rPr>
              <w:t> </w:t>
            </w:r>
          </w:p>
        </w:tc>
      </w:tr>
    </w:tbl>
    <w:p w:rsidR="007F6579" w:rsidRDefault="008361E2" w:rsidP="008361E2">
      <w:pPr>
        <w:tabs>
          <w:tab w:val="left" w:pos="284"/>
        </w:tabs>
        <w:spacing w:after="0" w:line="240" w:lineRule="auto"/>
        <w:ind w:firstLine="284"/>
        <w:jc w:val="both"/>
        <w:rPr>
          <w:rFonts w:ascii="Times New Roman" w:eastAsia="Calibri" w:hAnsi="Times New Roman" w:cs="Times New Roman"/>
          <w:sz w:val="12"/>
          <w:szCs w:val="12"/>
        </w:rPr>
      </w:pPr>
      <w:r w:rsidRPr="008361E2">
        <w:rPr>
          <w:rFonts w:ascii="Times New Roman" w:eastAsia="Calibri" w:hAnsi="Times New Roman" w:cs="Times New Roman"/>
          <w:sz w:val="12"/>
          <w:szCs w:val="12"/>
        </w:rPr>
        <w:t>⃰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7F6579" w:rsidRDefault="007F6579" w:rsidP="0001764D">
      <w:pPr>
        <w:tabs>
          <w:tab w:val="left" w:pos="284"/>
        </w:tabs>
        <w:spacing w:after="0" w:line="240" w:lineRule="auto"/>
        <w:jc w:val="both"/>
        <w:rPr>
          <w:rFonts w:ascii="Times New Roman" w:eastAsia="Calibri" w:hAnsi="Times New Roman" w:cs="Times New Roman"/>
          <w:sz w:val="12"/>
          <w:szCs w:val="12"/>
        </w:rPr>
      </w:pPr>
    </w:p>
    <w:p w:rsidR="00AE06C8" w:rsidRDefault="00AE06C8" w:rsidP="0001764D">
      <w:pPr>
        <w:tabs>
          <w:tab w:val="left" w:pos="284"/>
        </w:tabs>
        <w:spacing w:after="0" w:line="240" w:lineRule="auto"/>
        <w:jc w:val="both"/>
        <w:rPr>
          <w:rFonts w:ascii="Times New Roman" w:eastAsia="Calibri" w:hAnsi="Times New Roman" w:cs="Times New Roman"/>
          <w:sz w:val="12"/>
          <w:szCs w:val="12"/>
        </w:rPr>
      </w:pPr>
    </w:p>
    <w:p w:rsidR="00AE06C8" w:rsidRDefault="00AE06C8" w:rsidP="00AE06C8">
      <w:pPr>
        <w:tabs>
          <w:tab w:val="left" w:pos="284"/>
        </w:tabs>
        <w:spacing w:after="0" w:line="240" w:lineRule="auto"/>
        <w:jc w:val="center"/>
        <w:rPr>
          <w:rFonts w:ascii="Times New Roman" w:eastAsia="Calibri" w:hAnsi="Times New Roman" w:cs="Times New Roman"/>
          <w:b/>
          <w:sz w:val="12"/>
          <w:szCs w:val="12"/>
        </w:rPr>
      </w:pPr>
      <w:r w:rsidRPr="00AE06C8">
        <w:rPr>
          <w:rFonts w:ascii="Times New Roman" w:eastAsia="Calibri" w:hAnsi="Times New Roman" w:cs="Times New Roman"/>
          <w:b/>
          <w:sz w:val="12"/>
          <w:szCs w:val="12"/>
        </w:rPr>
        <w:t>Заключение о результатах публичных слушаний</w:t>
      </w:r>
    </w:p>
    <w:p w:rsidR="00AE06C8" w:rsidRPr="00AE06C8" w:rsidRDefault="00AE06C8" w:rsidP="00AE06C8">
      <w:pPr>
        <w:tabs>
          <w:tab w:val="left" w:pos="284"/>
        </w:tabs>
        <w:spacing w:after="0" w:line="240" w:lineRule="auto"/>
        <w:jc w:val="center"/>
        <w:rPr>
          <w:rFonts w:ascii="Times New Roman" w:eastAsia="Calibri" w:hAnsi="Times New Roman" w:cs="Times New Roman"/>
          <w:b/>
          <w:sz w:val="12"/>
          <w:szCs w:val="12"/>
        </w:rPr>
      </w:pPr>
      <w:r w:rsidRPr="00AE06C8">
        <w:rPr>
          <w:rFonts w:ascii="Times New Roman" w:eastAsia="Calibri" w:hAnsi="Times New Roman" w:cs="Times New Roman"/>
          <w:b/>
          <w:sz w:val="12"/>
          <w:szCs w:val="12"/>
        </w:rPr>
        <w:t>в сельском поселении Сергиевск муниципального района Сергиевский Самарской области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p>
    <w:p w:rsidR="00AE06C8" w:rsidRPr="00AE06C8" w:rsidRDefault="00AE06C8" w:rsidP="00AE06C8">
      <w:pPr>
        <w:tabs>
          <w:tab w:val="left" w:pos="284"/>
        </w:tabs>
        <w:spacing w:after="0" w:line="240" w:lineRule="auto"/>
        <w:jc w:val="both"/>
        <w:rPr>
          <w:rFonts w:ascii="Times New Roman" w:eastAsia="Calibri" w:hAnsi="Times New Roman" w:cs="Times New Roman"/>
          <w:sz w:val="12"/>
          <w:szCs w:val="12"/>
        </w:rPr>
      </w:pPr>
    </w:p>
    <w:p w:rsidR="00AE06C8" w:rsidRPr="00AE06C8" w:rsidRDefault="00AE06C8" w:rsidP="00AE06C8">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E06C8">
        <w:rPr>
          <w:rFonts w:ascii="Times New Roman" w:eastAsia="Calibri" w:hAnsi="Times New Roman" w:cs="Times New Roman"/>
          <w:sz w:val="12"/>
          <w:szCs w:val="12"/>
        </w:rPr>
        <w:t xml:space="preserve">Дата оформления Заключения о результатах публичных слушаний – 31.12.2023 года. </w:t>
      </w:r>
    </w:p>
    <w:p w:rsidR="00AE06C8" w:rsidRPr="00AE06C8" w:rsidRDefault="00AE06C8" w:rsidP="00AE06C8">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E06C8">
        <w:rPr>
          <w:rFonts w:ascii="Times New Roman" w:eastAsia="Calibri" w:hAnsi="Times New Roman" w:cs="Times New Roman"/>
          <w:sz w:val="12"/>
          <w:szCs w:val="12"/>
        </w:rPr>
        <w:t>Наименование проекта, рассмотренного на публичных слушаниях – проект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p>
    <w:p w:rsidR="00AE06C8" w:rsidRPr="00AE06C8" w:rsidRDefault="00AE06C8" w:rsidP="00AE06C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3. </w:t>
      </w:r>
      <w:r w:rsidRPr="00AE06C8">
        <w:rPr>
          <w:rFonts w:ascii="Times New Roman" w:eastAsia="Calibri" w:hAnsi="Times New Roman" w:cs="Times New Roman"/>
          <w:sz w:val="12"/>
          <w:szCs w:val="12"/>
        </w:rPr>
        <w:t>Сведения о количестве участников публичных слушаний, которые приняли участие в публичных слушаниях – 1 (один) человек.</w:t>
      </w:r>
    </w:p>
    <w:p w:rsidR="00AE06C8" w:rsidRPr="00AE06C8" w:rsidRDefault="00AE06C8" w:rsidP="00AE06C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4. </w:t>
      </w:r>
      <w:r w:rsidRPr="00AE06C8">
        <w:rPr>
          <w:rFonts w:ascii="Times New Roman" w:eastAsia="Calibri" w:hAnsi="Times New Roman" w:cs="Times New Roman"/>
          <w:sz w:val="12"/>
          <w:szCs w:val="12"/>
        </w:rPr>
        <w:t>Реквизиты протокола публичных слушаний – от 28.12.2023 г.</w:t>
      </w:r>
    </w:p>
    <w:p w:rsidR="00AE06C8" w:rsidRPr="00AE06C8" w:rsidRDefault="00AE06C8" w:rsidP="00AE06C8">
      <w:pPr>
        <w:tabs>
          <w:tab w:val="left" w:pos="284"/>
        </w:tabs>
        <w:spacing w:after="0" w:line="240" w:lineRule="auto"/>
        <w:ind w:left="284"/>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E06C8">
        <w:rPr>
          <w:rFonts w:ascii="Times New Roman" w:eastAsia="Calibri" w:hAnsi="Times New Roman" w:cs="Times New Roman"/>
          <w:sz w:val="12"/>
          <w:szCs w:val="12"/>
        </w:rPr>
        <w:t>Содержание внесенных предложений и замечаний участников публичных слушаний:</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536"/>
        <w:gridCol w:w="2550"/>
      </w:tblGrid>
      <w:tr w:rsidR="00AE06C8" w:rsidRPr="00AE06C8" w:rsidTr="00AE06C8">
        <w:tc>
          <w:tcPr>
            <w:tcW w:w="284" w:type="pct"/>
            <w:shd w:val="clear" w:color="auto" w:fill="auto"/>
          </w:tcPr>
          <w:p w:rsidR="00AE06C8" w:rsidRPr="00AE06C8" w:rsidRDefault="00AE06C8" w:rsidP="00AE06C8">
            <w:pPr>
              <w:tabs>
                <w:tab w:val="left" w:pos="284"/>
              </w:tabs>
              <w:spacing w:after="0" w:line="240" w:lineRule="auto"/>
              <w:rPr>
                <w:rFonts w:ascii="Times New Roman" w:eastAsia="Calibri" w:hAnsi="Times New Roman" w:cs="Times New Roman"/>
                <w:sz w:val="12"/>
                <w:szCs w:val="12"/>
              </w:rPr>
            </w:pPr>
            <w:r w:rsidRPr="00AE06C8">
              <w:rPr>
                <w:rFonts w:ascii="Times New Roman" w:eastAsia="Calibri" w:hAnsi="Times New Roman" w:cs="Times New Roman"/>
                <w:sz w:val="12"/>
                <w:szCs w:val="12"/>
              </w:rPr>
              <w:t>№</w:t>
            </w:r>
          </w:p>
          <w:p w:rsidR="00AE06C8" w:rsidRPr="00AE06C8" w:rsidRDefault="00AE06C8" w:rsidP="00AE06C8">
            <w:pPr>
              <w:tabs>
                <w:tab w:val="left" w:pos="284"/>
              </w:tabs>
              <w:spacing w:after="0" w:line="240" w:lineRule="auto"/>
              <w:rPr>
                <w:rFonts w:ascii="Times New Roman" w:eastAsia="Calibri" w:hAnsi="Times New Roman" w:cs="Times New Roman"/>
                <w:sz w:val="12"/>
                <w:szCs w:val="12"/>
              </w:rPr>
            </w:pPr>
            <w:r w:rsidRPr="00AE06C8">
              <w:rPr>
                <w:rFonts w:ascii="Times New Roman" w:eastAsia="Calibri" w:hAnsi="Times New Roman" w:cs="Times New Roman"/>
                <w:sz w:val="12"/>
                <w:szCs w:val="12"/>
              </w:rPr>
              <w:t>п/п</w:t>
            </w:r>
          </w:p>
        </w:tc>
        <w:tc>
          <w:tcPr>
            <w:tcW w:w="3019" w:type="pct"/>
            <w:shd w:val="clear" w:color="auto" w:fill="auto"/>
          </w:tcPr>
          <w:p w:rsidR="00AE06C8" w:rsidRPr="00AE06C8" w:rsidRDefault="00AE06C8" w:rsidP="00AE06C8">
            <w:pPr>
              <w:tabs>
                <w:tab w:val="left" w:pos="284"/>
              </w:tabs>
              <w:spacing w:after="0" w:line="240" w:lineRule="auto"/>
              <w:rPr>
                <w:rFonts w:ascii="Times New Roman" w:eastAsia="Calibri" w:hAnsi="Times New Roman" w:cs="Times New Roman"/>
                <w:sz w:val="12"/>
                <w:szCs w:val="12"/>
              </w:rPr>
            </w:pPr>
            <w:r w:rsidRPr="00AE06C8">
              <w:rPr>
                <w:rFonts w:ascii="Times New Roman" w:eastAsia="Calibri" w:hAnsi="Times New Roman" w:cs="Times New Roman"/>
                <w:sz w:val="12"/>
                <w:szCs w:val="12"/>
              </w:rPr>
              <w:t>Содержание внесенных предложений и замечаний</w:t>
            </w:r>
          </w:p>
        </w:tc>
        <w:tc>
          <w:tcPr>
            <w:tcW w:w="1698" w:type="pct"/>
            <w:shd w:val="clear" w:color="auto" w:fill="auto"/>
          </w:tcPr>
          <w:p w:rsidR="00AE06C8" w:rsidRPr="00AE06C8" w:rsidRDefault="00AE06C8" w:rsidP="00AE06C8">
            <w:pPr>
              <w:tabs>
                <w:tab w:val="left" w:pos="284"/>
              </w:tabs>
              <w:spacing w:after="0" w:line="240" w:lineRule="auto"/>
              <w:rPr>
                <w:rFonts w:ascii="Times New Roman" w:eastAsia="Calibri" w:hAnsi="Times New Roman" w:cs="Times New Roman"/>
                <w:sz w:val="12"/>
                <w:szCs w:val="12"/>
              </w:rPr>
            </w:pPr>
            <w:r w:rsidRPr="00AE06C8">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предложений и замечаний</w:t>
            </w:r>
          </w:p>
        </w:tc>
      </w:tr>
      <w:tr w:rsidR="00AE06C8" w:rsidRPr="00AE06C8" w:rsidTr="00AE06C8">
        <w:tc>
          <w:tcPr>
            <w:tcW w:w="5000" w:type="pct"/>
            <w:gridSpan w:val="3"/>
            <w:shd w:val="clear" w:color="auto" w:fill="auto"/>
          </w:tcPr>
          <w:p w:rsidR="00AE06C8" w:rsidRPr="00AE06C8" w:rsidRDefault="00AE06C8" w:rsidP="00AE06C8">
            <w:pPr>
              <w:tabs>
                <w:tab w:val="left" w:pos="284"/>
              </w:tabs>
              <w:spacing w:after="0" w:line="240" w:lineRule="auto"/>
              <w:rPr>
                <w:rFonts w:ascii="Times New Roman" w:eastAsia="Calibri" w:hAnsi="Times New Roman" w:cs="Times New Roman"/>
                <w:sz w:val="12"/>
                <w:szCs w:val="12"/>
              </w:rPr>
            </w:pPr>
            <w:r w:rsidRPr="00AE06C8">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AE06C8" w:rsidRPr="00AE06C8" w:rsidTr="00AE06C8">
        <w:tc>
          <w:tcPr>
            <w:tcW w:w="284" w:type="pct"/>
            <w:shd w:val="clear" w:color="auto" w:fill="auto"/>
          </w:tcPr>
          <w:p w:rsidR="00AE06C8" w:rsidRPr="00AE06C8" w:rsidRDefault="00AE06C8" w:rsidP="00AE06C8">
            <w:pPr>
              <w:tabs>
                <w:tab w:val="left" w:pos="284"/>
              </w:tabs>
              <w:spacing w:after="0" w:line="240" w:lineRule="auto"/>
              <w:rPr>
                <w:rFonts w:ascii="Times New Roman" w:eastAsia="Calibri" w:hAnsi="Times New Roman" w:cs="Times New Roman"/>
                <w:sz w:val="12"/>
                <w:szCs w:val="12"/>
              </w:rPr>
            </w:pPr>
            <w:r w:rsidRPr="00AE06C8">
              <w:rPr>
                <w:rFonts w:ascii="Times New Roman" w:eastAsia="Calibri" w:hAnsi="Times New Roman" w:cs="Times New Roman"/>
                <w:sz w:val="12"/>
                <w:szCs w:val="12"/>
              </w:rPr>
              <w:t>11.</w:t>
            </w:r>
          </w:p>
        </w:tc>
        <w:tc>
          <w:tcPr>
            <w:tcW w:w="3019" w:type="pct"/>
            <w:shd w:val="clear" w:color="auto" w:fill="auto"/>
          </w:tcPr>
          <w:p w:rsidR="00AE06C8" w:rsidRPr="00AE06C8" w:rsidRDefault="00AE06C8" w:rsidP="00AE06C8">
            <w:pPr>
              <w:tabs>
                <w:tab w:val="left" w:pos="284"/>
              </w:tabs>
              <w:spacing w:after="0" w:line="240" w:lineRule="auto"/>
              <w:rPr>
                <w:rFonts w:ascii="Times New Roman" w:eastAsia="Calibri" w:hAnsi="Times New Roman" w:cs="Times New Roman"/>
                <w:sz w:val="12"/>
                <w:szCs w:val="12"/>
              </w:rPr>
            </w:pPr>
            <w:r w:rsidRPr="00AE06C8">
              <w:rPr>
                <w:rFonts w:ascii="Times New Roman" w:eastAsia="Calibri" w:hAnsi="Times New Roman" w:cs="Times New Roman"/>
                <w:sz w:val="12"/>
                <w:szCs w:val="12"/>
              </w:rPr>
              <w:t>Мнение о целесообразности принятия проекта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 другие мнения, содержащие положительную оценку по вопросу публичных слушаний, высказал – 1 (один) человек. Мнения, содержащие отрицательную оценку по вопросу публичных слушаний, не высказаны</w:t>
            </w:r>
          </w:p>
        </w:tc>
        <w:tc>
          <w:tcPr>
            <w:tcW w:w="1698" w:type="pct"/>
            <w:shd w:val="clear" w:color="auto" w:fill="auto"/>
          </w:tcPr>
          <w:p w:rsidR="00AE06C8" w:rsidRPr="00AE06C8" w:rsidRDefault="00AE06C8" w:rsidP="00AE06C8">
            <w:pPr>
              <w:tabs>
                <w:tab w:val="left" w:pos="284"/>
              </w:tabs>
              <w:spacing w:after="0" w:line="240" w:lineRule="auto"/>
              <w:rPr>
                <w:rFonts w:ascii="Times New Roman" w:eastAsia="Calibri" w:hAnsi="Times New Roman" w:cs="Times New Roman"/>
                <w:bCs/>
                <w:sz w:val="12"/>
                <w:szCs w:val="12"/>
              </w:rPr>
            </w:pPr>
            <w:r w:rsidRPr="00AE06C8">
              <w:rPr>
                <w:rFonts w:ascii="Times New Roman" w:eastAsia="Calibri" w:hAnsi="Times New Roman" w:cs="Times New Roman"/>
                <w:sz w:val="12"/>
                <w:szCs w:val="12"/>
              </w:rPr>
              <w:t>Рекомендуется принять казанный проект в редакции, вынесенной на публичные слушания</w:t>
            </w:r>
          </w:p>
        </w:tc>
      </w:tr>
      <w:tr w:rsidR="00AE06C8" w:rsidRPr="00AE06C8" w:rsidTr="00AE06C8">
        <w:tc>
          <w:tcPr>
            <w:tcW w:w="5000" w:type="pct"/>
            <w:gridSpan w:val="3"/>
            <w:shd w:val="clear" w:color="auto" w:fill="auto"/>
          </w:tcPr>
          <w:p w:rsidR="00AE06C8" w:rsidRPr="00AE06C8" w:rsidRDefault="00AE06C8" w:rsidP="00AE06C8">
            <w:pPr>
              <w:tabs>
                <w:tab w:val="left" w:pos="284"/>
              </w:tabs>
              <w:spacing w:after="0" w:line="240" w:lineRule="auto"/>
              <w:jc w:val="both"/>
              <w:rPr>
                <w:rFonts w:ascii="Times New Roman" w:eastAsia="Calibri" w:hAnsi="Times New Roman" w:cs="Times New Roman"/>
                <w:sz w:val="12"/>
                <w:szCs w:val="12"/>
              </w:rPr>
            </w:pPr>
            <w:r w:rsidRPr="00AE06C8">
              <w:rPr>
                <w:rFonts w:ascii="Times New Roman" w:eastAsia="Calibri" w:hAnsi="Times New Roman" w:cs="Times New Roman"/>
                <w:sz w:val="12"/>
                <w:szCs w:val="12"/>
              </w:rPr>
              <w:t>Предложения и замечания иных участников публичных слушаний</w:t>
            </w:r>
          </w:p>
        </w:tc>
      </w:tr>
      <w:tr w:rsidR="00AE06C8" w:rsidRPr="00AE06C8" w:rsidTr="00AE06C8">
        <w:tc>
          <w:tcPr>
            <w:tcW w:w="5000" w:type="pct"/>
            <w:gridSpan w:val="3"/>
            <w:shd w:val="clear" w:color="auto" w:fill="auto"/>
          </w:tcPr>
          <w:p w:rsidR="00AE06C8" w:rsidRPr="00AE06C8" w:rsidRDefault="00AE06C8" w:rsidP="00AE06C8">
            <w:pPr>
              <w:tabs>
                <w:tab w:val="left" w:pos="284"/>
              </w:tabs>
              <w:spacing w:after="0" w:line="240" w:lineRule="auto"/>
              <w:jc w:val="both"/>
              <w:rPr>
                <w:rFonts w:ascii="Times New Roman" w:eastAsia="Calibri" w:hAnsi="Times New Roman" w:cs="Times New Roman"/>
                <w:sz w:val="12"/>
                <w:szCs w:val="12"/>
              </w:rPr>
            </w:pPr>
            <w:r w:rsidRPr="00AE06C8">
              <w:rPr>
                <w:rFonts w:ascii="Times New Roman" w:eastAsia="Calibri" w:hAnsi="Times New Roman" w:cs="Times New Roman"/>
                <w:sz w:val="12"/>
                <w:szCs w:val="12"/>
              </w:rPr>
              <w:t>-</w:t>
            </w:r>
          </w:p>
        </w:tc>
      </w:tr>
    </w:tbl>
    <w:p w:rsidR="00AE06C8" w:rsidRPr="00AE06C8" w:rsidRDefault="00AE06C8" w:rsidP="00AE06C8">
      <w:pPr>
        <w:tabs>
          <w:tab w:val="left" w:pos="284"/>
        </w:tabs>
        <w:spacing w:after="0" w:line="240" w:lineRule="auto"/>
        <w:ind w:firstLine="284"/>
        <w:jc w:val="both"/>
        <w:rPr>
          <w:rFonts w:ascii="Times New Roman" w:eastAsia="Calibri" w:hAnsi="Times New Roman" w:cs="Times New Roman"/>
          <w:sz w:val="12"/>
          <w:szCs w:val="12"/>
        </w:rPr>
      </w:pPr>
      <w:r w:rsidRPr="00AE06C8">
        <w:rPr>
          <w:rFonts w:ascii="Times New Roman" w:eastAsia="Calibri" w:hAnsi="Times New Roman" w:cs="Times New Roman"/>
          <w:sz w:val="12"/>
          <w:szCs w:val="12"/>
        </w:rPr>
        <w:t>6. 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 а также в связи с тем, что нарушений градостроительного законодательства Российской Федерации при проведении публичных слушаний не выявлено, а участниками публичных слушаний выражено положительное мнение по вопросу публичных слушаний, рекомендуется принять указанный проект в редакции, вынесенной на публичные слушания.</w:t>
      </w:r>
    </w:p>
    <w:p w:rsidR="00AE06C8" w:rsidRPr="00AE06C8" w:rsidRDefault="00AE06C8" w:rsidP="00AE06C8">
      <w:pPr>
        <w:tabs>
          <w:tab w:val="left" w:pos="284"/>
        </w:tabs>
        <w:spacing w:after="0" w:line="240" w:lineRule="auto"/>
        <w:jc w:val="right"/>
        <w:rPr>
          <w:rFonts w:ascii="Times New Roman" w:eastAsia="Calibri" w:hAnsi="Times New Roman" w:cs="Times New Roman"/>
          <w:sz w:val="12"/>
          <w:szCs w:val="12"/>
        </w:rPr>
      </w:pPr>
      <w:r w:rsidRPr="00AE06C8">
        <w:rPr>
          <w:rFonts w:ascii="Times New Roman" w:eastAsia="Calibri" w:hAnsi="Times New Roman" w:cs="Times New Roman"/>
          <w:sz w:val="12"/>
          <w:szCs w:val="12"/>
        </w:rPr>
        <w:t>Глава сельского поселения Сергиевск</w:t>
      </w:r>
    </w:p>
    <w:p w:rsidR="00AE06C8" w:rsidRDefault="00AE06C8" w:rsidP="00AE06C8">
      <w:pPr>
        <w:tabs>
          <w:tab w:val="left" w:pos="284"/>
        </w:tabs>
        <w:spacing w:after="0" w:line="240" w:lineRule="auto"/>
        <w:jc w:val="right"/>
        <w:rPr>
          <w:rFonts w:ascii="Times New Roman" w:eastAsia="Calibri" w:hAnsi="Times New Roman" w:cs="Times New Roman"/>
          <w:sz w:val="12"/>
          <w:szCs w:val="12"/>
        </w:rPr>
      </w:pPr>
      <w:r w:rsidRPr="00AE06C8">
        <w:rPr>
          <w:rFonts w:ascii="Times New Roman" w:eastAsia="Calibri" w:hAnsi="Times New Roman" w:cs="Times New Roman"/>
          <w:sz w:val="12"/>
          <w:szCs w:val="12"/>
        </w:rPr>
        <w:t>муниципального района Сергиевский</w:t>
      </w:r>
    </w:p>
    <w:p w:rsidR="00AE06C8" w:rsidRPr="00AE06C8" w:rsidRDefault="00AE06C8" w:rsidP="00AE06C8">
      <w:pPr>
        <w:tabs>
          <w:tab w:val="left" w:pos="284"/>
        </w:tabs>
        <w:spacing w:after="0" w:line="240" w:lineRule="auto"/>
        <w:jc w:val="right"/>
        <w:rPr>
          <w:rFonts w:ascii="Times New Roman" w:eastAsia="Calibri" w:hAnsi="Times New Roman" w:cs="Times New Roman"/>
          <w:sz w:val="12"/>
          <w:szCs w:val="12"/>
        </w:rPr>
      </w:pPr>
      <w:r w:rsidRPr="00AE06C8">
        <w:rPr>
          <w:rFonts w:ascii="Times New Roman" w:eastAsia="Calibri" w:hAnsi="Times New Roman" w:cs="Times New Roman"/>
          <w:sz w:val="12"/>
          <w:szCs w:val="12"/>
        </w:rPr>
        <w:t>М.М.Арчибасов</w:t>
      </w:r>
    </w:p>
    <w:p w:rsidR="00A91E96" w:rsidRPr="006E2C05" w:rsidRDefault="00A91E96" w:rsidP="00A91E9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A91E96" w:rsidRPr="006E2C05" w:rsidRDefault="00A91E96" w:rsidP="00A91E9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A91E96" w:rsidRPr="006E2C05" w:rsidRDefault="00A91E96" w:rsidP="00A91E9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A91E96" w:rsidRPr="006E2C05" w:rsidRDefault="00A91E96" w:rsidP="00A91E96">
      <w:pPr>
        <w:tabs>
          <w:tab w:val="left" w:pos="284"/>
        </w:tabs>
        <w:spacing w:after="0" w:line="240" w:lineRule="auto"/>
        <w:jc w:val="center"/>
        <w:rPr>
          <w:rFonts w:ascii="Times New Roman" w:eastAsia="Calibri" w:hAnsi="Times New Roman" w:cs="Times New Roman"/>
          <w:sz w:val="12"/>
          <w:szCs w:val="12"/>
        </w:rPr>
      </w:pPr>
    </w:p>
    <w:p w:rsidR="00A91E96" w:rsidRPr="006E2C05" w:rsidRDefault="00A91E96" w:rsidP="00A91E9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A91E96" w:rsidRPr="0001764D" w:rsidRDefault="00A91E96"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№1527</w:t>
      </w:r>
    </w:p>
    <w:p w:rsid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 xml:space="preserve">О внесении изменений в Приложение №1 к постановлению </w:t>
      </w:r>
    </w:p>
    <w:p w:rsid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 xml:space="preserve">администрации муниципального района Сергиевский № 1307 от 16.11.2022 г. «Об утверждении муниципальной программы </w:t>
      </w:r>
    </w:p>
    <w:p w:rsidR="00A91E96" w:rsidRP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«Улучшение условий и охраны труда в муниципальном районе Сергиевский на 2023-2025 годы»</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В соответствии с Федеральным законом Российской Федерации от 06.10.2013 г. № 131-ФЗ «Об общих принципах местного самоуправления в Российской Федерации», в целях сокращения травматизма и улучшения условий и охраны труда на производстве в муниципальном районе Сергиевский,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b/>
          <w:sz w:val="12"/>
          <w:szCs w:val="12"/>
        </w:rPr>
      </w:pPr>
      <w:r w:rsidRPr="00A91E96">
        <w:rPr>
          <w:rFonts w:ascii="Times New Roman" w:eastAsia="Calibri" w:hAnsi="Times New Roman" w:cs="Times New Roman"/>
          <w:b/>
          <w:sz w:val="12"/>
          <w:szCs w:val="12"/>
        </w:rPr>
        <w:t>ПОСТАНОВЛЯЕТ:</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 (далее – Муниципальная программа) следующего содержания:</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В тексте Паспорта муниципальной программы позицию «Объемы и источники финансирования программы» изложить в следующей редакции:</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«Объем финансирования муниципальной программы за счет средств     местного бюджета за весь срок ее реализации составляет 491,1 тыс. рублей, в том числе:</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 – 391, 1 тыс. рублей;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 – 50,0 тыс. рублей;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 – 50,0 тыс. рублей.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разделе 5 Муниципальной программы «Обоснование ресурсного обеспечения муниципальной программы» изложить в следующей редакции:</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«Объем финансирования мероприятий муниципальной программы за счет средств местного бюджета на весь срок ее реализации составляет: 491,1 тыс. рублей, в том числе по годам:</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 – 391, 1 тыс. рублей;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 – 50,0 тыс. рублей;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 – 50,0 тыс. рублей.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Приложение № 2 к Муниципальной программе изложить в редакции согласно Приложению № 1 к настоящему постановлению.</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Опубликовать настоящее постановление в газете «Сергиевский вестник»</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Контроль за выполнением настоящего постановления возложить на руководителя Контрольного управления администрации муниципального района Сергиевский Андреева А. А.</w:t>
      </w:r>
    </w:p>
    <w:p w:rsidR="00A91E96" w:rsidRPr="00A91E96" w:rsidRDefault="00A91E96" w:rsidP="00A91E96">
      <w:pPr>
        <w:tabs>
          <w:tab w:val="left" w:pos="284"/>
        </w:tabs>
        <w:spacing w:after="0" w:line="240" w:lineRule="auto"/>
        <w:jc w:val="right"/>
        <w:rPr>
          <w:rFonts w:ascii="Times New Roman" w:eastAsia="Calibri" w:hAnsi="Times New Roman" w:cs="Times New Roman"/>
          <w:sz w:val="12"/>
          <w:szCs w:val="12"/>
        </w:rPr>
      </w:pPr>
      <w:r w:rsidRPr="00A91E96">
        <w:rPr>
          <w:rFonts w:ascii="Times New Roman" w:eastAsia="Calibri" w:hAnsi="Times New Roman" w:cs="Times New Roman"/>
          <w:sz w:val="12"/>
          <w:szCs w:val="12"/>
        </w:rPr>
        <w:t>Глава муниципального района Сергиевский</w:t>
      </w:r>
    </w:p>
    <w:p w:rsidR="00AE06C8" w:rsidRPr="00AE06C8" w:rsidRDefault="00A91E96" w:rsidP="00A91E96">
      <w:pPr>
        <w:tabs>
          <w:tab w:val="left" w:pos="284"/>
        </w:tabs>
        <w:spacing w:after="0" w:line="240" w:lineRule="auto"/>
        <w:jc w:val="right"/>
        <w:rPr>
          <w:rFonts w:ascii="Times New Roman" w:eastAsia="Calibri" w:hAnsi="Times New Roman" w:cs="Times New Roman"/>
          <w:sz w:val="12"/>
          <w:szCs w:val="12"/>
        </w:rPr>
      </w:pPr>
      <w:r w:rsidRPr="00A91E96">
        <w:rPr>
          <w:rFonts w:ascii="Times New Roman" w:eastAsia="Calibri" w:hAnsi="Times New Roman" w:cs="Times New Roman"/>
          <w:sz w:val="12"/>
          <w:szCs w:val="12"/>
        </w:rPr>
        <w:t>А. И. Екамасов</w:t>
      </w:r>
    </w:p>
    <w:p w:rsidR="007F6579" w:rsidRDefault="007F6579" w:rsidP="0001764D">
      <w:pPr>
        <w:tabs>
          <w:tab w:val="left" w:pos="284"/>
        </w:tabs>
        <w:spacing w:after="0" w:line="240" w:lineRule="auto"/>
        <w:jc w:val="both"/>
        <w:rPr>
          <w:rFonts w:ascii="Times New Roman" w:eastAsia="Calibri" w:hAnsi="Times New Roman" w:cs="Times New Roman"/>
          <w:sz w:val="12"/>
          <w:szCs w:val="12"/>
        </w:rPr>
      </w:pPr>
    </w:p>
    <w:p w:rsidR="00A91E96" w:rsidRPr="006E2C05" w:rsidRDefault="00A91E96" w:rsidP="00A91E9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A91E96" w:rsidRPr="006E2C05" w:rsidRDefault="00A91E96" w:rsidP="00A91E9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A91E96" w:rsidRPr="006E2C05" w:rsidRDefault="00A91E96" w:rsidP="00A91E9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A91E96" w:rsidRPr="006E2C05" w:rsidRDefault="00A91E96" w:rsidP="00A91E96">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1527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A91E96" w:rsidRP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ПЕРЕЧЕНЬ</w:t>
      </w:r>
    </w:p>
    <w:p w:rsidR="00A91E96" w:rsidRPr="00A91E96" w:rsidRDefault="00A91E96" w:rsidP="00A91E9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МЕРОПРИЯТИЙ МУНИЦИПАЛЬНОЙ</w:t>
      </w:r>
      <w:r w:rsidRPr="00A91E96">
        <w:rPr>
          <w:rFonts w:ascii="Times New Roman" w:eastAsia="Calibri" w:hAnsi="Times New Roman" w:cs="Times New Roman"/>
          <w:b/>
          <w:sz w:val="12"/>
          <w:szCs w:val="12"/>
        </w:rPr>
        <w:t xml:space="preserve"> ПРОГРАММЫ</w:t>
      </w:r>
      <w:r>
        <w:rPr>
          <w:rFonts w:ascii="Times New Roman" w:eastAsia="Calibri" w:hAnsi="Times New Roman" w:cs="Times New Roman"/>
          <w:b/>
          <w:sz w:val="12"/>
          <w:szCs w:val="12"/>
        </w:rPr>
        <w:t xml:space="preserve"> </w:t>
      </w:r>
      <w:r w:rsidRPr="00A91E96">
        <w:rPr>
          <w:rFonts w:ascii="Times New Roman" w:eastAsia="Calibri" w:hAnsi="Times New Roman" w:cs="Times New Roman"/>
          <w:b/>
          <w:sz w:val="12"/>
          <w:szCs w:val="12"/>
        </w:rPr>
        <w:t>«УЛУЧШЕНИЕ УСЛОВИЙ И ОХРАНЫ ТРУДА</w:t>
      </w:r>
    </w:p>
    <w:p w:rsidR="00A91E96" w:rsidRP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В МУНИЦИПАЛЬНОМ РАЙОНЕ СЕРГИЕВСКИЙ»</w:t>
      </w:r>
      <w:r>
        <w:rPr>
          <w:rFonts w:ascii="Times New Roman" w:eastAsia="Calibri" w:hAnsi="Times New Roman" w:cs="Times New Roman"/>
          <w:b/>
          <w:sz w:val="12"/>
          <w:szCs w:val="12"/>
        </w:rPr>
        <w:t xml:space="preserve"> </w:t>
      </w:r>
      <w:r w:rsidRPr="00A91E96">
        <w:rPr>
          <w:rFonts w:ascii="Times New Roman" w:eastAsia="Calibri" w:hAnsi="Times New Roman" w:cs="Times New Roman"/>
          <w:b/>
          <w:sz w:val="12"/>
          <w:szCs w:val="12"/>
        </w:rPr>
        <w:t>НА 2023 – 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1"/>
        <w:gridCol w:w="1925"/>
        <w:gridCol w:w="1417"/>
        <w:gridCol w:w="424"/>
        <w:gridCol w:w="424"/>
        <w:gridCol w:w="424"/>
        <w:gridCol w:w="426"/>
        <w:gridCol w:w="427"/>
        <w:gridCol w:w="1565"/>
      </w:tblGrid>
      <w:tr w:rsidR="00A91E96" w:rsidRPr="00A91E96" w:rsidTr="00142A9F">
        <w:trPr>
          <w:cantSplit/>
          <w:trHeight w:val="20"/>
          <w:tblHeader/>
        </w:trPr>
        <w:tc>
          <w:tcPr>
            <w:tcW w:w="326" w:type="pct"/>
            <w:vMerge w:val="restar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п/п</w:t>
            </w:r>
          </w:p>
        </w:tc>
        <w:tc>
          <w:tcPr>
            <w:tcW w:w="1279" w:type="pct"/>
            <w:vMerge w:val="restar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Наименование мероприятия</w:t>
            </w:r>
          </w:p>
        </w:tc>
        <w:tc>
          <w:tcPr>
            <w:tcW w:w="942" w:type="pct"/>
            <w:vMerge w:val="restar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Ответственные исполнители (соисполнители)</w:t>
            </w:r>
          </w:p>
        </w:tc>
        <w:tc>
          <w:tcPr>
            <w:tcW w:w="282" w:type="pct"/>
            <w:vMerge w:val="restar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Срок реализации,</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годы</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Объем финансирования по годам (в разрезе источников финансирования),</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тыс. рублей *</w:t>
            </w:r>
          </w:p>
        </w:tc>
        <w:tc>
          <w:tcPr>
            <w:tcW w:w="1040" w:type="pct"/>
            <w:vMerge w:val="restar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Ожидаемый результат</w:t>
            </w:r>
          </w:p>
        </w:tc>
      </w:tr>
      <w:tr w:rsidR="00A91E96" w:rsidRPr="00A91E96" w:rsidTr="00142A9F">
        <w:trPr>
          <w:cantSplit/>
          <w:trHeight w:val="20"/>
          <w:tblHeader/>
        </w:trPr>
        <w:tc>
          <w:tcPr>
            <w:tcW w:w="326" w:type="pct"/>
            <w:vMerge/>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942"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том числе:</w:t>
            </w:r>
          </w:p>
        </w:tc>
        <w:tc>
          <w:tcPr>
            <w:tcW w:w="1040"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vMerge/>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942"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2024</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2025</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Всего</w:t>
            </w:r>
          </w:p>
        </w:tc>
        <w:tc>
          <w:tcPr>
            <w:tcW w:w="1040" w:type="pct"/>
            <w:vMerge/>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A91E96">
        <w:trPr>
          <w:cantSplit/>
          <w:trHeight w:val="20"/>
          <w:tblHeader/>
        </w:trPr>
        <w:tc>
          <w:tcPr>
            <w:tcW w:w="5000" w:type="pct"/>
            <w:gridSpan w:val="9"/>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Цель: 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Задача 1. Реализация превентивных мер, направленных на снижение производственного травматизма и профессиональной заболеваемости: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1.1</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 Организация и проведение диспансеризации муниципальных служащих администрации муниципального района Сергиевский Самарской области.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287,5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30,0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30,0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347,5</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1.2.</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Организация и проведение диспансеризации муниципальных служащих комитета по управлению муниципального имущества.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35,0</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10,0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10,0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55,00</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1.3.</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Организация и проведение диспансеризации муниципальных служащих управления финансов.</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57,0</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10,0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10,0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77,0</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1.4.</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Организация работы межведомственной комиссии по охране труда на территории муниципального района Сергиевский Самарской области.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lastRenderedPageBreak/>
              <w:t>1.5.</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Проведение семинаров с работодателями по вопросам проведения специальной оценки условий труда, в том числе по разработке и реализации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1.6.</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Проведение мониторинга результатов специальной оценки условий труда в организациях муниципального района Сергиевский.</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1.7.</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Проведение семинаров для работодателей по вопросам сокращения производственного травматизма и профессиональных заболеваний, внедрения системы управления профессиональными рисками, программ "нулевого травматизма" и реструктуризации вредных производств, применения законодательства об охране труда.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1.8.</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Оказание методической помощи работодателям по вопросам улучшения условий и охраны труда с непосредственным посещением работодателей.</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Borders>
              <w:bottom w:val="single" w:sz="4" w:space="0" w:color="auto"/>
            </w:tcBorders>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Усиление внимания работодателей к проведению мероприятий по профилактике производственного травматизма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lang w:val="en-US"/>
              </w:rPr>
              <w:t>1</w:t>
            </w:r>
            <w:r w:rsidRPr="00A91E96">
              <w:rPr>
                <w:rFonts w:ascii="Times New Roman" w:eastAsia="Calibri" w:hAnsi="Times New Roman" w:cs="Times New Roman"/>
                <w:sz w:val="12"/>
                <w:szCs w:val="12"/>
              </w:rPr>
              <w:t>.9.</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Организация и проведение специальной оценки условий труда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1,2</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1,2</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Итого по задаче 1:</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380,7</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50,0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50,0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480,7</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Задача 2. Совершенствование муниципальных нормативно правовых актов муниципального района Сергиевский Самарской области в области охраны труда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2.1.</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Подготовка и принятие плана работы трёхсторонней комиссии по регулированию социально-трудовых отношений на территории муниципального района Сергиевский, в части охраны труда.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2.2.</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Подготовка и принятие плана работы по реализации закона 140 ГД «О ведомственном контроле за соблюдением трудового законодательства и иных нормативных правовых актов содержащих норму трудового права».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2.3.</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Подготовка постановления администрации района «О проведении дня охраны труда в организациях муниципального района Сергиевский Самарской области.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2.4.</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Подготовка и принятие муниципальной программы «Улучшение условий и охраны труда в муниципальном районе Сергиевский на 2026 – 2028годы».</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ИТОГО по задаче 2:</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Задача 3. Организация обучения по охране труда работников на основе современных технологий обучения.</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lastRenderedPageBreak/>
              <w:t>3.1.</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Организация обучения по охране труда руководителей и специалистов организаций на базе аккредитованных организаций муниципального района Сергиевский.</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Руководители предприятий и организаций расположенных на территории муниципального района Сергиевский</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3.2.</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Проведение непрерывного обучения безопасному ведению работ, инструктажей и стажировок на рабочем месте специалистов организаций муниципального района Сергиевский.</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Руководители предприятий и организаций расположенных на территории муниципального района Сергиевский</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3.3.</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Проведение обучения руководящего состава администрации муниципального района Сергиевский.</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lang w:val="en-US"/>
              </w:rPr>
            </w:pPr>
            <w:r w:rsidRPr="00A91E96">
              <w:rPr>
                <w:rFonts w:ascii="Times New Roman" w:eastAsia="Calibri" w:hAnsi="Times New Roman" w:cs="Times New Roman"/>
                <w:sz w:val="12"/>
                <w:szCs w:val="12"/>
                <w:lang w:val="en-US"/>
              </w:rPr>
              <w:t>10</w:t>
            </w:r>
            <w:r w:rsidRPr="00A91E96">
              <w:rPr>
                <w:rFonts w:ascii="Times New Roman" w:eastAsia="Calibri" w:hAnsi="Times New Roman" w:cs="Times New Roman"/>
                <w:sz w:val="12"/>
                <w:szCs w:val="12"/>
              </w:rPr>
              <w:t>,</w:t>
            </w:r>
            <w:r w:rsidRPr="00A91E96">
              <w:rPr>
                <w:rFonts w:ascii="Times New Roman" w:eastAsia="Calibri" w:hAnsi="Times New Roman" w:cs="Times New Roman"/>
                <w:sz w:val="12"/>
                <w:szCs w:val="12"/>
                <w:lang w:val="en-US"/>
              </w:rPr>
              <w:t>4</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10,4</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ИТОГО по задаче 3:</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10,4</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10,4</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Задача 4. Информационное обеспечение и пропаганда охраны труда.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4.1.</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Информирование руководителей и специалистов предприятий и организаций о действующем законодательстве по охране труда и изменения данного законодательства.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Улучшение информационного обеспечения и пропаганды охраны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4.2.</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Информирование населения по вопросам состояния и охраны труда через средства массовой информации.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Улучшение информационного обеспечения и пропаганды охраны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4.3.</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Обслуживание странички «Охрана труда» на официальном интернет-сайте администрации муниципального района Сергиевский Самарской области.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Улучшение информационного обеспечения и пропаганды охраны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4.4.</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Информирование работающего населения по актуальным вопросам охраны труда посредством размещения информации на официальном сайте администрации муниципального района Сергиевский Самарской области.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Улучшение информационного обеспечения и пропаганды охраны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ИТОГО по задаче 4:</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Задача 5. Проведение мониторинга условий и охраны труда.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5.1.</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Проведение анализа состояния условий и охраны труда, причин несчастных случаев на производстве и профессиональной заболеваемости в районе, разработка предложений по их предупреждению.</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5.2.</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Участие в проведении надзорными органами проверок состояния условий и охраны труда в организациях на территории муниципального района.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5.3.</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Подготовка информации о состоянии и мерах по улучшению условий и охраны труда по муниципальному району Сергиевский, с предоставлением информации в Министерство труда, занятости и миграционной политики Самарской области.</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lastRenderedPageBreak/>
              <w:t>5.4.</w:t>
            </w: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2023-2025</w:t>
            </w:r>
          </w:p>
        </w:tc>
        <w:tc>
          <w:tcPr>
            <w:tcW w:w="1131" w:type="pct"/>
            <w:gridSpan w:val="4"/>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 рамках финансирования основной деятельности</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ИТОГО по задаче 5:</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0</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bCs/>
                <w:sz w:val="12"/>
                <w:szCs w:val="12"/>
              </w:rPr>
            </w:pPr>
            <w:r w:rsidRPr="00A91E96">
              <w:rPr>
                <w:rFonts w:ascii="Times New Roman" w:eastAsia="Calibri" w:hAnsi="Times New Roman" w:cs="Times New Roman"/>
                <w:bCs/>
                <w:sz w:val="12"/>
                <w:szCs w:val="12"/>
              </w:rPr>
              <w:t>ИТОГО по муниципальной программе:</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391,1</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50,0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50,0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491,1</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bCs/>
                <w:sz w:val="12"/>
                <w:szCs w:val="12"/>
              </w:rPr>
            </w:pPr>
            <w:r w:rsidRPr="00A91E96">
              <w:rPr>
                <w:rFonts w:ascii="Times New Roman" w:eastAsia="Calibri" w:hAnsi="Times New Roman" w:cs="Times New Roman"/>
                <w:bCs/>
                <w:sz w:val="12"/>
                <w:szCs w:val="12"/>
              </w:rPr>
              <w:t>в том числе:</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r w:rsidR="00A91E96" w:rsidRPr="00A91E96" w:rsidTr="00142A9F">
        <w:trPr>
          <w:cantSplit/>
          <w:trHeight w:val="20"/>
          <w:tblHeader/>
        </w:trPr>
        <w:tc>
          <w:tcPr>
            <w:tcW w:w="326" w:type="pct"/>
          </w:tcPr>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tc>
        <w:tc>
          <w:tcPr>
            <w:tcW w:w="1279"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за счет местного бюджета</w:t>
            </w:r>
          </w:p>
        </w:tc>
        <w:tc>
          <w:tcPr>
            <w:tcW w:w="94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391,1</w:t>
            </w:r>
          </w:p>
        </w:tc>
        <w:tc>
          <w:tcPr>
            <w:tcW w:w="282"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50,0</w:t>
            </w:r>
          </w:p>
        </w:tc>
        <w:tc>
          <w:tcPr>
            <w:tcW w:w="283"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50,0</w:t>
            </w:r>
          </w:p>
        </w:tc>
        <w:tc>
          <w:tcPr>
            <w:tcW w:w="284"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491,1</w:t>
            </w:r>
          </w:p>
        </w:tc>
        <w:tc>
          <w:tcPr>
            <w:tcW w:w="1040" w:type="pct"/>
          </w:tcPr>
          <w:p w:rsidR="00A91E96" w:rsidRPr="00A91E96" w:rsidRDefault="00A91E96" w:rsidP="00A91E96">
            <w:pPr>
              <w:tabs>
                <w:tab w:val="left" w:pos="284"/>
              </w:tabs>
              <w:spacing w:after="0" w:line="240" w:lineRule="auto"/>
              <w:rPr>
                <w:rFonts w:ascii="Times New Roman" w:eastAsia="Calibri" w:hAnsi="Times New Roman" w:cs="Times New Roman"/>
                <w:sz w:val="12"/>
                <w:szCs w:val="12"/>
              </w:rPr>
            </w:pPr>
          </w:p>
        </w:tc>
      </w:tr>
    </w:tbl>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Общий объём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A91E96" w:rsidRPr="00A91E96" w:rsidRDefault="00A91E96" w:rsidP="00A91E96">
      <w:pPr>
        <w:tabs>
          <w:tab w:val="left" w:pos="284"/>
        </w:tabs>
        <w:spacing w:after="0" w:line="240" w:lineRule="auto"/>
        <w:jc w:val="both"/>
        <w:rPr>
          <w:rFonts w:ascii="Times New Roman" w:eastAsia="Calibri" w:hAnsi="Times New Roman" w:cs="Times New Roman"/>
          <w:b/>
          <w:sz w:val="12"/>
          <w:szCs w:val="12"/>
        </w:rPr>
      </w:pPr>
    </w:p>
    <w:p w:rsidR="00A91E96" w:rsidRPr="006E2C05" w:rsidRDefault="00A91E96" w:rsidP="00A91E9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A91E96" w:rsidRPr="006E2C05" w:rsidRDefault="00A91E96" w:rsidP="00A91E9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A91E96" w:rsidRPr="006E2C05" w:rsidRDefault="00A91E96" w:rsidP="00A91E9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A91E96" w:rsidRPr="006E2C05" w:rsidRDefault="00A91E96" w:rsidP="00A91E96">
      <w:pPr>
        <w:tabs>
          <w:tab w:val="left" w:pos="284"/>
        </w:tabs>
        <w:spacing w:after="0" w:line="240" w:lineRule="auto"/>
        <w:jc w:val="center"/>
        <w:rPr>
          <w:rFonts w:ascii="Times New Roman" w:eastAsia="Calibri" w:hAnsi="Times New Roman" w:cs="Times New Roman"/>
          <w:sz w:val="12"/>
          <w:szCs w:val="12"/>
        </w:rPr>
      </w:pPr>
    </w:p>
    <w:p w:rsidR="00A91E96" w:rsidRPr="006E2C05" w:rsidRDefault="00A91E96" w:rsidP="00A91E9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A91E96" w:rsidRPr="0001764D" w:rsidRDefault="00A91E96"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№1528</w:t>
      </w:r>
    </w:p>
    <w:p w:rsidR="00A91E96" w:rsidRP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1197 от 30.08.2019 г. «Об утверждении муниципальной программы «Комплексное развитие сельских территорий в муниципальном районе Сергиевский Самарской области на 2020-2025 года» (с изменениями в редакции постановления администрации муниципального района Сергиевский № 1246 от 14.11.2023 г.)</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b/>
          <w:sz w:val="12"/>
          <w:szCs w:val="12"/>
        </w:rPr>
        <w:t>ПОСТАНОВЛЯЕТ</w:t>
      </w:r>
      <w:r w:rsidRPr="00A91E96">
        <w:rPr>
          <w:rFonts w:ascii="Times New Roman" w:eastAsia="Calibri" w:hAnsi="Times New Roman" w:cs="Times New Roman"/>
          <w:sz w:val="12"/>
          <w:szCs w:val="12"/>
        </w:rPr>
        <w:t>:</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Внести изменения в постановление администрации муниципального района Сергиевский № 1197 от 30.08.2019 г. «Об утверждении муниципальной программы «Комплексное развитие сельских территорий в муниципальном районе Сергиевский Самарской области на 2020-2025 года» (с изменениями в редакции постановления администрации муниципального района Сергиевский № 1246 от 14.11.2023 г.) следующего содержания:</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В наименовании и пункте 1 постановления слова «до 2025 года» заменить словами «до 2026 года».</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91E96">
        <w:rPr>
          <w:rFonts w:ascii="Times New Roman" w:eastAsia="Calibri" w:hAnsi="Times New Roman" w:cs="Times New Roman"/>
          <w:sz w:val="12"/>
          <w:szCs w:val="12"/>
        </w:rPr>
        <w:t>Приложение к постановлению изложить в редакции согласно Приложению к настоящему постановлению.</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  Опубликовать настоящее постановление в газете «Сергиевский вестник».</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91E96" w:rsidRPr="00A91E96" w:rsidRDefault="00A91E96" w:rsidP="00A91E96">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4. Контроль за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Астапову Е.А.</w:t>
      </w:r>
    </w:p>
    <w:p w:rsidR="00A91E96" w:rsidRPr="00A91E96" w:rsidRDefault="00A91E96" w:rsidP="00A91E96">
      <w:pPr>
        <w:tabs>
          <w:tab w:val="left" w:pos="284"/>
        </w:tabs>
        <w:spacing w:after="0" w:line="240" w:lineRule="auto"/>
        <w:jc w:val="right"/>
        <w:rPr>
          <w:rFonts w:ascii="Times New Roman" w:eastAsia="Calibri" w:hAnsi="Times New Roman" w:cs="Times New Roman"/>
          <w:sz w:val="12"/>
          <w:szCs w:val="12"/>
        </w:rPr>
      </w:pPr>
      <w:r w:rsidRPr="00A91E96">
        <w:rPr>
          <w:rFonts w:ascii="Times New Roman" w:eastAsia="Calibri" w:hAnsi="Times New Roman" w:cs="Times New Roman"/>
          <w:sz w:val="12"/>
          <w:szCs w:val="12"/>
        </w:rPr>
        <w:t>Глава муниципального района Сергиевский</w:t>
      </w:r>
    </w:p>
    <w:p w:rsidR="00A91E96" w:rsidRPr="00A91E96" w:rsidRDefault="00A91E96" w:rsidP="00A91E96">
      <w:pPr>
        <w:tabs>
          <w:tab w:val="left" w:pos="284"/>
        </w:tabs>
        <w:spacing w:after="0" w:line="240" w:lineRule="auto"/>
        <w:jc w:val="right"/>
        <w:rPr>
          <w:rFonts w:ascii="Times New Roman" w:eastAsia="Calibri" w:hAnsi="Times New Roman" w:cs="Times New Roman"/>
          <w:sz w:val="12"/>
          <w:szCs w:val="12"/>
        </w:rPr>
      </w:pPr>
      <w:r w:rsidRPr="00A91E96">
        <w:rPr>
          <w:rFonts w:ascii="Times New Roman" w:eastAsia="Calibri" w:hAnsi="Times New Roman" w:cs="Times New Roman"/>
          <w:sz w:val="12"/>
          <w:szCs w:val="12"/>
        </w:rPr>
        <w:t>А.И. Екамасов</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6E2C05" w:rsidRDefault="00A91E96" w:rsidP="00A91E9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A91E96" w:rsidRPr="006E2C05" w:rsidRDefault="00A91E96" w:rsidP="00A91E9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A91E96" w:rsidRPr="006E2C05" w:rsidRDefault="00A91E96" w:rsidP="00A91E9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A91E96" w:rsidRPr="006E2C05" w:rsidRDefault="00A91E96" w:rsidP="00A91E96">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1528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МУНИЦИПАЛЬНАЯ ПРОГРАММА</w:t>
      </w:r>
      <w:r>
        <w:rPr>
          <w:rFonts w:ascii="Times New Roman" w:eastAsia="Calibri" w:hAnsi="Times New Roman" w:cs="Times New Roman"/>
          <w:b/>
          <w:sz w:val="12"/>
          <w:szCs w:val="12"/>
        </w:rPr>
        <w:t xml:space="preserve"> </w:t>
      </w:r>
      <w:r w:rsidRPr="00A91E96">
        <w:rPr>
          <w:rFonts w:ascii="Times New Roman" w:eastAsia="Calibri" w:hAnsi="Times New Roman" w:cs="Times New Roman"/>
          <w:b/>
          <w:sz w:val="12"/>
          <w:szCs w:val="12"/>
        </w:rPr>
        <w:t>«КОМПЛЕКСНОЕ РАЗВИТИЕ</w:t>
      </w:r>
    </w:p>
    <w:p w:rsidR="00A91E96" w:rsidRP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СЕЛЬСКИХ ТЕРРИТОРИЙ В МУНИЦИПАЛЬНОМ РАЙОНЕ</w:t>
      </w:r>
      <w:r>
        <w:rPr>
          <w:rFonts w:ascii="Times New Roman" w:eastAsia="Calibri" w:hAnsi="Times New Roman" w:cs="Times New Roman"/>
          <w:b/>
          <w:sz w:val="12"/>
          <w:szCs w:val="12"/>
        </w:rPr>
        <w:t xml:space="preserve"> </w:t>
      </w:r>
      <w:r w:rsidRPr="00A91E96">
        <w:rPr>
          <w:rFonts w:ascii="Times New Roman" w:eastAsia="Calibri" w:hAnsi="Times New Roman" w:cs="Times New Roman"/>
          <w:b/>
          <w:sz w:val="12"/>
          <w:szCs w:val="12"/>
        </w:rPr>
        <w:t>СЕРГИЕВСКИЙ САМАРСКОЙ ОБЛАСТИ»</w:t>
      </w:r>
    </w:p>
    <w:p w:rsidR="00A91E96" w:rsidRPr="00A91E96" w:rsidRDefault="00A91E96" w:rsidP="00A91E96">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ПАСПОРТ</w:t>
      </w:r>
      <w:r>
        <w:rPr>
          <w:rFonts w:ascii="Times New Roman" w:eastAsia="Calibri" w:hAnsi="Times New Roman" w:cs="Times New Roman"/>
          <w:b/>
          <w:sz w:val="12"/>
          <w:szCs w:val="12"/>
        </w:rPr>
        <w:t xml:space="preserve"> </w:t>
      </w:r>
      <w:r w:rsidRPr="00A91E96">
        <w:rPr>
          <w:rFonts w:ascii="Times New Roman" w:eastAsia="Calibri" w:hAnsi="Times New Roman" w:cs="Times New Roman"/>
          <w:b/>
          <w:sz w:val="12"/>
          <w:szCs w:val="12"/>
        </w:rPr>
        <w:t>ГОСУДАРСТВЕННОЙ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2"/>
        <w:gridCol w:w="5051"/>
      </w:tblGrid>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Наименование муниципальной программы</w:t>
            </w:r>
          </w:p>
        </w:tc>
        <w:tc>
          <w:tcPr>
            <w:tcW w:w="3357" w:type="pct"/>
          </w:tcPr>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Муниципальная</w:t>
            </w:r>
            <w:r w:rsidR="00A91E96" w:rsidRPr="00A91E96">
              <w:rPr>
                <w:rFonts w:ascii="Times New Roman" w:eastAsia="Calibri" w:hAnsi="Times New Roman" w:cs="Times New Roman"/>
                <w:sz w:val="12"/>
                <w:szCs w:val="12"/>
              </w:rPr>
              <w:t xml:space="preserve"> программа «Комплексное развитие сельских территорий в м.р. Сергиевский Самарской области» </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Дата принятия решения о разработке муниципальной программы</w:t>
            </w:r>
          </w:p>
        </w:tc>
        <w:tc>
          <w:tcPr>
            <w:tcW w:w="3357"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Распоряжение №778-р от 06.06.2019г</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Муниципальный заказчик муниципальной программы</w:t>
            </w:r>
          </w:p>
        </w:tc>
        <w:tc>
          <w:tcPr>
            <w:tcW w:w="3357"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Разработчик муниципальной программы</w:t>
            </w:r>
          </w:p>
        </w:tc>
        <w:tc>
          <w:tcPr>
            <w:tcW w:w="3357"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МКУ «Управление заказчика-застройщика, архитектуры и градостроительства» м.р.Сергиевский</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Исполнитель муниципальной программы</w:t>
            </w:r>
          </w:p>
        </w:tc>
        <w:tc>
          <w:tcPr>
            <w:tcW w:w="3357"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Администрация муниципального района Сергиевский Самарской области</w:t>
            </w:r>
          </w:p>
        </w:tc>
      </w:tr>
      <w:tr w:rsidR="00A91E96" w:rsidRPr="00A91E96" w:rsidTr="00A91E96">
        <w:trPr>
          <w:trHeight w:val="20"/>
        </w:trPr>
        <w:tc>
          <w:tcPr>
            <w:tcW w:w="1643" w:type="pct"/>
          </w:tcPr>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Цели муниципальной</w:t>
            </w:r>
            <w:r w:rsidR="00A91E96" w:rsidRPr="00A91E96">
              <w:rPr>
                <w:rFonts w:ascii="Times New Roman" w:eastAsia="Calibri" w:hAnsi="Times New Roman" w:cs="Times New Roman"/>
                <w:sz w:val="12"/>
                <w:szCs w:val="12"/>
              </w:rPr>
              <w:t xml:space="preserve"> программы</w:t>
            </w:r>
          </w:p>
        </w:tc>
        <w:tc>
          <w:tcPr>
            <w:tcW w:w="3357" w:type="pct"/>
          </w:tcPr>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улучшение социально-экономических и экологических условий жизнедеятельности сельского населения для формирования необходимой демографической и трудоресурсной базы;</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tc>
      </w:tr>
      <w:tr w:rsidR="00A91E96" w:rsidRPr="00A91E96" w:rsidTr="00831777">
        <w:trPr>
          <w:trHeight w:val="1418"/>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Задачи муниципальной программы</w:t>
            </w:r>
          </w:p>
        </w:tc>
        <w:tc>
          <w:tcPr>
            <w:tcW w:w="3357" w:type="pct"/>
          </w:tcPr>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снижение масштабов бедности на сельских территориях;</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Сроки и этапы реализации муниципальной </w:t>
            </w:r>
            <w:r w:rsidRPr="00A91E96">
              <w:rPr>
                <w:rFonts w:ascii="Times New Roman" w:eastAsia="Calibri" w:hAnsi="Times New Roman" w:cs="Times New Roman"/>
                <w:sz w:val="12"/>
                <w:szCs w:val="12"/>
              </w:rPr>
              <w:lastRenderedPageBreak/>
              <w:t>программы</w:t>
            </w:r>
          </w:p>
        </w:tc>
        <w:tc>
          <w:tcPr>
            <w:tcW w:w="3357"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Программа реализуется в 1 этап в 2020-2026 годах</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Важнейшие целевые индикаторы и показатели Программы</w:t>
            </w:r>
          </w:p>
        </w:tc>
        <w:tc>
          <w:tcPr>
            <w:tcW w:w="3357" w:type="pct"/>
          </w:tcPr>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протяженность введенных в действие локальных газопроводов;</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 xml:space="preserve">протяженность введенных в действие локальных водопроводов; </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количество реализованных проектов комплексного развития сельских территорий;</w:t>
            </w:r>
          </w:p>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количество реализованных общественно значимых проектов по благоустройству сельских территорий</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Объемы и источники финансирования муниципальной программы</w:t>
            </w:r>
          </w:p>
        </w:tc>
        <w:tc>
          <w:tcPr>
            <w:tcW w:w="3357"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Планируемый общий объем финансирования Программы </w:t>
            </w:r>
            <w:r w:rsidR="00831777" w:rsidRPr="00A91E96">
              <w:rPr>
                <w:rFonts w:ascii="Times New Roman" w:eastAsia="Calibri" w:hAnsi="Times New Roman" w:cs="Times New Roman"/>
                <w:sz w:val="12"/>
                <w:szCs w:val="12"/>
              </w:rPr>
              <w:t>составит 3</w:t>
            </w:r>
            <w:r w:rsidRPr="00A91E96">
              <w:rPr>
                <w:rFonts w:ascii="Times New Roman" w:eastAsia="Calibri" w:hAnsi="Times New Roman" w:cs="Times New Roman"/>
                <w:sz w:val="12"/>
                <w:szCs w:val="12"/>
              </w:rPr>
              <w:t> 005 180,</w:t>
            </w:r>
            <w:r w:rsidR="00831777" w:rsidRPr="00A91E96">
              <w:rPr>
                <w:rFonts w:ascii="Times New Roman" w:eastAsia="Calibri" w:hAnsi="Times New Roman" w:cs="Times New Roman"/>
                <w:sz w:val="12"/>
                <w:szCs w:val="12"/>
              </w:rPr>
              <w:t>81218 тыс.рублей</w:t>
            </w:r>
            <w:r w:rsidRPr="00A91E96">
              <w:rPr>
                <w:rFonts w:ascii="Times New Roman" w:eastAsia="Calibri" w:hAnsi="Times New Roman" w:cs="Times New Roman"/>
                <w:sz w:val="12"/>
                <w:szCs w:val="12"/>
              </w:rPr>
              <w:t>(*), в том числе:</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средства федерального бюджета– 1 906 616,26975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 – 280 209,</w:t>
            </w:r>
            <w:r w:rsidR="00831777" w:rsidRPr="00A91E96">
              <w:rPr>
                <w:rFonts w:ascii="Times New Roman" w:eastAsia="Calibri" w:hAnsi="Times New Roman" w:cs="Times New Roman"/>
                <w:sz w:val="12"/>
                <w:szCs w:val="12"/>
              </w:rPr>
              <w:t>86711 тыс.</w:t>
            </w:r>
            <w:r w:rsidRPr="00A91E96">
              <w:rPr>
                <w:rFonts w:ascii="Times New Roman" w:eastAsia="Calibri" w:hAnsi="Times New Roman" w:cs="Times New Roman"/>
                <w:sz w:val="12"/>
                <w:szCs w:val="12"/>
              </w:rPr>
              <w:t xml:space="preserve"> 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год–81 578,</w:t>
            </w:r>
            <w:r w:rsidR="00831777" w:rsidRPr="00A91E96">
              <w:rPr>
                <w:rFonts w:ascii="Times New Roman" w:eastAsia="Calibri" w:hAnsi="Times New Roman" w:cs="Times New Roman"/>
                <w:sz w:val="12"/>
                <w:szCs w:val="12"/>
              </w:rPr>
              <w:t>55427 тыс.рублей</w:t>
            </w:r>
            <w:r w:rsidRPr="00A91E96">
              <w:rPr>
                <w:rFonts w:ascii="Times New Roman" w:eastAsia="Calibri" w:hAnsi="Times New Roman" w:cs="Times New Roman"/>
                <w:sz w:val="12"/>
                <w:szCs w:val="12"/>
              </w:rPr>
              <w:t>;</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год–581 725,86505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год–305 108,20440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год–588 180,74013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 43 747,78210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26 065,25669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средства областного бюджета –722 567,10914   тыс. 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год–247 771,16106 тыс. 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год–118 056,00272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год–137 477,64387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год–49 668,84264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год–148 099,47076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 8 655,87658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12 838,11151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средства местного бюджета – 200 587,02885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 – 35 210,82363 тыс. 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 31 474,32043 тыс. 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год–52 799,09494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год–34 793,09921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год–41 471,04956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год–2 677,34285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2 161,29823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 внебюджетные средства – 175 410,40444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год–33 767,</w:t>
            </w:r>
            <w:r w:rsidR="00831777" w:rsidRPr="00A91E96">
              <w:rPr>
                <w:rFonts w:ascii="Times New Roman" w:eastAsia="Calibri" w:hAnsi="Times New Roman" w:cs="Times New Roman"/>
                <w:sz w:val="12"/>
                <w:szCs w:val="12"/>
              </w:rPr>
              <w:t>39562 тыс.</w:t>
            </w:r>
            <w:r w:rsidRPr="00A91E96">
              <w:rPr>
                <w:rFonts w:ascii="Times New Roman" w:eastAsia="Calibri" w:hAnsi="Times New Roman" w:cs="Times New Roman"/>
                <w:sz w:val="12"/>
                <w:szCs w:val="12"/>
              </w:rPr>
              <w:t xml:space="preserve"> 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год–6180,</w:t>
            </w:r>
            <w:r w:rsidR="00831777" w:rsidRPr="00A91E96">
              <w:rPr>
                <w:rFonts w:ascii="Times New Roman" w:eastAsia="Calibri" w:hAnsi="Times New Roman" w:cs="Times New Roman"/>
                <w:sz w:val="12"/>
                <w:szCs w:val="12"/>
              </w:rPr>
              <w:t>11942 тыс.рублей</w:t>
            </w:r>
            <w:r w:rsidRPr="00A91E96">
              <w:rPr>
                <w:rFonts w:ascii="Times New Roman" w:eastAsia="Calibri" w:hAnsi="Times New Roman" w:cs="Times New Roman"/>
                <w:sz w:val="12"/>
                <w:szCs w:val="12"/>
              </w:rPr>
              <w:t>;</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год–61 912,00369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год–1 483,86237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год–72 067,02334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год–0,00 тыс.рублей;</w:t>
            </w:r>
          </w:p>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0,00 тыс.рублей.</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3357" w:type="pct"/>
          </w:tcPr>
          <w:p w:rsidR="00A91E96" w:rsidRPr="00A91E96" w:rsidRDefault="00831777" w:rsidP="008317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Комплексный </w:t>
            </w:r>
            <w:r w:rsidR="00A91E96" w:rsidRPr="00A91E96">
              <w:rPr>
                <w:rFonts w:ascii="Times New Roman" w:eastAsia="Calibri" w:hAnsi="Times New Roman" w:cs="Times New Roman"/>
                <w:sz w:val="12"/>
                <w:szCs w:val="12"/>
              </w:rPr>
              <w:t xml:space="preserve">показатель эффективности реализации Программы оценивается путем соотнесения   степени достижения основных целевых показателей (индикаторов) </w:t>
            </w:r>
            <w:r w:rsidRPr="00A91E96">
              <w:rPr>
                <w:rFonts w:ascii="Times New Roman" w:eastAsia="Calibri" w:hAnsi="Times New Roman" w:cs="Times New Roman"/>
                <w:sz w:val="12"/>
                <w:szCs w:val="12"/>
              </w:rPr>
              <w:t>Программы с</w:t>
            </w:r>
            <w:r w:rsidR="00A91E96" w:rsidRPr="00A91E96">
              <w:rPr>
                <w:rFonts w:ascii="Times New Roman" w:eastAsia="Calibri" w:hAnsi="Times New Roman" w:cs="Times New Roman"/>
                <w:sz w:val="12"/>
                <w:szCs w:val="12"/>
              </w:rPr>
              <w:t xml:space="preserve"> уровнем ее финансирования за отчетный период</w:t>
            </w:r>
          </w:p>
        </w:tc>
      </w:tr>
      <w:tr w:rsidR="00A91E96" w:rsidRPr="00A91E96" w:rsidTr="00A91E96">
        <w:trPr>
          <w:trHeight w:val="20"/>
        </w:trPr>
        <w:tc>
          <w:tcPr>
            <w:tcW w:w="1643"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3357" w:type="pct"/>
          </w:tcPr>
          <w:p w:rsidR="00A91E96" w:rsidRPr="00A91E96" w:rsidRDefault="00A91E96" w:rsidP="00831777">
            <w:pPr>
              <w:tabs>
                <w:tab w:val="left" w:pos="284"/>
              </w:tabs>
              <w:spacing w:after="0" w:line="240" w:lineRule="auto"/>
              <w:rPr>
                <w:rFonts w:ascii="Times New Roman" w:eastAsia="Calibri" w:hAnsi="Times New Roman" w:cs="Times New Roman"/>
                <w:sz w:val="12"/>
                <w:szCs w:val="12"/>
              </w:rPr>
            </w:pPr>
            <w:r w:rsidRPr="00A91E96">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tc>
      </w:tr>
    </w:tbl>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 Общий объем финансового обеспечения </w:t>
      </w:r>
      <w:r w:rsidR="00831777" w:rsidRPr="00A91E96">
        <w:rPr>
          <w:rFonts w:ascii="Times New Roman" w:eastAsia="Calibri" w:hAnsi="Times New Roman" w:cs="Times New Roman"/>
          <w:sz w:val="12"/>
          <w:szCs w:val="12"/>
        </w:rPr>
        <w:t>Программы, а</w:t>
      </w:r>
      <w:r w:rsidRPr="00A91E96">
        <w:rPr>
          <w:rFonts w:ascii="Times New Roman" w:eastAsia="Calibri" w:hAnsi="Times New Roman" w:cs="Times New Roman"/>
          <w:sz w:val="12"/>
          <w:szCs w:val="12"/>
        </w:rPr>
        <w:t xml:space="preserve">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1. </w:t>
      </w:r>
      <w:r w:rsidRPr="00A91E96">
        <w:rPr>
          <w:rFonts w:ascii="Times New Roman" w:eastAsia="Calibri" w:hAnsi="Times New Roman" w:cs="Times New Roman"/>
          <w:b/>
          <w:sz w:val="12"/>
          <w:szCs w:val="12"/>
        </w:rPr>
        <w:t>Характеристика текущего состояния, основные проблемы в сфере реализации Муниципальной программы.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Сельские территории м.р. Сергиевский Самарской области обладают мощным природным, демографическим и историко-культурным потенциалом. Однако комплекс накопившихся проблем в социально-экономическом, экологическом и демографическом развитии села препятствует его переходу к динамичному устойчивому развитию.</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Современное состояние существующей социальной, инженерной и транспортной инфраструктуры характеризуется низким качеством существующих объектов, их несоответствием потребностям сельского населения, снижением объемов капитальных вложений в создание новых объектов, а также необходимостью замены устаревшего оборудования.</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Население м.р. Сергиевский объединяет 68 населенных пунктов, 16 сельских поселений и 1 городское поселение Суходол.</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Численность населения района по данным Самарастат на 1 января 2019 года составила 44896 человек.</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В отличие от </w:t>
      </w:r>
      <w:r w:rsidR="00831777" w:rsidRPr="00A91E96">
        <w:rPr>
          <w:rFonts w:ascii="Times New Roman" w:eastAsia="Calibri" w:hAnsi="Times New Roman" w:cs="Times New Roman"/>
          <w:sz w:val="12"/>
          <w:szCs w:val="12"/>
        </w:rPr>
        <w:t>городских поселений</w:t>
      </w:r>
      <w:r w:rsidRPr="00A91E96">
        <w:rPr>
          <w:rFonts w:ascii="Times New Roman" w:eastAsia="Calibri" w:hAnsi="Times New Roman" w:cs="Times New Roman"/>
          <w:sz w:val="12"/>
          <w:szCs w:val="12"/>
        </w:rPr>
        <w:t>, населенные пункты отличаются недостаточно развитой коммуникационной, транспортной и инженерной инфраструктурой, не обладают необходимыми условиями для развития предпринимательства, прежде всего, малого бизнеса, не имеют соответствующей современным условиям базы для оказания сельскому населению образовательных, медицинских, жилищно-коммунальных и социально-культурных услуг. Сельские территории характеризуются высоким уровнем безработицы и бедности.</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Реализация муниципальной программы позволит на основе системного стратегического подхода определить общие и секторальные ориентиры внутреннего развития м.р.Сергиевский, учесть интересы сельских жителей, оценить и задействовать ресурсный, инфраструктурный и геоэкономический потенциал, получив таким образом синергетический эффект для развития муниципального района.</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b/>
          <w:sz w:val="12"/>
          <w:szCs w:val="12"/>
        </w:rPr>
      </w:pPr>
      <w:r w:rsidRPr="00A91E96">
        <w:rPr>
          <w:rFonts w:ascii="Times New Roman" w:eastAsia="Calibri" w:hAnsi="Times New Roman" w:cs="Times New Roman"/>
          <w:b/>
          <w:sz w:val="12"/>
          <w:szCs w:val="12"/>
        </w:rPr>
        <w:t>2. Цели и задачи муниципальной программы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Целью муниципальной программы являются обеспечение благоприятных условий для развития сельских территорий в муниципальном районе Сергиевский Самарской области:</w:t>
      </w:r>
    </w:p>
    <w:p w:rsidR="00A91E96" w:rsidRPr="00A91E96" w:rsidRDefault="00831777" w:rsidP="0083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улучшение социально-экономических и экологических условий жизнедеятельности сельского населения для формирования необходимой демографической и трудоресурсной базы;</w:t>
      </w:r>
    </w:p>
    <w:p w:rsidR="00A91E96" w:rsidRPr="00A91E96" w:rsidRDefault="00831777" w:rsidP="0083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lastRenderedPageBreak/>
        <w:t>Для достижения поставленной цели с учетом объективных потребностей сельских жителей м.р. Сергиевский Самарской области необходимо решить ряд взаимосвязанных задач:</w:t>
      </w:r>
    </w:p>
    <w:p w:rsidR="00A91E96" w:rsidRPr="00A91E96" w:rsidRDefault="00831777" w:rsidP="0083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w:t>
      </w:r>
    </w:p>
    <w:p w:rsidR="00A91E96" w:rsidRPr="00A91E96" w:rsidRDefault="00831777" w:rsidP="0083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A91E96" w:rsidRPr="00A91E96" w:rsidRDefault="00831777" w:rsidP="0083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снижение масштабов бедности на сельских территориях;</w:t>
      </w:r>
    </w:p>
    <w:p w:rsidR="00A91E96" w:rsidRPr="00A91E96" w:rsidRDefault="00831777" w:rsidP="0083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A91E96" w:rsidRPr="00A91E96" w:rsidRDefault="00831777" w:rsidP="0083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Перечень основных мероприятий программы приведен в приложении 1.</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3. </w:t>
      </w:r>
      <w:r w:rsidRPr="00A91E96">
        <w:rPr>
          <w:rFonts w:ascii="Times New Roman" w:eastAsia="Calibri" w:hAnsi="Times New Roman" w:cs="Times New Roman"/>
          <w:b/>
          <w:sz w:val="12"/>
          <w:szCs w:val="12"/>
        </w:rPr>
        <w:t>Сроки и этапы реализации муниципальной программы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Программа реализуется в 1 этап в 2020-2026 годах.</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b/>
          <w:sz w:val="12"/>
          <w:szCs w:val="12"/>
        </w:rPr>
      </w:pPr>
      <w:r w:rsidRPr="00A91E96">
        <w:rPr>
          <w:rFonts w:ascii="Times New Roman" w:eastAsia="Calibri" w:hAnsi="Times New Roman" w:cs="Times New Roman"/>
          <w:b/>
          <w:sz w:val="12"/>
          <w:szCs w:val="12"/>
        </w:rPr>
        <w:t>4. Важнейшие целевые индикаторы и показатели Программы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Перечень стратегических показателей (индикаторов) муниципальной программы с указанием плановых значений по годам ее реализации до 2026 года представлен </w:t>
      </w:r>
      <w:r w:rsidRPr="00831777">
        <w:rPr>
          <w:rFonts w:ascii="Times New Roman" w:eastAsia="Calibri" w:hAnsi="Times New Roman" w:cs="Times New Roman"/>
          <w:sz w:val="12"/>
          <w:szCs w:val="12"/>
        </w:rPr>
        <w:t xml:space="preserve">в </w:t>
      </w:r>
      <w:hyperlink w:anchor="P689" w:history="1">
        <w:r w:rsidRPr="00831777">
          <w:rPr>
            <w:rStyle w:val="ae"/>
            <w:rFonts w:ascii="Times New Roman" w:eastAsia="Calibri" w:hAnsi="Times New Roman" w:cs="Times New Roman"/>
            <w:color w:val="auto"/>
            <w:sz w:val="12"/>
            <w:szCs w:val="12"/>
          </w:rPr>
          <w:t>приложении 2</w:t>
        </w:r>
      </w:hyperlink>
      <w:r w:rsidRPr="00A91E96">
        <w:rPr>
          <w:rFonts w:ascii="Times New Roman" w:eastAsia="Calibri" w:hAnsi="Times New Roman" w:cs="Times New Roman"/>
          <w:sz w:val="12"/>
          <w:szCs w:val="12"/>
        </w:rPr>
        <w:t xml:space="preserve"> к муниципальной программе.</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A91E96">
        <w:rPr>
          <w:rFonts w:ascii="Times New Roman" w:eastAsia="Calibri" w:hAnsi="Times New Roman" w:cs="Times New Roman"/>
          <w:b/>
          <w:sz w:val="12"/>
          <w:szCs w:val="12"/>
        </w:rPr>
        <w:t>Финансовое обеспечение Программы.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2020-2026 годы формируются за счет местного бюджета, субсидий из областного и федерального бюджетов, а также привлечения средств из внебюджетных источников.</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Планируемый общий объем финансирования Программы </w:t>
      </w:r>
      <w:r w:rsidR="00831777" w:rsidRPr="00A91E96">
        <w:rPr>
          <w:rFonts w:ascii="Times New Roman" w:eastAsia="Calibri" w:hAnsi="Times New Roman" w:cs="Times New Roman"/>
          <w:sz w:val="12"/>
          <w:szCs w:val="12"/>
        </w:rPr>
        <w:t>составит 3005180</w:t>
      </w:r>
      <w:r w:rsidRPr="00A91E96">
        <w:rPr>
          <w:rFonts w:ascii="Times New Roman" w:eastAsia="Calibri" w:hAnsi="Times New Roman" w:cs="Times New Roman"/>
          <w:sz w:val="12"/>
          <w:szCs w:val="12"/>
        </w:rPr>
        <w:t>,</w:t>
      </w:r>
      <w:r w:rsidR="00831777" w:rsidRPr="00A91E96">
        <w:rPr>
          <w:rFonts w:ascii="Times New Roman" w:eastAsia="Calibri" w:hAnsi="Times New Roman" w:cs="Times New Roman"/>
          <w:sz w:val="12"/>
          <w:szCs w:val="12"/>
        </w:rPr>
        <w:t>81218 тыс.рублей</w:t>
      </w:r>
      <w:r w:rsidRPr="00A91E96">
        <w:rPr>
          <w:rFonts w:ascii="Times New Roman" w:eastAsia="Calibri" w:hAnsi="Times New Roman" w:cs="Times New Roman"/>
          <w:sz w:val="12"/>
          <w:szCs w:val="12"/>
        </w:rPr>
        <w:t>(*), в том числе:</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средства федерального бюджета– 1 906 616,26975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 – 280 209,</w:t>
      </w:r>
      <w:r w:rsidR="00831777" w:rsidRPr="00A91E96">
        <w:rPr>
          <w:rFonts w:ascii="Times New Roman" w:eastAsia="Calibri" w:hAnsi="Times New Roman" w:cs="Times New Roman"/>
          <w:sz w:val="12"/>
          <w:szCs w:val="12"/>
        </w:rPr>
        <w:t>86711 тыс.</w:t>
      </w:r>
      <w:r w:rsidRPr="00A91E96">
        <w:rPr>
          <w:rFonts w:ascii="Times New Roman" w:eastAsia="Calibri" w:hAnsi="Times New Roman" w:cs="Times New Roman"/>
          <w:sz w:val="12"/>
          <w:szCs w:val="12"/>
        </w:rPr>
        <w:t xml:space="preserve"> 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год–81 578,</w:t>
      </w:r>
      <w:r w:rsidR="00831777" w:rsidRPr="00A91E96">
        <w:rPr>
          <w:rFonts w:ascii="Times New Roman" w:eastAsia="Calibri" w:hAnsi="Times New Roman" w:cs="Times New Roman"/>
          <w:sz w:val="12"/>
          <w:szCs w:val="12"/>
        </w:rPr>
        <w:t>55427 тыс.рублей</w:t>
      </w:r>
      <w:r w:rsidRPr="00A91E96">
        <w:rPr>
          <w:rFonts w:ascii="Times New Roman" w:eastAsia="Calibri" w:hAnsi="Times New Roman" w:cs="Times New Roman"/>
          <w:sz w:val="12"/>
          <w:szCs w:val="12"/>
        </w:rPr>
        <w:t>;</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год–581 725,86505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год–305 108,20440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год–588 180,74013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 43 747,78210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26 065,25669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средства областного бюджета –722 567,10914   тыс. 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год–247 771,16106 тыс. 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год–118 056,00272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год–137 477,64387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год–49 668,84264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год–148 099,47076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 8 655,87658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12 838,11151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средства местного бюджета – 200 587,02885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 – 35 210,82363 тыс. 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 31 474,32043 тыс. 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год–52 799,09494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год–34 793,09921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год–41 471,04956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год–2 677,34285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2 161,29823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внебюджетные средства – 175 410,40444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2020 год–33 767,</w:t>
      </w:r>
      <w:r w:rsidR="00831777" w:rsidRPr="00A91E96">
        <w:rPr>
          <w:rFonts w:ascii="Times New Roman" w:eastAsia="Calibri" w:hAnsi="Times New Roman" w:cs="Times New Roman"/>
          <w:sz w:val="12"/>
          <w:szCs w:val="12"/>
        </w:rPr>
        <w:t>39562 тыс.</w:t>
      </w:r>
      <w:r w:rsidRPr="00A91E96">
        <w:rPr>
          <w:rFonts w:ascii="Times New Roman" w:eastAsia="Calibri" w:hAnsi="Times New Roman" w:cs="Times New Roman"/>
          <w:sz w:val="12"/>
          <w:szCs w:val="12"/>
        </w:rPr>
        <w:t xml:space="preserve"> 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2021 год–6180,</w:t>
      </w:r>
      <w:r w:rsidR="00831777" w:rsidRPr="00A91E96">
        <w:rPr>
          <w:rFonts w:ascii="Times New Roman" w:eastAsia="Calibri" w:hAnsi="Times New Roman" w:cs="Times New Roman"/>
          <w:sz w:val="12"/>
          <w:szCs w:val="12"/>
        </w:rPr>
        <w:t>11942 тыс.рублей</w:t>
      </w:r>
      <w:r w:rsidRPr="00A91E96">
        <w:rPr>
          <w:rFonts w:ascii="Times New Roman" w:eastAsia="Calibri" w:hAnsi="Times New Roman" w:cs="Times New Roman"/>
          <w:sz w:val="12"/>
          <w:szCs w:val="12"/>
        </w:rPr>
        <w:t>;</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2022 год–61 912,00369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2023 год–1 483,86237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2024 год–72 067,02334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2025 год–0,00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2026 год – 0,00 тыс.рублей.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A91E96">
        <w:rPr>
          <w:rFonts w:ascii="Times New Roman" w:eastAsia="Calibri" w:hAnsi="Times New Roman" w:cs="Times New Roman"/>
          <w:b/>
          <w:sz w:val="12"/>
          <w:szCs w:val="12"/>
        </w:rPr>
        <w:t>Система организации контроля за ходом реализации Программы.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Реализацию Программы </w:t>
      </w:r>
      <w:r w:rsidR="00831777" w:rsidRPr="00A91E96">
        <w:rPr>
          <w:rFonts w:ascii="Times New Roman" w:eastAsia="Calibri" w:hAnsi="Times New Roman" w:cs="Times New Roman"/>
          <w:sz w:val="12"/>
          <w:szCs w:val="12"/>
        </w:rPr>
        <w:t>осуществляет ответственный</w:t>
      </w:r>
      <w:r w:rsidRPr="00A91E96">
        <w:rPr>
          <w:rFonts w:ascii="Times New Roman" w:eastAsia="Calibri" w:hAnsi="Times New Roman" w:cs="Times New Roman"/>
          <w:sz w:val="12"/>
          <w:szCs w:val="12"/>
        </w:rPr>
        <w:t xml:space="preserve"> исполнитель Программы - </w:t>
      </w:r>
      <w:r w:rsidR="00831777" w:rsidRPr="00A91E96">
        <w:rPr>
          <w:rFonts w:ascii="Times New Roman" w:eastAsia="Calibri" w:hAnsi="Times New Roman" w:cs="Times New Roman"/>
          <w:sz w:val="12"/>
          <w:szCs w:val="12"/>
        </w:rPr>
        <w:t>МКУ «Управление заказчика</w:t>
      </w:r>
      <w:r w:rsidRPr="00A91E96">
        <w:rPr>
          <w:rFonts w:ascii="Times New Roman" w:eastAsia="Calibri" w:hAnsi="Times New Roman" w:cs="Times New Roman"/>
          <w:sz w:val="12"/>
          <w:szCs w:val="12"/>
        </w:rPr>
        <w:t xml:space="preserve"> - застройщика, архитектуры и градостроительства» муниципального района Сергиевский.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A91E96">
        <w:rPr>
          <w:rFonts w:ascii="Times New Roman" w:eastAsia="Calibri" w:hAnsi="Times New Roman" w:cs="Times New Roman"/>
          <w:b/>
          <w:sz w:val="12"/>
          <w:szCs w:val="12"/>
        </w:rPr>
        <w:t>Оценка эффективности реализации Программы.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Оценка эффективности реализации Программы «Комплексное развитее сельских территорий в муниципальном районе Сергиевский Самарской области на 2020-2026 годы»</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A91E96" w:rsidRPr="00A91E96" w:rsidRDefault="00A91E96" w:rsidP="00831777">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 xml:space="preserve">Эффективность реализации Программы с учетом финансирования оценивается путем соотнесения степени достижения основных </w:t>
      </w:r>
      <w:r w:rsidR="00831777" w:rsidRPr="00A91E96">
        <w:rPr>
          <w:rFonts w:ascii="Times New Roman" w:eastAsia="Calibri" w:hAnsi="Times New Roman" w:cs="Times New Roman"/>
          <w:sz w:val="12"/>
          <w:szCs w:val="12"/>
        </w:rPr>
        <w:t>целевых показателей</w:t>
      </w:r>
      <w:r w:rsidRPr="00A91E96">
        <w:rPr>
          <w:rFonts w:ascii="Times New Roman" w:eastAsia="Calibri" w:hAnsi="Times New Roman" w:cs="Times New Roman"/>
          <w:sz w:val="12"/>
          <w:szCs w:val="12"/>
        </w:rPr>
        <w:t xml:space="preserve"> (индикаторов) Программы к уровню ее финансирования с начала реализации. Комплексный показатель эффективности рассчитывается по формуле</w:t>
      </w:r>
    </w:p>
    <w:p w:rsid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Default="00F13F7B"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4.45pt;margin-top:4.65pt;width:117.1pt;height:45.55pt;z-index:251659264" filled="t">
            <v:imagedata r:id="rId84" o:title=""/>
          </v:shape>
          <o:OLEObject Type="Embed" ProgID="Equation.3" ShapeID="_x0000_s1026" DrawAspect="Content" ObjectID="_1771224506" r:id="rId85"/>
        </w:object>
      </w:r>
    </w:p>
    <w:p w:rsid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142A9F" w:rsidRDefault="00142A9F" w:rsidP="00A91E96">
      <w:pPr>
        <w:tabs>
          <w:tab w:val="left" w:pos="284"/>
        </w:tabs>
        <w:spacing w:after="0" w:line="240" w:lineRule="auto"/>
        <w:jc w:val="both"/>
        <w:rPr>
          <w:rFonts w:ascii="Times New Roman" w:eastAsia="Calibri" w:hAnsi="Times New Roman" w:cs="Times New Roman"/>
          <w:sz w:val="12"/>
          <w:szCs w:val="12"/>
        </w:rPr>
      </w:pPr>
    </w:p>
    <w:p w:rsidR="00142A9F" w:rsidRDefault="00142A9F" w:rsidP="00A91E96">
      <w:pPr>
        <w:tabs>
          <w:tab w:val="left" w:pos="284"/>
        </w:tabs>
        <w:spacing w:after="0" w:line="240" w:lineRule="auto"/>
        <w:jc w:val="both"/>
        <w:rPr>
          <w:rFonts w:ascii="Times New Roman" w:eastAsia="Calibri" w:hAnsi="Times New Roman" w:cs="Times New Roman"/>
          <w:sz w:val="12"/>
          <w:szCs w:val="12"/>
        </w:rPr>
      </w:pPr>
    </w:p>
    <w:p w:rsidR="00142A9F" w:rsidRDefault="00142A9F" w:rsidP="00A91E96">
      <w:pPr>
        <w:tabs>
          <w:tab w:val="left" w:pos="284"/>
        </w:tabs>
        <w:spacing w:after="0" w:line="240" w:lineRule="auto"/>
        <w:jc w:val="both"/>
        <w:rPr>
          <w:rFonts w:ascii="Times New Roman" w:eastAsia="Calibri" w:hAnsi="Times New Roman" w:cs="Times New Roman"/>
          <w:sz w:val="12"/>
          <w:szCs w:val="12"/>
        </w:rPr>
      </w:pPr>
    </w:p>
    <w:p w:rsidR="00142A9F" w:rsidRDefault="00142A9F" w:rsidP="00A91E96">
      <w:pPr>
        <w:tabs>
          <w:tab w:val="left" w:pos="284"/>
        </w:tabs>
        <w:spacing w:after="0" w:line="240" w:lineRule="auto"/>
        <w:jc w:val="both"/>
        <w:rPr>
          <w:rFonts w:ascii="Times New Roman" w:eastAsia="Calibri" w:hAnsi="Times New Roman" w:cs="Times New Roman"/>
          <w:sz w:val="12"/>
          <w:szCs w:val="12"/>
        </w:rPr>
      </w:pPr>
    </w:p>
    <w:p w:rsid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r w:rsidRPr="00A91E96">
        <w:rPr>
          <w:rFonts w:ascii="Times New Roman" w:eastAsia="Calibri" w:hAnsi="Times New Roman" w:cs="Times New Roman"/>
          <w:sz w:val="12"/>
          <w:szCs w:val="12"/>
        </w:rPr>
        <w:tab/>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где:</w:t>
      </w:r>
    </w:p>
    <w:p w:rsidR="00A91E96" w:rsidRPr="00A91E96" w:rsidRDefault="00F13F7B"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object w:dxaOrig="1440" w:dyaOrig="1440">
          <v:shape id="_x0000_s1027" type="#_x0000_t75" style="position:absolute;left:0;text-align:left;margin-left:1.25pt;margin-top:5.7pt;width:26.05pt;height:14.65pt;z-index:251660288" filled="t">
            <v:imagedata r:id="rId86" o:title=""/>
          </v:shape>
          <o:OLEObject Type="Embed" ProgID="Equation.3" ShapeID="_x0000_s1027" DrawAspect="Content" ObjectID="_1771224507" r:id="rId87"/>
        </w:object>
      </w:r>
      <w:r w:rsidR="00A91E96" w:rsidRPr="00A91E96">
        <w:rPr>
          <w:rFonts w:ascii="Times New Roman" w:eastAsia="Calibri" w:hAnsi="Times New Roman" w:cs="Times New Roman"/>
          <w:sz w:val="12"/>
          <w:szCs w:val="12"/>
        </w:rPr>
        <w:t>N – общее число целевых показателей (индикаторов);</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A91E96" w:rsidRDefault="00F13F7B"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object w:dxaOrig="1440" w:dyaOrig="1440">
          <v:shape id="_x0000_s1028" type="#_x0000_t75" style="position:absolute;left:0;text-align:left;margin-left:1.25pt;margin-top:6.55pt;width:21.65pt;height:13.9pt;z-index:251661312" filled="t">
            <v:imagedata r:id="rId88" o:title=""/>
          </v:shape>
          <o:OLEObject Type="Embed" ProgID="Equation.3" ShapeID="_x0000_s1028" DrawAspect="Content" ObjectID="_1771224508" r:id="rId89"/>
        </w:object>
      </w:r>
      <w:r w:rsidR="00A91E96" w:rsidRPr="00A91E96">
        <w:rPr>
          <w:rFonts w:ascii="Times New Roman" w:eastAsia="Calibri" w:hAnsi="Times New Roman" w:cs="Times New Roman"/>
          <w:sz w:val="12"/>
          <w:szCs w:val="12"/>
        </w:rPr>
        <w:tab/>
      </w:r>
      <w:r w:rsidR="00A91E96" w:rsidRPr="00A91E96">
        <w:rPr>
          <w:rFonts w:ascii="Times New Roman" w:eastAsia="Calibri" w:hAnsi="Times New Roman" w:cs="Times New Roman"/>
          <w:sz w:val="12"/>
          <w:szCs w:val="12"/>
        </w:rPr>
        <w:tab/>
        <w:t>- плановое значение n-го целевого показателя (индикатора);</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A91E96" w:rsidRDefault="00F13F7B"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object w:dxaOrig="1440" w:dyaOrig="1440">
          <v:shape id="_x0000_s1029" type="#_x0000_t75" style="position:absolute;left:0;text-align:left;margin-left:1.25pt;margin-top:6.65pt;width:21.65pt;height:14pt;z-index:251662336" filled="t">
            <v:imagedata r:id="rId90" o:title=""/>
          </v:shape>
          <o:OLEObject Type="Embed" ProgID="Equation.3" ShapeID="_x0000_s1029" DrawAspect="Content" ObjectID="_1771224509" r:id="rId91"/>
        </w:object>
      </w:r>
      <w:r w:rsidR="00A91E96" w:rsidRPr="00A91E96">
        <w:rPr>
          <w:rFonts w:ascii="Times New Roman" w:eastAsia="Calibri" w:hAnsi="Times New Roman" w:cs="Times New Roman"/>
          <w:sz w:val="12"/>
          <w:szCs w:val="12"/>
        </w:rPr>
        <w:tab/>
      </w:r>
      <w:r w:rsidR="00A91E96" w:rsidRPr="00A91E96">
        <w:rPr>
          <w:rFonts w:ascii="Times New Roman" w:eastAsia="Calibri" w:hAnsi="Times New Roman" w:cs="Times New Roman"/>
          <w:sz w:val="12"/>
          <w:szCs w:val="12"/>
        </w:rPr>
        <w:tab/>
        <w:t>- текущее значение n-го целевого показателя (индикатора);</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A91E96" w:rsidRDefault="00F13F7B"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object w:dxaOrig="1440" w:dyaOrig="1440">
          <v:shape id="_x0000_s1030" type="#_x0000_t75" style="position:absolute;left:0;text-align:left;margin-left:1.25pt;margin-top:6.85pt;width:16.4pt;height:11.35pt;z-index:251663360" filled="t">
            <v:imagedata r:id="rId92" o:title=""/>
          </v:shape>
          <o:OLEObject Type="Embed" ProgID="Equation.3" ShapeID="_x0000_s1030" DrawAspect="Content" ObjectID="_1771224510" r:id="rId93"/>
        </w:object>
      </w:r>
      <w:r w:rsidR="00A91E96" w:rsidRPr="00A91E96">
        <w:rPr>
          <w:rFonts w:ascii="Times New Roman" w:eastAsia="Calibri" w:hAnsi="Times New Roman" w:cs="Times New Roman"/>
          <w:sz w:val="12"/>
          <w:szCs w:val="12"/>
        </w:rPr>
        <w:tab/>
      </w:r>
      <w:r w:rsidR="00A91E96" w:rsidRPr="00A91E96">
        <w:rPr>
          <w:rFonts w:ascii="Times New Roman" w:eastAsia="Calibri" w:hAnsi="Times New Roman" w:cs="Times New Roman"/>
          <w:sz w:val="12"/>
          <w:szCs w:val="12"/>
        </w:rPr>
        <w:tab/>
        <w:t>- плановая сумма финансирования по Программе;</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ab/>
      </w:r>
    </w:p>
    <w:p w:rsidR="00A91E96" w:rsidRPr="00A91E96" w:rsidRDefault="00831777" w:rsidP="00A91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91E96" w:rsidRPr="00A91E96">
        <w:rPr>
          <w:rFonts w:ascii="Times New Roman" w:eastAsia="Calibri" w:hAnsi="Times New Roman" w:cs="Times New Roman"/>
          <w:sz w:val="12"/>
          <w:szCs w:val="12"/>
        </w:rPr>
        <w:tab/>
        <w:t>- сумма финансирования (расходов) на текущую дату.</w:t>
      </w:r>
    </w:p>
    <w:p w:rsidR="00A91E96" w:rsidRPr="00A91E96" w:rsidRDefault="00A91E96" w:rsidP="00D975B2">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Для расчета комплексного показателя эффективности R используются все целевые показатели (индикаторы), приведенные в приложении №1 к Программе.</w:t>
      </w:r>
    </w:p>
    <w:p w:rsidR="00A91E96" w:rsidRPr="00A91E96" w:rsidRDefault="00A91E96" w:rsidP="00D975B2">
      <w:pPr>
        <w:tabs>
          <w:tab w:val="left" w:pos="284"/>
        </w:tabs>
        <w:spacing w:after="0" w:line="240" w:lineRule="auto"/>
        <w:ind w:firstLine="284"/>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При значении комплексного показателя эффективности R от 80 до 100% и более эффективность реализации Программы признается высокой, при значении.</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r w:rsidRPr="00A91E96">
        <w:rPr>
          <w:rFonts w:ascii="Times New Roman" w:eastAsia="Calibri" w:hAnsi="Times New Roman" w:cs="Times New Roman"/>
          <w:sz w:val="12"/>
          <w:szCs w:val="12"/>
        </w:rPr>
        <w:t>Приложение 2 к муниципальной программе «Комплексное развитие сельских территорий в м.р. Сергиевский Самарской области»</w:t>
      </w:r>
    </w:p>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A91E96" w:rsidRPr="00A91E96" w:rsidRDefault="00A91E96" w:rsidP="00D975B2">
      <w:pPr>
        <w:tabs>
          <w:tab w:val="left" w:pos="284"/>
        </w:tabs>
        <w:spacing w:after="0" w:line="240" w:lineRule="auto"/>
        <w:jc w:val="center"/>
        <w:rPr>
          <w:rFonts w:ascii="Times New Roman" w:eastAsia="Calibri" w:hAnsi="Times New Roman" w:cs="Times New Roman"/>
          <w:b/>
          <w:sz w:val="12"/>
          <w:szCs w:val="12"/>
        </w:rPr>
      </w:pPr>
      <w:r w:rsidRPr="00A91E96">
        <w:rPr>
          <w:rFonts w:ascii="Times New Roman" w:eastAsia="Calibri" w:hAnsi="Times New Roman" w:cs="Times New Roman"/>
          <w:b/>
          <w:sz w:val="12"/>
          <w:szCs w:val="12"/>
        </w:rPr>
        <w:t>Перечень целевых индикаторов (показателей), характеризующих ежегодный ход и итоги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3233"/>
        <w:gridCol w:w="548"/>
        <w:gridCol w:w="203"/>
        <w:gridCol w:w="307"/>
        <w:gridCol w:w="510"/>
        <w:gridCol w:w="510"/>
        <w:gridCol w:w="510"/>
        <w:gridCol w:w="510"/>
        <w:gridCol w:w="510"/>
        <w:gridCol w:w="510"/>
      </w:tblGrid>
      <w:tr w:rsidR="00A91E96" w:rsidRPr="00A91E96" w:rsidTr="00831777">
        <w:trPr>
          <w:trHeight w:val="20"/>
        </w:trPr>
        <w:tc>
          <w:tcPr>
            <w:tcW w:w="114" w:type="pct"/>
            <w:vMerge w:val="restar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 п/п</w:t>
            </w:r>
          </w:p>
        </w:tc>
        <w:tc>
          <w:tcPr>
            <w:tcW w:w="2149" w:type="pct"/>
            <w:vMerge w:val="restar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Наименование индикатора</w:t>
            </w:r>
          </w:p>
        </w:tc>
        <w:tc>
          <w:tcPr>
            <w:tcW w:w="364" w:type="pct"/>
            <w:vMerge w:val="restar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Единица измерения</w:t>
            </w:r>
          </w:p>
        </w:tc>
        <w:tc>
          <w:tcPr>
            <w:tcW w:w="135"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p>
        </w:tc>
        <w:tc>
          <w:tcPr>
            <w:tcW w:w="2238" w:type="pct"/>
            <w:gridSpan w:val="7"/>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Значение индикатора</w:t>
            </w:r>
          </w:p>
        </w:tc>
      </w:tr>
      <w:tr w:rsidR="00A91E96" w:rsidRPr="00A91E96" w:rsidTr="00831777">
        <w:trPr>
          <w:trHeight w:val="20"/>
        </w:trPr>
        <w:tc>
          <w:tcPr>
            <w:tcW w:w="114" w:type="pct"/>
            <w:vMerge/>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p>
        </w:tc>
        <w:tc>
          <w:tcPr>
            <w:tcW w:w="2149" w:type="pct"/>
            <w:vMerge/>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p>
        </w:tc>
        <w:tc>
          <w:tcPr>
            <w:tcW w:w="364" w:type="pct"/>
            <w:vMerge/>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p>
        </w:tc>
        <w:tc>
          <w:tcPr>
            <w:tcW w:w="339" w:type="pct"/>
            <w:gridSpan w:val="2"/>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2020 год</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2021 год</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2022 год</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2023 год</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2024 год</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2025 год</w:t>
            </w:r>
          </w:p>
        </w:tc>
        <w:tc>
          <w:tcPr>
            <w:tcW w:w="339" w:type="pct"/>
          </w:tcPr>
          <w:p w:rsidR="00A91E96" w:rsidRPr="00831777" w:rsidRDefault="00831777"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2026 год</w:t>
            </w:r>
          </w:p>
        </w:tc>
      </w:tr>
      <w:tr w:rsidR="00A91E96" w:rsidRPr="00A91E96" w:rsidTr="00831777">
        <w:trPr>
          <w:trHeight w:val="20"/>
        </w:trPr>
        <w:tc>
          <w:tcPr>
            <w:tcW w:w="11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1</w:t>
            </w:r>
          </w:p>
        </w:tc>
        <w:tc>
          <w:tcPr>
            <w:tcW w:w="214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tc>
        <w:tc>
          <w:tcPr>
            <w:tcW w:w="36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Шт</w:t>
            </w:r>
          </w:p>
        </w:tc>
        <w:tc>
          <w:tcPr>
            <w:tcW w:w="339" w:type="pct"/>
            <w:gridSpan w:val="2"/>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1</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1</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r>
      <w:tr w:rsidR="00A91E96" w:rsidRPr="00A91E96" w:rsidTr="00831777">
        <w:trPr>
          <w:trHeight w:val="20"/>
        </w:trPr>
        <w:tc>
          <w:tcPr>
            <w:tcW w:w="11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2</w:t>
            </w:r>
          </w:p>
        </w:tc>
        <w:tc>
          <w:tcPr>
            <w:tcW w:w="214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Протяженность введенных в действие локальных газопроводов</w:t>
            </w:r>
          </w:p>
        </w:tc>
        <w:tc>
          <w:tcPr>
            <w:tcW w:w="36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Км</w:t>
            </w:r>
          </w:p>
        </w:tc>
        <w:tc>
          <w:tcPr>
            <w:tcW w:w="339" w:type="pct"/>
            <w:gridSpan w:val="2"/>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r>
      <w:tr w:rsidR="00A91E96" w:rsidRPr="00A91E96" w:rsidTr="00831777">
        <w:trPr>
          <w:trHeight w:val="20"/>
        </w:trPr>
        <w:tc>
          <w:tcPr>
            <w:tcW w:w="11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3</w:t>
            </w:r>
          </w:p>
        </w:tc>
        <w:tc>
          <w:tcPr>
            <w:tcW w:w="214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Протяженность введенных в действие локальных водопроводов</w:t>
            </w:r>
          </w:p>
        </w:tc>
        <w:tc>
          <w:tcPr>
            <w:tcW w:w="36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Км</w:t>
            </w:r>
          </w:p>
        </w:tc>
        <w:tc>
          <w:tcPr>
            <w:tcW w:w="339" w:type="pct"/>
            <w:gridSpan w:val="2"/>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31,6</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r>
      <w:tr w:rsidR="00A91E96" w:rsidRPr="00A91E96" w:rsidTr="00831777">
        <w:trPr>
          <w:trHeight w:val="20"/>
        </w:trPr>
        <w:tc>
          <w:tcPr>
            <w:tcW w:w="11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4</w:t>
            </w:r>
          </w:p>
        </w:tc>
        <w:tc>
          <w:tcPr>
            <w:tcW w:w="214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Количество реализованных проектов комплексного развития сельских территорий</w:t>
            </w:r>
          </w:p>
        </w:tc>
        <w:tc>
          <w:tcPr>
            <w:tcW w:w="36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Шт</w:t>
            </w:r>
          </w:p>
        </w:tc>
        <w:tc>
          <w:tcPr>
            <w:tcW w:w="339" w:type="pct"/>
            <w:gridSpan w:val="2"/>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1</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r>
      <w:tr w:rsidR="00A91E96" w:rsidRPr="00A91E96" w:rsidTr="00831777">
        <w:trPr>
          <w:trHeight w:val="20"/>
        </w:trPr>
        <w:tc>
          <w:tcPr>
            <w:tcW w:w="11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5</w:t>
            </w:r>
          </w:p>
        </w:tc>
        <w:tc>
          <w:tcPr>
            <w:tcW w:w="214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Количество реализованных общественно значимых проектов по благоустройству сельских территорий</w:t>
            </w:r>
          </w:p>
        </w:tc>
        <w:tc>
          <w:tcPr>
            <w:tcW w:w="364"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шт</w:t>
            </w:r>
          </w:p>
        </w:tc>
        <w:tc>
          <w:tcPr>
            <w:tcW w:w="339" w:type="pct"/>
            <w:gridSpan w:val="2"/>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7</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c>
          <w:tcPr>
            <w:tcW w:w="339" w:type="pct"/>
          </w:tcPr>
          <w:p w:rsidR="00A91E96" w:rsidRPr="00831777" w:rsidRDefault="00A91E96" w:rsidP="00831777">
            <w:pPr>
              <w:tabs>
                <w:tab w:val="left" w:pos="284"/>
              </w:tabs>
              <w:spacing w:after="0" w:line="240" w:lineRule="auto"/>
              <w:rPr>
                <w:rFonts w:ascii="Times New Roman" w:eastAsia="Calibri" w:hAnsi="Times New Roman" w:cs="Times New Roman"/>
                <w:sz w:val="12"/>
                <w:szCs w:val="12"/>
              </w:rPr>
            </w:pPr>
            <w:r w:rsidRPr="00831777">
              <w:rPr>
                <w:rFonts w:ascii="Times New Roman" w:eastAsia="Calibri" w:hAnsi="Times New Roman" w:cs="Times New Roman"/>
                <w:sz w:val="12"/>
                <w:szCs w:val="12"/>
              </w:rPr>
              <w:t>0</w:t>
            </w:r>
          </w:p>
        </w:tc>
      </w:tr>
    </w:tbl>
    <w:p w:rsidR="00A91E96" w:rsidRPr="00A91E96" w:rsidRDefault="00A91E96" w:rsidP="00A91E96">
      <w:pPr>
        <w:tabs>
          <w:tab w:val="left" w:pos="284"/>
        </w:tabs>
        <w:spacing w:after="0" w:line="240" w:lineRule="auto"/>
        <w:jc w:val="both"/>
        <w:rPr>
          <w:rFonts w:ascii="Times New Roman" w:eastAsia="Calibri" w:hAnsi="Times New Roman" w:cs="Times New Roman"/>
          <w:sz w:val="12"/>
          <w:szCs w:val="12"/>
        </w:rPr>
      </w:pPr>
    </w:p>
    <w:p w:rsidR="00831777" w:rsidRPr="006E2C05" w:rsidRDefault="00831777" w:rsidP="0083177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F02399">
        <w:rPr>
          <w:rFonts w:ascii="Times New Roman" w:eastAsia="Calibri" w:hAnsi="Times New Roman" w:cs="Times New Roman"/>
          <w:i/>
          <w:sz w:val="12"/>
          <w:szCs w:val="12"/>
        </w:rPr>
        <w:t xml:space="preserve"> №2</w:t>
      </w:r>
    </w:p>
    <w:p w:rsidR="00831777" w:rsidRPr="006E2C05" w:rsidRDefault="00831777" w:rsidP="0083177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831777" w:rsidRPr="006E2C05" w:rsidRDefault="00831777" w:rsidP="0083177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831777" w:rsidRPr="006E2C05" w:rsidRDefault="00831777" w:rsidP="00831777">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1528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7F6579" w:rsidRPr="00D975B2" w:rsidRDefault="00D975B2" w:rsidP="00D975B2">
      <w:pPr>
        <w:tabs>
          <w:tab w:val="left" w:pos="284"/>
        </w:tabs>
        <w:spacing w:after="0" w:line="240" w:lineRule="auto"/>
        <w:jc w:val="center"/>
        <w:rPr>
          <w:rFonts w:ascii="Times New Roman" w:eastAsia="Calibri" w:hAnsi="Times New Roman" w:cs="Times New Roman"/>
          <w:b/>
          <w:sz w:val="12"/>
          <w:szCs w:val="12"/>
        </w:rPr>
      </w:pPr>
      <w:r w:rsidRPr="00D975B2">
        <w:rPr>
          <w:rFonts w:ascii="Times New Roman" w:eastAsia="Calibri" w:hAnsi="Times New Roman" w:cs="Times New Roman"/>
          <w:b/>
          <w:sz w:val="12"/>
          <w:szCs w:val="12"/>
        </w:rPr>
        <w:t>ПЕРЕЧЕНЬ МЕРОПРИЯТИЙ МУНИЦИПАЛЬНОЙ ПРОГРАММЫ</w:t>
      </w:r>
    </w:p>
    <w:p w:rsidR="00D975B2" w:rsidRPr="00D975B2" w:rsidRDefault="00D975B2" w:rsidP="00D975B2">
      <w:pPr>
        <w:tabs>
          <w:tab w:val="left" w:pos="284"/>
        </w:tabs>
        <w:spacing w:after="0" w:line="240" w:lineRule="auto"/>
        <w:jc w:val="center"/>
        <w:rPr>
          <w:rFonts w:ascii="Times New Roman" w:eastAsia="Calibri" w:hAnsi="Times New Roman" w:cs="Times New Roman"/>
          <w:b/>
          <w:sz w:val="12"/>
          <w:szCs w:val="12"/>
        </w:rPr>
      </w:pPr>
      <w:r w:rsidRPr="00D975B2">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2020-2025 года»</w:t>
      </w:r>
    </w:p>
    <w:tbl>
      <w:tblPr>
        <w:tblStyle w:val="af1"/>
        <w:tblW w:w="5000" w:type="pct"/>
        <w:tblLayout w:type="fixed"/>
        <w:tblCellMar>
          <w:left w:w="0" w:type="dxa"/>
          <w:right w:w="0" w:type="dxa"/>
        </w:tblCellMar>
        <w:tblLook w:val="04A0" w:firstRow="1" w:lastRow="0" w:firstColumn="1" w:lastColumn="0" w:noHBand="0" w:noVBand="1"/>
      </w:tblPr>
      <w:tblGrid>
        <w:gridCol w:w="148"/>
        <w:gridCol w:w="1420"/>
        <w:gridCol w:w="714"/>
        <w:gridCol w:w="428"/>
        <w:gridCol w:w="145"/>
        <w:gridCol w:w="148"/>
        <w:gridCol w:w="148"/>
        <w:gridCol w:w="162"/>
        <w:gridCol w:w="151"/>
        <w:gridCol w:w="151"/>
        <w:gridCol w:w="149"/>
        <w:gridCol w:w="147"/>
        <w:gridCol w:w="144"/>
        <w:gridCol w:w="144"/>
        <w:gridCol w:w="144"/>
        <w:gridCol w:w="146"/>
        <w:gridCol w:w="144"/>
        <w:gridCol w:w="144"/>
        <w:gridCol w:w="144"/>
        <w:gridCol w:w="144"/>
        <w:gridCol w:w="144"/>
        <w:gridCol w:w="144"/>
        <w:gridCol w:w="144"/>
        <w:gridCol w:w="141"/>
        <w:gridCol w:w="193"/>
        <w:gridCol w:w="200"/>
        <w:gridCol w:w="200"/>
        <w:gridCol w:w="126"/>
        <w:gridCol w:w="141"/>
        <w:gridCol w:w="141"/>
        <w:gridCol w:w="141"/>
        <w:gridCol w:w="138"/>
        <w:gridCol w:w="140"/>
        <w:gridCol w:w="465"/>
      </w:tblGrid>
      <w:tr w:rsidR="00D975B2" w:rsidRPr="00D975B2" w:rsidTr="00D975B2">
        <w:trPr>
          <w:trHeight w:val="20"/>
        </w:trPr>
        <w:tc>
          <w:tcPr>
            <w:tcW w:w="4687" w:type="pct"/>
            <w:gridSpan w:val="33"/>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Объем финансирования по годам (в разрезе источников финансирования), тыс.руб.*</w:t>
            </w:r>
          </w:p>
        </w:tc>
        <w:tc>
          <w:tcPr>
            <w:tcW w:w="313" w:type="pct"/>
            <w:vMerge w:val="restar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Ожидаемый результат</w:t>
            </w:r>
          </w:p>
        </w:tc>
      </w:tr>
      <w:tr w:rsidR="00D975B2" w:rsidRPr="00D975B2" w:rsidTr="00D975B2">
        <w:trPr>
          <w:trHeight w:val="20"/>
        </w:trPr>
        <w:tc>
          <w:tcPr>
            <w:tcW w:w="98"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п/п</w:t>
            </w:r>
          </w:p>
        </w:tc>
        <w:tc>
          <w:tcPr>
            <w:tcW w:w="943"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Наименование цели, задачи, мероприятия</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Ответственные исполнители</w:t>
            </w:r>
          </w:p>
        </w:tc>
        <w:tc>
          <w:tcPr>
            <w:tcW w:w="28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Срок реализации</w:t>
            </w:r>
          </w:p>
        </w:tc>
        <w:tc>
          <w:tcPr>
            <w:tcW w:w="399" w:type="pct"/>
            <w:gridSpan w:val="4"/>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2020 год</w:t>
            </w:r>
          </w:p>
        </w:tc>
        <w:tc>
          <w:tcPr>
            <w:tcW w:w="397" w:type="pct"/>
            <w:gridSpan w:val="4"/>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2021 год</w:t>
            </w:r>
          </w:p>
        </w:tc>
        <w:tc>
          <w:tcPr>
            <w:tcW w:w="384" w:type="pct"/>
            <w:gridSpan w:val="4"/>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2022 год</w:t>
            </w:r>
          </w:p>
        </w:tc>
        <w:tc>
          <w:tcPr>
            <w:tcW w:w="383" w:type="pct"/>
            <w:gridSpan w:val="4"/>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2023 год</w:t>
            </w:r>
          </w:p>
        </w:tc>
        <w:tc>
          <w:tcPr>
            <w:tcW w:w="381" w:type="pct"/>
            <w:gridSpan w:val="4"/>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2024 год</w:t>
            </w:r>
          </w:p>
        </w:tc>
        <w:tc>
          <w:tcPr>
            <w:tcW w:w="478" w:type="pct"/>
            <w:gridSpan w:val="4"/>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2025 год</w:t>
            </w:r>
          </w:p>
        </w:tc>
        <w:tc>
          <w:tcPr>
            <w:tcW w:w="373" w:type="pct"/>
            <w:gridSpan w:val="4"/>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2026 год</w:t>
            </w:r>
          </w:p>
        </w:tc>
        <w:tc>
          <w:tcPr>
            <w:tcW w:w="93" w:type="pct"/>
            <w:vMerge w:val="restar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Всего</w:t>
            </w:r>
          </w:p>
        </w:tc>
        <w:tc>
          <w:tcPr>
            <w:tcW w:w="313" w:type="pct"/>
            <w:vMerge/>
            <w:hideMark/>
          </w:tcPr>
          <w:p w:rsidR="00D975B2" w:rsidRPr="00D975B2" w:rsidRDefault="00D975B2" w:rsidP="00D975B2">
            <w:pPr>
              <w:tabs>
                <w:tab w:val="left" w:pos="284"/>
              </w:tabs>
              <w:rPr>
                <w:rFonts w:ascii="Times New Roman" w:eastAsia="Calibri" w:hAnsi="Times New Roman" w:cs="Times New Roman"/>
                <w:bCs/>
                <w:sz w:val="12"/>
                <w:szCs w:val="12"/>
              </w:rPr>
            </w:pPr>
          </w:p>
        </w:tc>
      </w:tr>
      <w:tr w:rsidR="00D975B2" w:rsidRPr="00D975B2" w:rsidTr="00D975B2">
        <w:trPr>
          <w:cantSplit/>
          <w:trHeight w:val="1607"/>
        </w:trPr>
        <w:tc>
          <w:tcPr>
            <w:tcW w:w="98"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43"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Федеральный бюджет</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Областной бюджет</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Местный бюджет</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D975B2">
              <w:rPr>
                <w:rFonts w:ascii="Times New Roman" w:eastAsia="Calibri" w:hAnsi="Times New Roman" w:cs="Times New Roman"/>
                <w:sz w:val="12"/>
                <w:szCs w:val="12"/>
              </w:rPr>
              <w:t>ные средства</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Федеральный бюджет</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Областной бюджет</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Местный бюджет</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D975B2">
              <w:rPr>
                <w:rFonts w:ascii="Times New Roman" w:eastAsia="Calibri" w:hAnsi="Times New Roman" w:cs="Times New Roman"/>
                <w:sz w:val="12"/>
                <w:szCs w:val="12"/>
              </w:rPr>
              <w:t>ные средства</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Федеральный бюджет</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Областной бюджет</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Местный бюджет</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D975B2">
              <w:rPr>
                <w:rFonts w:ascii="Times New Roman" w:eastAsia="Calibri" w:hAnsi="Times New Roman" w:cs="Times New Roman"/>
                <w:sz w:val="12"/>
                <w:szCs w:val="12"/>
              </w:rPr>
              <w:t>ные средства</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Федеральный бюджет</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Областной бюджет</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Местный бюджет</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D975B2">
              <w:rPr>
                <w:rFonts w:ascii="Times New Roman" w:eastAsia="Calibri" w:hAnsi="Times New Roman" w:cs="Times New Roman"/>
                <w:sz w:val="12"/>
                <w:szCs w:val="12"/>
              </w:rPr>
              <w:t>ные средства</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Федеральный бюджет</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Областной бюджет</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Местный бюджет</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D975B2">
              <w:rPr>
                <w:rFonts w:ascii="Times New Roman" w:eastAsia="Calibri" w:hAnsi="Times New Roman" w:cs="Times New Roman"/>
                <w:sz w:val="12"/>
                <w:szCs w:val="12"/>
              </w:rPr>
              <w:t>ные средства</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Федеральный бюджет</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Областной бюджет</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Местный бюджет</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D975B2">
              <w:rPr>
                <w:rFonts w:ascii="Times New Roman" w:eastAsia="Calibri" w:hAnsi="Times New Roman" w:cs="Times New Roman"/>
                <w:sz w:val="12"/>
                <w:szCs w:val="12"/>
              </w:rPr>
              <w:t>ные средства</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Федеральный бюджет</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Областной бюджет</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Местный бюджет</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D975B2">
              <w:rPr>
                <w:rFonts w:ascii="Times New Roman" w:eastAsia="Calibri" w:hAnsi="Times New Roman" w:cs="Times New Roman"/>
                <w:sz w:val="12"/>
                <w:szCs w:val="12"/>
              </w:rPr>
              <w:t>ные средства</w:t>
            </w:r>
          </w:p>
        </w:tc>
        <w:tc>
          <w:tcPr>
            <w:tcW w:w="93" w:type="pct"/>
            <w:vMerge/>
            <w:hideMark/>
          </w:tcPr>
          <w:p w:rsidR="00D975B2" w:rsidRPr="00D975B2" w:rsidRDefault="00D975B2" w:rsidP="00D975B2">
            <w:pPr>
              <w:tabs>
                <w:tab w:val="left" w:pos="284"/>
              </w:tabs>
              <w:rPr>
                <w:rFonts w:ascii="Times New Roman" w:eastAsia="Calibri" w:hAnsi="Times New Roman" w:cs="Times New Roman"/>
                <w:bCs/>
                <w:sz w:val="12"/>
                <w:szCs w:val="12"/>
              </w:rPr>
            </w:pPr>
          </w:p>
        </w:tc>
        <w:tc>
          <w:tcPr>
            <w:tcW w:w="313" w:type="pct"/>
            <w:vMerge/>
            <w:hideMark/>
          </w:tcPr>
          <w:p w:rsidR="00D975B2" w:rsidRPr="00D975B2" w:rsidRDefault="00D975B2" w:rsidP="00D975B2">
            <w:pPr>
              <w:tabs>
                <w:tab w:val="left" w:pos="284"/>
              </w:tabs>
              <w:rPr>
                <w:rFonts w:ascii="Times New Roman" w:eastAsia="Calibri" w:hAnsi="Times New Roman" w:cs="Times New Roman"/>
                <w:bCs/>
                <w:sz w:val="12"/>
                <w:szCs w:val="12"/>
              </w:rPr>
            </w:pPr>
          </w:p>
        </w:tc>
      </w:tr>
      <w:tr w:rsidR="00D975B2" w:rsidRPr="00D975B2" w:rsidTr="00D975B2">
        <w:trPr>
          <w:trHeight w:val="2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4496" w:type="pct"/>
            <w:gridSpan w:val="31"/>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Цель 1. Создание комфортных условий жизнедеятельности сельских жителей и формирование позитивного отношения к сельскому образу жизни</w:t>
            </w:r>
          </w:p>
        </w:tc>
        <w:tc>
          <w:tcPr>
            <w:tcW w:w="93" w:type="pct"/>
            <w:noWrap/>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trHeight w:val="2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4496" w:type="pct"/>
            <w:gridSpan w:val="31"/>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Задача 1. Удовлетворение потребностей сельского населения в благоустроенном жилье</w:t>
            </w:r>
          </w:p>
        </w:tc>
        <w:tc>
          <w:tcPr>
            <w:tcW w:w="93" w:type="pct"/>
            <w:noWrap/>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829"/>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Улучшение жилищных условий граждан, проживающих на сельских территориях</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Администрация муниципального района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300,000000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300,00000</w:t>
            </w:r>
          </w:p>
        </w:tc>
        <w:tc>
          <w:tcPr>
            <w:tcW w:w="313"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показатель - пункты 1, 2, 3  приложения 1 к </w:t>
            </w:r>
            <w:r w:rsidRPr="00D975B2">
              <w:rPr>
                <w:rFonts w:ascii="Times New Roman" w:eastAsia="Calibri" w:hAnsi="Times New Roman" w:cs="Times New Roman"/>
                <w:sz w:val="12"/>
                <w:szCs w:val="12"/>
              </w:rPr>
              <w:lastRenderedPageBreak/>
              <w:t>Программе</w:t>
            </w:r>
          </w:p>
        </w:tc>
      </w:tr>
      <w:tr w:rsidR="00D975B2" w:rsidRPr="00D975B2" w:rsidTr="00D975B2">
        <w:trPr>
          <w:cantSplit/>
          <w:trHeight w:val="972"/>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lastRenderedPageBreak/>
              <w:t>2</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Администрация муниципального района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817,315340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1 534,144610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2 351,45995</w:t>
            </w:r>
          </w:p>
        </w:tc>
        <w:tc>
          <w:tcPr>
            <w:tcW w:w="313"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r>
      <w:tr w:rsidR="00D975B2" w:rsidRPr="00D975B2" w:rsidTr="00D975B2">
        <w:trPr>
          <w:cantSplit/>
          <w:trHeight w:val="854"/>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lastRenderedPageBreak/>
              <w:t>3</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-сверхфинансирование</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Администрация муниципального района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1 821,937910</w:t>
            </w:r>
          </w:p>
        </w:tc>
        <w:tc>
          <w:tcPr>
            <w:tcW w:w="98"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1 821,93791</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1025"/>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Администрация муниципального района Сергиевский</w:t>
            </w:r>
            <w:r w:rsidRPr="00D975B2">
              <w:rPr>
                <w:rFonts w:ascii="Times New Roman" w:eastAsia="Calibri" w:hAnsi="Times New Roman" w:cs="Times New Roman"/>
                <w:sz w:val="12"/>
                <w:szCs w:val="12"/>
              </w:rPr>
              <w:br/>
              <w:t>МКУ "УЗЗиАГ" мр Сергиевский</w:t>
            </w:r>
          </w:p>
        </w:tc>
        <w:tc>
          <w:tcPr>
            <w:tcW w:w="28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1 362,51245</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221,80435</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19,80396</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382,23684</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8 379,70766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1 364,13846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1 250,53540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3 346,35293</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36 271,87140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5 904,78517</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10 415,76406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161,14132</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51 242,41613</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8 341,78866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3 513,52512</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11 382,52610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143 560,91001</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841"/>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4.1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с.п.Сургут</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1 362,51245</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221,80435</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19,80396</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382,23684</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1 986,35760</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83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4.2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сп Кармало-Аделяково</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5 801,33607</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944,40355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84,32174</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2 634,30264</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9 464,36400</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909"/>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4.3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сп Сергиевск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2 578,37159</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419,73491</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37,47633</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712,05029</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4 239,58810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690,16550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61,62192</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8 739,00864</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695"/>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4.4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сп Серноводск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846"/>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4.5</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сп Сергиевск (сверхфинансирование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1 128,73733</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1 170,81648</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2 299,55381</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986"/>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4.6</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сп Светлодольск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32 032,28330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5 214,61967</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9 183,32566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161,14132</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51 242,41613</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8 341,78866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3 513,52512</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11 382,52610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121 071,62596</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cantSplit/>
          <w:trHeight w:val="830"/>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Долевое участие работодателя в строительстве жилья, предоставляемого по договору найма жилого помещения</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382,23684</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70,00000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452,23684</w:t>
            </w:r>
          </w:p>
        </w:tc>
        <w:tc>
          <w:tcPr>
            <w:tcW w:w="313" w:type="pct"/>
            <w:noWrap/>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w:t>
            </w:r>
          </w:p>
        </w:tc>
      </w:tr>
      <w:tr w:rsidR="00D975B2" w:rsidRPr="00D975B2" w:rsidTr="00D975B2">
        <w:trPr>
          <w:trHeight w:val="2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4496" w:type="pct"/>
            <w:gridSpan w:val="31"/>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Задача 2. 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c>
          <w:tcPr>
            <w:tcW w:w="93" w:type="pct"/>
            <w:noWrap/>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trHeight w:val="988"/>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Мероприятия по благоустройству сельских территорий*</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20618,22</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11102,12</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6225,97</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7474,84</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41069,37</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6685,71</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16440,08</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5532,88</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2917,80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474,99</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920,90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533,15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11421,63</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1859,34</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4489,12</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1202,72</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11565,62</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1882,78</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192,12</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5571,48</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158 180,85101</w:t>
            </w:r>
          </w:p>
        </w:tc>
        <w:tc>
          <w:tcPr>
            <w:tcW w:w="313" w:type="pct"/>
            <w:vMerge w:val="restart"/>
            <w:hideMark/>
          </w:tcPr>
          <w:p w:rsidR="00D975B2" w:rsidRPr="00D975B2" w:rsidRDefault="00D975B2" w:rsidP="00F02399">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показатель - пункт 4 приложения 1 к Программе</w:t>
            </w:r>
          </w:p>
        </w:tc>
      </w:tr>
      <w:tr w:rsidR="00D975B2" w:rsidRPr="00D975B2" w:rsidTr="00F02399">
        <w:trPr>
          <w:trHeight w:val="847"/>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lastRenderedPageBreak/>
              <w:t>5.1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Антоновка</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409,75</w:t>
            </w:r>
          </w:p>
        </w:tc>
        <w:tc>
          <w:tcPr>
            <w:tcW w:w="98"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220,63</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192,72</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77,45</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900,54000</w:t>
            </w:r>
          </w:p>
        </w:tc>
        <w:tc>
          <w:tcPr>
            <w:tcW w:w="313" w:type="pct"/>
            <w:vMerge/>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p>
        </w:tc>
      </w:tr>
      <w:tr w:rsidR="00D975B2" w:rsidRPr="00D975B2" w:rsidTr="00F02399">
        <w:trPr>
          <w:trHeight w:val="845"/>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Благоустройство СП Воротнее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943,88</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508,24</w:t>
            </w:r>
          </w:p>
        </w:tc>
        <w:tc>
          <w:tcPr>
            <w:tcW w:w="98"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155,58</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466,75</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2 074,45480</w:t>
            </w:r>
          </w:p>
        </w:tc>
        <w:tc>
          <w:tcPr>
            <w:tcW w:w="313" w:type="pct"/>
            <w:vMerge/>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p>
        </w:tc>
      </w:tr>
      <w:tr w:rsidR="00D975B2" w:rsidRPr="00D975B2" w:rsidTr="00F02399">
        <w:trPr>
          <w:cantSplit/>
          <w:trHeight w:val="82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Захаркино</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705,51</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379,89</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331,82</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133,35</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1 550,58000</w:t>
            </w:r>
          </w:p>
        </w:tc>
        <w:tc>
          <w:tcPr>
            <w:tcW w:w="31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4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Калиновка</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2427,22</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1306,96</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415,69</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1200,27</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1694,63</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275,87</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28,15</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816,35</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8 165,14232</w:t>
            </w:r>
          </w:p>
        </w:tc>
        <w:tc>
          <w:tcPr>
            <w:tcW w:w="31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3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5.5</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Кутузовский</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2145,97</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1155,52</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374,09</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1061,20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9"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1696,44</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276,16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28,18</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817,22</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7 554,78277</w:t>
            </w:r>
          </w:p>
        </w:tc>
        <w:tc>
          <w:tcPr>
            <w:tcW w:w="31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09"/>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5.6</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Сергиевск*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4217,59</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2271,01</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1067,18</w:t>
            </w:r>
          </w:p>
        </w:tc>
        <w:tc>
          <w:tcPr>
            <w:tcW w:w="10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1695,84</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20970,27</w:t>
            </w:r>
          </w:p>
        </w:tc>
        <w:tc>
          <w:tcPr>
            <w:tcW w:w="100"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3413,76</w:t>
            </w:r>
          </w:p>
        </w:tc>
        <w:tc>
          <w:tcPr>
            <w:tcW w:w="99"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8925,08</w:t>
            </w:r>
          </w:p>
        </w:tc>
        <w:tc>
          <w:tcPr>
            <w:tcW w:w="9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2994,76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2917,80</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474,99</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920,90</w:t>
            </w:r>
          </w:p>
        </w:tc>
        <w:tc>
          <w:tcPr>
            <w:tcW w:w="97"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533,15</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9744,46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1586,31</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4043,36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812,68</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6454,64</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1050,76</w:t>
            </w:r>
          </w:p>
        </w:tc>
        <w:tc>
          <w:tcPr>
            <w:tcW w:w="96"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107,22</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3109,38</w:t>
            </w:r>
          </w:p>
        </w:tc>
        <w:tc>
          <w:tcPr>
            <w:tcW w:w="128"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77 311,15161</w:t>
            </w:r>
          </w:p>
        </w:tc>
        <w:tc>
          <w:tcPr>
            <w:tcW w:w="313" w:type="pct"/>
            <w:noWrap/>
            <w:textDirection w:val="tbRl"/>
            <w:hideMark/>
          </w:tcPr>
          <w:p w:rsidR="00D975B2" w:rsidRPr="00D975B2" w:rsidRDefault="00D975B2" w:rsidP="00D975B2">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37"/>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5.7</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Серноводск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705,51</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379,89</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116,29</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348,88</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1719,91</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279,99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28,57</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828,53</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4 407,58000</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9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5.8</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Сургут*</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7762,79</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4179,96</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2872,93</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2245,39</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20099,10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3271,95</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7515,00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2538,12</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1677,17</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273,03</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445,76</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390,04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53 271,23280</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35"/>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5.9</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Благоустройство СП Светлодольск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1300,00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699,67</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245,71</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2 945,38671</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704"/>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Устройство детских игровых площадок</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6,48</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6,48145</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trHeight w:val="2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4496" w:type="pct"/>
            <w:gridSpan w:val="31"/>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Цель 2. Стимулирование инвестиционной активности для создания инфраструктурных объектов в сельской местности</w:t>
            </w:r>
          </w:p>
        </w:tc>
        <w:tc>
          <w:tcPr>
            <w:tcW w:w="93" w:type="pct"/>
            <w:noWrap/>
            <w:hideMark/>
          </w:tcPr>
          <w:p w:rsidR="00D975B2" w:rsidRPr="00D975B2" w:rsidRDefault="00D975B2" w:rsidP="00D975B2">
            <w:pPr>
              <w:tabs>
                <w:tab w:val="left" w:pos="284"/>
              </w:tabs>
              <w:rPr>
                <w:rFonts w:ascii="Times New Roman" w:eastAsia="Calibri" w:hAnsi="Times New Roman" w:cs="Times New Roman"/>
                <w:bCs/>
                <w:sz w:val="12"/>
                <w:szCs w:val="12"/>
              </w:rPr>
            </w:pP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D975B2">
        <w:trPr>
          <w:trHeight w:val="2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4496" w:type="pct"/>
            <w:gridSpan w:val="31"/>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Задача 1.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93" w:type="pct"/>
            <w:noWrap/>
            <w:hideMark/>
          </w:tcPr>
          <w:p w:rsidR="00D975B2" w:rsidRPr="00D975B2" w:rsidRDefault="00D975B2" w:rsidP="00D975B2">
            <w:pPr>
              <w:tabs>
                <w:tab w:val="left" w:pos="284"/>
              </w:tabs>
              <w:rPr>
                <w:rFonts w:ascii="Times New Roman" w:eastAsia="Calibri" w:hAnsi="Times New Roman" w:cs="Times New Roman"/>
                <w:bCs/>
                <w:sz w:val="12"/>
                <w:szCs w:val="12"/>
              </w:rPr>
            </w:pP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77"/>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138647,84</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74656,53</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11226,55</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39146,67</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6372,71</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2395,76</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29511,26</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4804,16</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1806,07</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116588,00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18979,44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7135,13</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51471,00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8379,00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3150,00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43747,78210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7121,73197</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2677,34285</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26065,25669</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12838,11151</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2161,29823</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608 881,64218</w:t>
            </w:r>
          </w:p>
        </w:tc>
        <w:tc>
          <w:tcPr>
            <w:tcW w:w="313" w:type="pct"/>
            <w:hideMark/>
          </w:tcPr>
          <w:p w:rsidR="00D975B2" w:rsidRPr="00D975B2" w:rsidRDefault="00F02399"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показатель -</w:t>
            </w:r>
            <w:r w:rsidR="00D975B2" w:rsidRPr="00D975B2">
              <w:rPr>
                <w:rFonts w:ascii="Times New Roman" w:eastAsia="Calibri" w:hAnsi="Times New Roman" w:cs="Times New Roman"/>
                <w:sz w:val="12"/>
                <w:szCs w:val="12"/>
              </w:rPr>
              <w:t xml:space="preserve"> пункт 5 приложения 1 к Программе</w:t>
            </w:r>
          </w:p>
        </w:tc>
      </w:tr>
      <w:tr w:rsidR="00D975B2" w:rsidRPr="00D975B2" w:rsidTr="00F02399">
        <w:trPr>
          <w:cantSplit/>
          <w:trHeight w:val="992"/>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lastRenderedPageBreak/>
              <w:t>7.1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- 1 очередь</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128 088,00000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68 970,46154</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10 371,49798</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39 146,66977</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6 372,71369</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2 395,75704</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255 345,10002</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7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7.2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Малоэтажная застройка пос.Сургут муниципального района Сергиевский Самарской области - 2 очередь</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10 559,84175</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5 686,06864</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855,04792</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17 100,95831</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92"/>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7.3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- 2 очередь*</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29 511,25739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4 804,15818</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1 806,07453</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116 587,99999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18 979,44187</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7 135,12854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51 471,00000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8 379,00000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3 150,00000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43 747,78210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7 121,73197</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2 677,34285</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26 065,25669</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12 838,11151</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2 161,29823</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336 435,58385</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695"/>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7.4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Малоэтажная застройка в с.Калиновка муниципального района </w:t>
            </w:r>
            <w:r w:rsidR="00F02399" w:rsidRPr="00D975B2">
              <w:rPr>
                <w:rFonts w:ascii="Times New Roman" w:eastAsia="Calibri" w:hAnsi="Times New Roman" w:cs="Times New Roman"/>
                <w:sz w:val="12"/>
                <w:szCs w:val="12"/>
              </w:rPr>
              <w:t>Сергиевский Самарской</w:t>
            </w:r>
            <w:r w:rsidRPr="00D975B2">
              <w:rPr>
                <w:rFonts w:ascii="Times New Roman" w:eastAsia="Calibri" w:hAnsi="Times New Roman" w:cs="Times New Roman"/>
                <w:sz w:val="12"/>
                <w:szCs w:val="12"/>
              </w:rPr>
              <w:t xml:space="preserve"> области*</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09"/>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8</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Мероприятия по развитию газификации на сельских территориях</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313" w:type="pct"/>
            <w:hideMark/>
          </w:tcPr>
          <w:p w:rsidR="00D975B2" w:rsidRPr="00D975B2" w:rsidRDefault="00F02399"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Показатель -</w:t>
            </w:r>
            <w:r w:rsidR="00D975B2" w:rsidRPr="00D975B2">
              <w:rPr>
                <w:rFonts w:ascii="Times New Roman" w:eastAsia="Calibri" w:hAnsi="Times New Roman" w:cs="Times New Roman"/>
                <w:sz w:val="12"/>
                <w:szCs w:val="12"/>
              </w:rPr>
              <w:t xml:space="preserve"> пункт 6 приложения 1 к Программе</w:t>
            </w:r>
          </w:p>
        </w:tc>
      </w:tr>
      <w:tr w:rsidR="00D975B2" w:rsidRPr="00D975B2" w:rsidTr="00F02399">
        <w:trPr>
          <w:cantSplit/>
          <w:trHeight w:val="106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9</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Мероприятия по развитию водоснабжения на сельских территориях</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7 000,00000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43 634,41100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2 664,96900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104 775,77295</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5 536,77591</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163 611,92886</w:t>
            </w:r>
          </w:p>
        </w:tc>
        <w:tc>
          <w:tcPr>
            <w:tcW w:w="313" w:type="pct"/>
            <w:vMerge w:val="restart"/>
            <w:hideMark/>
          </w:tcPr>
          <w:p w:rsidR="00D975B2" w:rsidRPr="00D975B2" w:rsidRDefault="00F02399"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Показатель -</w:t>
            </w:r>
            <w:r w:rsidR="00D975B2" w:rsidRPr="00D975B2">
              <w:rPr>
                <w:rFonts w:ascii="Times New Roman" w:eastAsia="Calibri" w:hAnsi="Times New Roman" w:cs="Times New Roman"/>
                <w:sz w:val="12"/>
                <w:szCs w:val="12"/>
              </w:rPr>
              <w:t xml:space="preserve"> пункт 7 приложения 1 к Программе</w:t>
            </w:r>
          </w:p>
        </w:tc>
      </w:tr>
      <w:tr w:rsidR="00D975B2" w:rsidRPr="00D975B2" w:rsidTr="00F02399">
        <w:trPr>
          <w:cantSplit/>
          <w:trHeight w:val="981"/>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9.1.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сетей </w:t>
            </w:r>
            <w:r w:rsidR="00F02399" w:rsidRPr="00D975B2">
              <w:rPr>
                <w:rFonts w:ascii="Times New Roman" w:eastAsia="Calibri" w:hAnsi="Times New Roman" w:cs="Times New Roman"/>
                <w:sz w:val="12"/>
                <w:szCs w:val="12"/>
              </w:rPr>
              <w:t>водоснабжения с.Кармало</w:t>
            </w:r>
            <w:r w:rsidRPr="00D975B2">
              <w:rPr>
                <w:rFonts w:ascii="Times New Roman" w:eastAsia="Calibri" w:hAnsi="Times New Roman" w:cs="Times New Roman"/>
                <w:sz w:val="12"/>
                <w:szCs w:val="12"/>
              </w:rPr>
              <w:t>-Аделяково муниципального района Сергиевский Самарской области</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7 000,00000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3 769,23077</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566,80162</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11 336,03239</w:t>
            </w:r>
          </w:p>
        </w:tc>
        <w:tc>
          <w:tcPr>
            <w:tcW w:w="313"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r>
      <w:tr w:rsidR="00D975B2" w:rsidRPr="00D975B2" w:rsidTr="00F02399">
        <w:trPr>
          <w:cantSplit/>
          <w:trHeight w:val="852"/>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9.2.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сетей </w:t>
            </w:r>
            <w:r w:rsidR="00F02399" w:rsidRPr="00D975B2">
              <w:rPr>
                <w:rFonts w:ascii="Times New Roman" w:eastAsia="Calibri" w:hAnsi="Times New Roman" w:cs="Times New Roman"/>
                <w:sz w:val="12"/>
                <w:szCs w:val="12"/>
              </w:rPr>
              <w:t>водоснабжения с.Кармало</w:t>
            </w:r>
            <w:r w:rsidRPr="00D975B2">
              <w:rPr>
                <w:rFonts w:ascii="Times New Roman" w:eastAsia="Calibri" w:hAnsi="Times New Roman" w:cs="Times New Roman"/>
                <w:sz w:val="12"/>
                <w:szCs w:val="12"/>
              </w:rPr>
              <w:t xml:space="preserve">-Аделяково муниципального района Сергиевский Самарской области - Сверхфинансирование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25 615,18023</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1 348,16738</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26 963,34761</w:t>
            </w:r>
          </w:p>
        </w:tc>
        <w:tc>
          <w:tcPr>
            <w:tcW w:w="313"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r>
      <w:tr w:rsidR="00D975B2" w:rsidRPr="00D975B2" w:rsidTr="00F02399">
        <w:trPr>
          <w:cantSplit/>
          <w:trHeight w:val="100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9.3.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сетей </w:t>
            </w:r>
            <w:r w:rsidR="00F02399" w:rsidRPr="00D975B2">
              <w:rPr>
                <w:rFonts w:ascii="Times New Roman" w:eastAsia="Calibri" w:hAnsi="Times New Roman" w:cs="Times New Roman"/>
                <w:sz w:val="12"/>
                <w:szCs w:val="12"/>
              </w:rPr>
              <w:t>водоснабжения п.Кутузовский</w:t>
            </w:r>
            <w:r w:rsidRPr="00D975B2">
              <w:rPr>
                <w:rFonts w:ascii="Times New Roman" w:eastAsia="Calibri" w:hAnsi="Times New Roman" w:cs="Times New Roman"/>
                <w:sz w:val="12"/>
                <w:szCs w:val="12"/>
              </w:rPr>
              <w:t xml:space="preserve"> муниципального района Сергиевский Самарской области**</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14 250,00000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750,00000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15 000,00000</w:t>
            </w:r>
          </w:p>
        </w:tc>
        <w:tc>
          <w:tcPr>
            <w:tcW w:w="313"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r>
      <w:tr w:rsidR="00D975B2" w:rsidRPr="00D975B2" w:rsidTr="00F02399">
        <w:trPr>
          <w:cantSplit/>
          <w:trHeight w:val="98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9.4.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сетей </w:t>
            </w:r>
            <w:r w:rsidR="00F02399" w:rsidRPr="00D975B2">
              <w:rPr>
                <w:rFonts w:ascii="Times New Roman" w:eastAsia="Calibri" w:hAnsi="Times New Roman" w:cs="Times New Roman"/>
                <w:sz w:val="12"/>
                <w:szCs w:val="12"/>
              </w:rPr>
              <w:t>водоснабжения п.Кутузовский</w:t>
            </w:r>
            <w:r w:rsidRPr="00D975B2">
              <w:rPr>
                <w:rFonts w:ascii="Times New Roman" w:eastAsia="Calibri" w:hAnsi="Times New Roman" w:cs="Times New Roman"/>
                <w:sz w:val="12"/>
                <w:szCs w:val="12"/>
              </w:rPr>
              <w:t xml:space="preserve"> муниципального района Сергиевский Самарской области- Сверхфинансирование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104 775,77295</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5 536,77591</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110 312,54886</w:t>
            </w:r>
          </w:p>
        </w:tc>
        <w:tc>
          <w:tcPr>
            <w:tcW w:w="313"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r>
      <w:tr w:rsidR="00D975B2" w:rsidRPr="00D975B2" w:rsidTr="00F02399">
        <w:trPr>
          <w:cantSplit/>
          <w:trHeight w:val="981"/>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lastRenderedPageBreak/>
              <w:t>10</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55 169,23512</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2 951,64396</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5 668,27057</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33 116,13609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2 288,66611</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9,90000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99 403,85185</w:t>
            </w:r>
          </w:p>
        </w:tc>
        <w:tc>
          <w:tcPr>
            <w:tcW w:w="313" w:type="pct"/>
            <w:hideMark/>
          </w:tcPr>
          <w:p w:rsidR="00D975B2" w:rsidRPr="00D975B2" w:rsidRDefault="00F02399"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Показатель -</w:t>
            </w:r>
            <w:r w:rsidR="00D975B2" w:rsidRPr="00D975B2">
              <w:rPr>
                <w:rFonts w:ascii="Times New Roman" w:eastAsia="Calibri" w:hAnsi="Times New Roman" w:cs="Times New Roman"/>
                <w:sz w:val="12"/>
                <w:szCs w:val="12"/>
              </w:rPr>
              <w:t xml:space="preserve"> пункт 8 приложения 1 к Программе</w:t>
            </w:r>
          </w:p>
        </w:tc>
      </w:tr>
      <w:tr w:rsidR="00D975B2" w:rsidRPr="00D975B2" w:rsidTr="00F02399">
        <w:trPr>
          <w:cantSplit/>
          <w:trHeight w:val="83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Разработка проектно-сметной документации по объекту капитального строительства "Водоотведение северной части села Сергиевск"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4 347,68536</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228,82555</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4 576,51091</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7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Разработка проектно-сметной документации по объекту капитального строительства "Строительство спортивного зала </w:t>
            </w:r>
            <w:r w:rsidR="00F02399" w:rsidRPr="00D975B2">
              <w:rPr>
                <w:rFonts w:ascii="Times New Roman" w:eastAsia="Calibri" w:hAnsi="Times New Roman" w:cs="Times New Roman"/>
                <w:sz w:val="12"/>
                <w:szCs w:val="12"/>
              </w:rPr>
              <w:t>в селе</w:t>
            </w:r>
            <w:r w:rsidRPr="00D975B2">
              <w:rPr>
                <w:rFonts w:ascii="Times New Roman" w:eastAsia="Calibri" w:hAnsi="Times New Roman" w:cs="Times New Roman"/>
                <w:sz w:val="12"/>
                <w:szCs w:val="12"/>
              </w:rPr>
              <w:t xml:space="preserve"> Сергиевск"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4 671,21208</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245,85327</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4 917,06535</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Проведение государственной </w:t>
            </w:r>
            <w:r w:rsidR="00F02399" w:rsidRPr="00D975B2">
              <w:rPr>
                <w:rFonts w:ascii="Times New Roman" w:eastAsia="Calibri" w:hAnsi="Times New Roman" w:cs="Times New Roman"/>
                <w:sz w:val="12"/>
                <w:szCs w:val="12"/>
              </w:rPr>
              <w:t>экспертизы</w:t>
            </w:r>
            <w:r w:rsidRPr="00D975B2">
              <w:rPr>
                <w:rFonts w:ascii="Times New Roman" w:eastAsia="Calibri" w:hAnsi="Times New Roman" w:cs="Times New Roman"/>
                <w:sz w:val="12"/>
                <w:szCs w:val="12"/>
              </w:rPr>
              <w:t xml:space="preserve"> проектной документации и результатов инженерных </w:t>
            </w:r>
            <w:r w:rsidR="00F02399" w:rsidRPr="00D975B2">
              <w:rPr>
                <w:rFonts w:ascii="Times New Roman" w:eastAsia="Calibri" w:hAnsi="Times New Roman" w:cs="Times New Roman"/>
                <w:sz w:val="12"/>
                <w:szCs w:val="12"/>
              </w:rPr>
              <w:t>изысканий по</w:t>
            </w:r>
            <w:r w:rsidRPr="00D975B2">
              <w:rPr>
                <w:rFonts w:ascii="Times New Roman" w:eastAsia="Calibri" w:hAnsi="Times New Roman" w:cs="Times New Roman"/>
                <w:sz w:val="12"/>
                <w:szCs w:val="12"/>
              </w:rPr>
              <w:t xml:space="preserve"> объекту "Сети водоснабжения в с. Кармало-Аделяково муниципального района Сергиевский"</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4 921,00000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259,00000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1 001,81898</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6 181,81898</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09"/>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Инженерные изыскания по объекта "Сети водоснабжения в п.Кутузовский муниципального района Сергиевский"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3 573,57700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188,08300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3 761,66000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37"/>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10.5</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Проектно-сметная документация по объекту "Сети водоснабжения в п.Кутузовский муниципального района Сергиевский"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4 218,00000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222,00000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4 440,00000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10.6</w:t>
            </w:r>
          </w:p>
        </w:tc>
        <w:tc>
          <w:tcPr>
            <w:tcW w:w="943" w:type="pct"/>
            <w:hideMark/>
          </w:tcPr>
          <w:p w:rsidR="00D975B2" w:rsidRPr="00D975B2" w:rsidRDefault="00D975B2" w:rsidP="00F02399">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Инженерные изыскания по объекту "</w:t>
            </w:r>
            <w:r w:rsidR="00F02399" w:rsidRPr="00D975B2">
              <w:rPr>
                <w:rFonts w:ascii="Times New Roman" w:eastAsia="Calibri" w:hAnsi="Times New Roman" w:cs="Times New Roman"/>
                <w:sz w:val="12"/>
                <w:szCs w:val="12"/>
              </w:rPr>
              <w:t>Строительство инженерных сетей и улично</w:t>
            </w:r>
            <w:r w:rsidRPr="00D975B2">
              <w:rPr>
                <w:rFonts w:ascii="Times New Roman" w:eastAsia="Calibri" w:hAnsi="Times New Roman" w:cs="Times New Roman"/>
                <w:sz w:val="12"/>
                <w:szCs w:val="12"/>
              </w:rPr>
              <w:t>-</w:t>
            </w:r>
            <w:r w:rsidR="00F02399" w:rsidRPr="00D975B2">
              <w:rPr>
                <w:rFonts w:ascii="Times New Roman" w:eastAsia="Calibri" w:hAnsi="Times New Roman" w:cs="Times New Roman"/>
                <w:sz w:val="12"/>
                <w:szCs w:val="12"/>
              </w:rPr>
              <w:t>дорожной сети</w:t>
            </w:r>
            <w:r w:rsidRPr="00D975B2">
              <w:rPr>
                <w:rFonts w:ascii="Times New Roman" w:eastAsia="Calibri" w:hAnsi="Times New Roman" w:cs="Times New Roman"/>
                <w:sz w:val="12"/>
                <w:szCs w:val="12"/>
              </w:rPr>
              <w:t xml:space="preserve"> малоэтажной застройки п.Светлодольск муниципального района Сергиевский Самарской области - 1,2 и </w:t>
            </w:r>
            <w:r w:rsidR="00F02399" w:rsidRPr="00D975B2">
              <w:rPr>
                <w:rFonts w:ascii="Times New Roman" w:eastAsia="Calibri" w:hAnsi="Times New Roman" w:cs="Times New Roman"/>
                <w:sz w:val="12"/>
                <w:szCs w:val="12"/>
              </w:rPr>
              <w:t>3 очередь</w:t>
            </w:r>
            <w:r w:rsidRPr="00D975B2">
              <w:rPr>
                <w:rFonts w:ascii="Times New Roman" w:eastAsia="Calibri" w:hAnsi="Times New Roman" w:cs="Times New Roman"/>
                <w:sz w:val="12"/>
                <w:szCs w:val="12"/>
              </w:rPr>
              <w:t xml:space="preserve">"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4 263,80900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224,41100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4 488,22000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10.7</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Проектно-сметная документация по </w:t>
            </w:r>
            <w:r w:rsidR="00F02399" w:rsidRPr="00D975B2">
              <w:rPr>
                <w:rFonts w:ascii="Times New Roman" w:eastAsia="Calibri" w:hAnsi="Times New Roman" w:cs="Times New Roman"/>
                <w:sz w:val="12"/>
                <w:szCs w:val="12"/>
              </w:rPr>
              <w:t>объекту «Строительство инженерных сетей и улично</w:t>
            </w:r>
            <w:r w:rsidRPr="00D975B2">
              <w:rPr>
                <w:rFonts w:ascii="Times New Roman" w:eastAsia="Calibri" w:hAnsi="Times New Roman" w:cs="Times New Roman"/>
                <w:sz w:val="12"/>
                <w:szCs w:val="12"/>
              </w:rPr>
              <w:t>-</w:t>
            </w:r>
            <w:r w:rsidR="00F02399" w:rsidRPr="00D975B2">
              <w:rPr>
                <w:rFonts w:ascii="Times New Roman" w:eastAsia="Calibri" w:hAnsi="Times New Roman" w:cs="Times New Roman"/>
                <w:sz w:val="12"/>
                <w:szCs w:val="12"/>
              </w:rPr>
              <w:t>дорожной сети малоэтажной</w:t>
            </w:r>
            <w:r w:rsidRPr="00D975B2">
              <w:rPr>
                <w:rFonts w:ascii="Times New Roman" w:eastAsia="Calibri" w:hAnsi="Times New Roman" w:cs="Times New Roman"/>
                <w:sz w:val="12"/>
                <w:szCs w:val="12"/>
              </w:rPr>
              <w:t xml:space="preserve"> застройки п.Светлодольск муниципального района Сергиевский Самарской области - 1,2 и </w:t>
            </w:r>
            <w:r w:rsidR="00F02399" w:rsidRPr="00D975B2">
              <w:rPr>
                <w:rFonts w:ascii="Times New Roman" w:eastAsia="Calibri" w:hAnsi="Times New Roman" w:cs="Times New Roman"/>
                <w:sz w:val="12"/>
                <w:szCs w:val="12"/>
              </w:rPr>
              <w:t>3 очередь</w:t>
            </w:r>
            <w:r w:rsidRPr="00D975B2">
              <w:rPr>
                <w:rFonts w:ascii="Times New Roman" w:eastAsia="Calibri" w:hAnsi="Times New Roman" w:cs="Times New Roman"/>
                <w:sz w:val="12"/>
                <w:szCs w:val="12"/>
              </w:rPr>
              <w:t xml:space="preserve">"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3 277,50000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172,50000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3 450,00000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86"/>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10.8</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Проектно-сметная документация по объекту "Строительство сетей водоснабжения в п. Светлодольск муниципального района Сергиевский"</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4 911,09418</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258,47864</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946,19282</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200,00000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6 315,76564</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15"/>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lastRenderedPageBreak/>
              <w:t>10.9</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Проектно-сметная документация по объекту "Строительство сетей водоотведения в п.Светлодольск муниципального района Сергиевский"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3 920,98250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206,36750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636,51652</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4 763,86652</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2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10.10</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Разработка проектно-сметной документации по прочим объектам</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48,00000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3 083,74225</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545,71158</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3 677,45383</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 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в с. Сергиевск)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2 194,50000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115,50000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2 310,00000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с.Сергиевск)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4 277,37500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225,12500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4 502,50000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п.Сургут)</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2 945,00000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155,00000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3 100,00000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7 647,50000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402,50000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8 050,00000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19"/>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10.15</w:t>
            </w:r>
          </w:p>
        </w:tc>
        <w:tc>
          <w:tcPr>
            <w:tcW w:w="943" w:type="pct"/>
            <w:hideMark/>
          </w:tcPr>
          <w:p w:rsidR="00D975B2" w:rsidRPr="00D975B2" w:rsidRDefault="00F02399"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Разработка проектно</w:t>
            </w:r>
            <w:r w:rsidR="00D975B2" w:rsidRPr="00D975B2">
              <w:rPr>
                <w:rFonts w:ascii="Times New Roman" w:eastAsia="Calibri" w:hAnsi="Times New Roman" w:cs="Times New Roman"/>
                <w:sz w:val="12"/>
                <w:szCs w:val="12"/>
              </w:rPr>
              <w:t xml:space="preserve">-сметной документации по </w:t>
            </w:r>
            <w:r w:rsidRPr="00D975B2">
              <w:rPr>
                <w:rFonts w:ascii="Times New Roman" w:eastAsia="Calibri" w:hAnsi="Times New Roman" w:cs="Times New Roman"/>
                <w:sz w:val="12"/>
                <w:szCs w:val="12"/>
              </w:rPr>
              <w:t>объекту «</w:t>
            </w:r>
            <w:r w:rsidR="00D975B2" w:rsidRPr="00D975B2">
              <w:rPr>
                <w:rFonts w:ascii="Times New Roman" w:eastAsia="Calibri" w:hAnsi="Times New Roman" w:cs="Times New Roman"/>
                <w:sz w:val="12"/>
                <w:szCs w:val="12"/>
              </w:rPr>
              <w:t>Строительство автомобильных дорог общего пользования в п.Светлодольск"</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10.16</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Проектно-изыскательские работы по </w:t>
            </w:r>
            <w:r w:rsidR="00F02399" w:rsidRPr="00D975B2">
              <w:rPr>
                <w:rFonts w:ascii="Times New Roman" w:eastAsia="Calibri" w:hAnsi="Times New Roman" w:cs="Times New Roman"/>
                <w:sz w:val="12"/>
                <w:szCs w:val="12"/>
              </w:rPr>
              <w:t>объекту: Строительство</w:t>
            </w:r>
            <w:r w:rsidRPr="00D975B2">
              <w:rPr>
                <w:rFonts w:ascii="Times New Roman" w:eastAsia="Calibri" w:hAnsi="Times New Roman" w:cs="Times New Roman"/>
                <w:sz w:val="12"/>
                <w:szCs w:val="12"/>
              </w:rPr>
              <w:t xml:space="preserve"> водозабора, водопроводных очистных сооружений, трубошпунтовой плотины и водопроводных сетей из р.Сок для населенных пунктов п.Сургут, п.Светлодольск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28 746,13609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1 512,95453</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9,90000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30 268,99062</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lastRenderedPageBreak/>
              <w:t>10.17</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Проектно-изыскательские работы по объекту: Строительство автомобильных дорог общего пользования по улицам: Вокзальная, Ленина, Куйбышева, Кирова, Серная, Степная, Советская в поселке Серноводск, Сергиевского района, Самарской области</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4 370,00000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230,00000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4 600,00000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00"/>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Проведение государственной экспертизы проектной документации и результатов инженерных изысканий</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2 604,87533</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1 270,57952</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3 875,45485</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43"/>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xml:space="preserve">Оформление документации и получение лицензии на право пользования недрами водозабора села Кармало- Аделяково </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199,51831</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199,51831</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699"/>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13</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xml:space="preserve">Здания фельдшерско-акушерских пунктов и офисов врача общей практики </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113 943,80978</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61 386,93078</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10 320,39199</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20 624,28454</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415 649,80000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77 325,87044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28 998,71039</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57 997,49794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249 022,30000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92 070,31476</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20 064,30200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40 129,12324</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1 187 533,33586</w:t>
            </w:r>
          </w:p>
        </w:tc>
        <w:tc>
          <w:tcPr>
            <w:tcW w:w="313" w:type="pct"/>
            <w:hideMark/>
          </w:tcPr>
          <w:p w:rsidR="00D975B2" w:rsidRPr="00D975B2" w:rsidRDefault="00F02399"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показатель -</w:t>
            </w:r>
            <w:r w:rsidR="00D975B2" w:rsidRPr="00D975B2">
              <w:rPr>
                <w:rFonts w:ascii="Times New Roman" w:eastAsia="Calibri" w:hAnsi="Times New Roman" w:cs="Times New Roman"/>
                <w:sz w:val="12"/>
                <w:szCs w:val="12"/>
              </w:rPr>
              <w:t xml:space="preserve"> пункт 9 приложения 1 к Программе</w:t>
            </w:r>
          </w:p>
        </w:tc>
      </w:tr>
      <w:tr w:rsidR="00D975B2" w:rsidRPr="00D975B2" w:rsidTr="00F02399">
        <w:trPr>
          <w:cantSplit/>
          <w:trHeight w:val="1051"/>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14.1</w:t>
            </w:r>
          </w:p>
        </w:tc>
        <w:tc>
          <w:tcPr>
            <w:tcW w:w="943" w:type="pct"/>
            <w:hideMark/>
          </w:tcPr>
          <w:p w:rsidR="00D975B2" w:rsidRPr="00D975B2" w:rsidRDefault="00F02399"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Комплексное развитие пос.</w:t>
            </w:r>
            <w:r w:rsidR="00D975B2" w:rsidRPr="00D975B2">
              <w:rPr>
                <w:rFonts w:ascii="Times New Roman" w:eastAsia="Calibri" w:hAnsi="Times New Roman" w:cs="Times New Roman"/>
                <w:bCs/>
                <w:sz w:val="12"/>
                <w:szCs w:val="12"/>
              </w:rPr>
              <w:t xml:space="preserve"> </w:t>
            </w:r>
            <w:r w:rsidRPr="00D975B2">
              <w:rPr>
                <w:rFonts w:ascii="Times New Roman" w:eastAsia="Calibri" w:hAnsi="Times New Roman" w:cs="Times New Roman"/>
                <w:bCs/>
                <w:sz w:val="12"/>
                <w:szCs w:val="12"/>
              </w:rPr>
              <w:t>Светлодольск муниципального района Сергиевский Самарской области</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113 943,80978</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61 386,93078</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10 320,39199</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20 624,28454</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206 275,41709</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8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14.1.1.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Капитальный ремонт здания ГБОУ СОШ п.Светлодольск муниципального района Сергиевский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33 312,37561</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17 938,25385</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3 017,24837</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6 029,67300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60 297,55083</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81"/>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14.1.2.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Капитальный ремонт Светлодольского дома культуры МАУК "Межпоселенческий культурно-досуговый центр" муниципального района Сергиевский</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41 377,65625</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22 281,32308</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3 747,75631</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7 489,52100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74 896,25664</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9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14.1.3.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сетей водоснабжения в п.Светлодольск муниципального района Сергиевский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20 270,43680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10 915,36923</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1 835,98261</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3 669,03000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36 690,81864</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8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14.1.4.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сетей водоотведения в п.Светлодольск муниципального района Сергиевский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18 983,34112</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10 251,98462</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1 719,40470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3 436,06054</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34 390,79098</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8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lastRenderedPageBreak/>
              <w:t>14.2</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Комплексное развитие поселка Сургут муниципального района Сергиевский Самарской области*</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415 649,80000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77 325,87044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28 998,71039</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57 997,49794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579 971,87877</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14.2.1.</w:t>
            </w:r>
          </w:p>
        </w:tc>
        <w:tc>
          <w:tcPr>
            <w:tcW w:w="943" w:type="pct"/>
            <w:hideMark/>
          </w:tcPr>
          <w:p w:rsidR="00D975B2" w:rsidRPr="00D975B2" w:rsidRDefault="00D975B2" w:rsidP="00F02399">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Капитальный ремонт здания ГБОУ СО СОШ пос.Сургут муниципального района Сергиевский Самарской области. Адрес: Самарская область, Сергиевский район, п. Сургут ул. </w:t>
            </w:r>
            <w:r w:rsidR="00F02399" w:rsidRPr="00D975B2">
              <w:rPr>
                <w:rFonts w:ascii="Times New Roman" w:eastAsia="Calibri" w:hAnsi="Times New Roman" w:cs="Times New Roman"/>
                <w:sz w:val="12"/>
                <w:szCs w:val="12"/>
              </w:rPr>
              <w:t>Первомайская д.</w:t>
            </w:r>
            <w:r w:rsidRPr="00D975B2">
              <w:rPr>
                <w:rFonts w:ascii="Times New Roman" w:eastAsia="Calibri" w:hAnsi="Times New Roman" w:cs="Times New Roman"/>
                <w:sz w:val="12"/>
                <w:szCs w:val="12"/>
              </w:rPr>
              <w:t>22*</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124 982,40000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20 345,97210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8 548,86542</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17 097,51179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170 974,74931</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14.2.2.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модульной котельной с тепловыми сетями в поселке Сургут муниципального района </w:t>
            </w:r>
            <w:r w:rsidR="00F02399" w:rsidRPr="00D975B2">
              <w:rPr>
                <w:rFonts w:ascii="Times New Roman" w:eastAsia="Calibri" w:hAnsi="Times New Roman" w:cs="Times New Roman"/>
                <w:sz w:val="12"/>
                <w:szCs w:val="12"/>
              </w:rPr>
              <w:t>Сергиевский Адрес</w:t>
            </w:r>
            <w:r w:rsidRPr="00D975B2">
              <w:rPr>
                <w:rFonts w:ascii="Times New Roman" w:eastAsia="Calibri" w:hAnsi="Times New Roman" w:cs="Times New Roman"/>
                <w:sz w:val="12"/>
                <w:szCs w:val="12"/>
              </w:rPr>
              <w:t xml:space="preserve">: Самарская область, Сергиевский район, п. Сургут </w:t>
            </w:r>
            <w:r w:rsidR="00F02399" w:rsidRPr="00D975B2">
              <w:rPr>
                <w:rFonts w:ascii="Times New Roman" w:eastAsia="Calibri" w:hAnsi="Times New Roman" w:cs="Times New Roman"/>
                <w:sz w:val="12"/>
                <w:szCs w:val="12"/>
              </w:rPr>
              <w:t>Первомайская д.</w:t>
            </w:r>
            <w:r w:rsidRPr="00D975B2">
              <w:rPr>
                <w:rFonts w:ascii="Times New Roman" w:eastAsia="Calibri" w:hAnsi="Times New Roman" w:cs="Times New Roman"/>
                <w:sz w:val="12"/>
                <w:szCs w:val="12"/>
              </w:rPr>
              <w:t>2А*</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24 178,90000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13 598,04950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2 222,17350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4 444,34700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44 443,47000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88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14.2.3.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сетей </w:t>
            </w:r>
            <w:r w:rsidR="00F02399" w:rsidRPr="00D975B2">
              <w:rPr>
                <w:rFonts w:ascii="Times New Roman" w:eastAsia="Calibri" w:hAnsi="Times New Roman" w:cs="Times New Roman"/>
                <w:sz w:val="12"/>
                <w:szCs w:val="12"/>
              </w:rPr>
              <w:t>освещения в</w:t>
            </w:r>
            <w:r w:rsidRPr="00D975B2">
              <w:rPr>
                <w:rFonts w:ascii="Times New Roman" w:eastAsia="Calibri" w:hAnsi="Times New Roman" w:cs="Times New Roman"/>
                <w:sz w:val="12"/>
                <w:szCs w:val="12"/>
              </w:rPr>
              <w:t xml:space="preserve"> поселке Сургут муниципального района Сергиевский Адрес: Самарская область, Сергиевский район, п. Сургут*</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35 281,30000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5 743,46744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2 413,22164</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31 629,06820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75 067,05728</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051"/>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14.2.4.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детского сада на 170 мест в поселке Сургут муниципального района </w:t>
            </w:r>
            <w:r w:rsidR="00F02399" w:rsidRPr="00D975B2">
              <w:rPr>
                <w:rFonts w:ascii="Times New Roman" w:eastAsia="Calibri" w:hAnsi="Times New Roman" w:cs="Times New Roman"/>
                <w:sz w:val="12"/>
                <w:szCs w:val="12"/>
              </w:rPr>
              <w:t>Сергиевский Адрес</w:t>
            </w:r>
            <w:r w:rsidRPr="00D975B2">
              <w:rPr>
                <w:rFonts w:ascii="Times New Roman" w:eastAsia="Calibri" w:hAnsi="Times New Roman" w:cs="Times New Roman"/>
                <w:sz w:val="12"/>
                <w:szCs w:val="12"/>
              </w:rPr>
              <w:t xml:space="preserve">: Самарская область, Сергиевский район, п. Сургут ул. </w:t>
            </w:r>
            <w:r w:rsidR="00F02399" w:rsidRPr="00D975B2">
              <w:rPr>
                <w:rFonts w:ascii="Times New Roman" w:eastAsia="Calibri" w:hAnsi="Times New Roman" w:cs="Times New Roman"/>
                <w:sz w:val="12"/>
                <w:szCs w:val="12"/>
              </w:rPr>
              <w:t>Первомайская д.</w:t>
            </w:r>
            <w:r w:rsidRPr="00D975B2">
              <w:rPr>
                <w:rFonts w:ascii="Times New Roman" w:eastAsia="Calibri" w:hAnsi="Times New Roman" w:cs="Times New Roman"/>
                <w:sz w:val="12"/>
                <w:szCs w:val="12"/>
              </w:rPr>
              <w:t>22*</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231 207,20000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37 638,38140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15 814,44983</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31 629,06820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316 289,09943</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066"/>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14.3</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Комплексное развитие поселка Серноводск муниципального района Сергиевский Самарской области*</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249 022,30000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92 070,31476</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20 064,30200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40 129,12324</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401 286,04000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96"/>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14.3.1.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Капитальный ремонт здания ГБОУ СОШ "Образовательный центр" имени Героя Советского Союза В.В.Субботина пос. Серноводск муниципального района Сергиевский </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57 951,10000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18 527,83068</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4 498,76400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8 997,58532</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89 975,28000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012"/>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14.3.2.</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Капитальный ремонт Серноводского дома культуры МАУК "Межпоселенческий культурно-досуговый центр" муниципального района Сергиевский Самарской области</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67 739,00000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18 478,19178</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5 071,60550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10 143,31272</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101 432,11000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028"/>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14.3.3.</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Строительство музейного комплекса "Серная жемчужина" МАУК "Межпоселенческий культурно-досуговый центр муниципального района Сергиевский Самарской области</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45 412,10000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10 047,90149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3 262,35850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6 524,81001</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65 247,17000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16"/>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lastRenderedPageBreak/>
              <w:t>14.3.4.</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Строительство административного здания под размещение многофункционального центра в п.Серноводск муниципального района Сергиевский Самарской области</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35 477,60000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35 875,62144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4 197,25450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8 394,61406</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83 945,09000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14.3.5.</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Капитальный ремонт сетей тепло-водоснабжения, водоотведения, на территории сельского поселения Серноводск муниципального района Сергиевский Самарской области</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40 389,50000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8 751,82199</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2 890,67050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5 781,41751</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57 813,41000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14.3.6.</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Организация бесплатного доступа в сеть Интернет с использованием линии беспроводной связи по технологии WI-FI в п.Серноводск муниципального района Сергиевский (ТД)</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2 053,00000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388,94738</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143,64900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287,38362</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2 872,98000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200"/>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4496" w:type="pct"/>
            <w:gridSpan w:val="31"/>
            <w:noWrap/>
            <w:hideMark/>
          </w:tcPr>
          <w:p w:rsidR="00D975B2" w:rsidRPr="00D975B2" w:rsidRDefault="00D975B2" w:rsidP="00F02399">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Задача 2. Повышение уровня комплексного обустройства населенных пунктов, расположенных в сельской местности, объектами дорожной инфраструктуры</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12"/>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15</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Развитие транспортной инфраструктуры на сельских территориях*</w:t>
            </w:r>
          </w:p>
        </w:tc>
        <w:tc>
          <w:tcPr>
            <w:tcW w:w="474" w:type="pct"/>
            <w:vMerge w:val="restar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125 267,30000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20 392,35000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7 666,28001</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140 826,70000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22 925,28000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8 618,54800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224 879,40000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36 608,27600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14 551,10244</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14 983,89400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616 719,13045</w:t>
            </w:r>
          </w:p>
        </w:tc>
        <w:tc>
          <w:tcPr>
            <w:tcW w:w="313" w:type="pct"/>
            <w:hideMark/>
          </w:tcPr>
          <w:p w:rsidR="00D975B2" w:rsidRPr="00D975B2" w:rsidRDefault="00F02399"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показатель -</w:t>
            </w:r>
            <w:r w:rsidR="00D975B2" w:rsidRPr="00D975B2">
              <w:rPr>
                <w:rFonts w:ascii="Times New Roman" w:eastAsia="Calibri" w:hAnsi="Times New Roman" w:cs="Times New Roman"/>
                <w:sz w:val="12"/>
                <w:szCs w:val="12"/>
              </w:rPr>
              <w:t xml:space="preserve"> пункт 10 приложения 1 к Программе</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15.1.</w:t>
            </w:r>
          </w:p>
        </w:tc>
        <w:tc>
          <w:tcPr>
            <w:tcW w:w="94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xml:space="preserve">Строительство автомобильных </w:t>
            </w:r>
            <w:r w:rsidR="00F02399" w:rsidRPr="00D975B2">
              <w:rPr>
                <w:rFonts w:ascii="Times New Roman" w:eastAsia="Calibri" w:hAnsi="Times New Roman" w:cs="Times New Roman"/>
                <w:sz w:val="12"/>
                <w:szCs w:val="12"/>
              </w:rPr>
              <w:t>дорог общего</w:t>
            </w:r>
            <w:r w:rsidRPr="00D975B2">
              <w:rPr>
                <w:rFonts w:ascii="Times New Roman" w:eastAsia="Calibri" w:hAnsi="Times New Roman" w:cs="Times New Roman"/>
                <w:sz w:val="12"/>
                <w:szCs w:val="12"/>
              </w:rPr>
              <w:t xml:space="preserve"> пользования по улицам Комсомольская, Гагарина, Рабочая, Пионерская, Школьная, Набережная, Молодежная, </w:t>
            </w:r>
            <w:r w:rsidR="00F02399" w:rsidRPr="00D975B2">
              <w:rPr>
                <w:rFonts w:ascii="Times New Roman" w:eastAsia="Calibri" w:hAnsi="Times New Roman" w:cs="Times New Roman"/>
                <w:sz w:val="12"/>
                <w:szCs w:val="12"/>
              </w:rPr>
              <w:t>Новая, Джамбульская</w:t>
            </w:r>
            <w:r w:rsidRPr="00D975B2">
              <w:rPr>
                <w:rFonts w:ascii="Times New Roman" w:eastAsia="Calibri" w:hAnsi="Times New Roman" w:cs="Times New Roman"/>
                <w:sz w:val="12"/>
                <w:szCs w:val="12"/>
              </w:rPr>
              <w:t>, Зеленая, Южная в п.Светлодольск Сергиевского района</w:t>
            </w:r>
          </w:p>
        </w:tc>
        <w:tc>
          <w:tcPr>
            <w:tcW w:w="474" w:type="pct"/>
            <w:vMerge/>
            <w:hideMark/>
          </w:tcPr>
          <w:p w:rsidR="00D975B2" w:rsidRPr="00D975B2" w:rsidRDefault="00D975B2" w:rsidP="00D975B2">
            <w:pPr>
              <w:tabs>
                <w:tab w:val="left" w:pos="284"/>
              </w:tabs>
              <w:rPr>
                <w:rFonts w:ascii="Times New Roman" w:eastAsia="Calibri" w:hAnsi="Times New Roman" w:cs="Times New Roman"/>
                <w:sz w:val="12"/>
                <w:szCs w:val="12"/>
              </w:rPr>
            </w:pP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2022</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125 267,30000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20 392,35000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7 666,28001</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153 325,93001</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15.2</w:t>
            </w:r>
          </w:p>
        </w:tc>
        <w:tc>
          <w:tcPr>
            <w:tcW w:w="943" w:type="pct"/>
            <w:hideMark/>
          </w:tcPr>
          <w:p w:rsidR="00D975B2" w:rsidRPr="00D975B2" w:rsidRDefault="00D975B2" w:rsidP="00F02399">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Строительство автомобильных</w:t>
            </w:r>
            <w:r w:rsidR="00F02399">
              <w:rPr>
                <w:rFonts w:ascii="Times New Roman" w:eastAsia="Calibri" w:hAnsi="Times New Roman" w:cs="Times New Roman"/>
                <w:sz w:val="12"/>
                <w:szCs w:val="12"/>
              </w:rPr>
              <w:t xml:space="preserve"> </w:t>
            </w:r>
            <w:r w:rsidRPr="00D975B2">
              <w:rPr>
                <w:rFonts w:ascii="Times New Roman" w:eastAsia="Calibri" w:hAnsi="Times New Roman" w:cs="Times New Roman"/>
                <w:sz w:val="12"/>
                <w:szCs w:val="12"/>
              </w:rPr>
              <w:t>дорог общего пользования по</w:t>
            </w:r>
            <w:r w:rsidR="00F02399">
              <w:rPr>
                <w:rFonts w:ascii="Times New Roman" w:eastAsia="Calibri" w:hAnsi="Times New Roman" w:cs="Times New Roman"/>
                <w:sz w:val="12"/>
                <w:szCs w:val="12"/>
              </w:rPr>
              <w:t xml:space="preserve"> </w:t>
            </w:r>
            <w:r w:rsidRPr="00D975B2">
              <w:rPr>
                <w:rFonts w:ascii="Times New Roman" w:eastAsia="Calibri" w:hAnsi="Times New Roman" w:cs="Times New Roman"/>
                <w:sz w:val="12"/>
                <w:szCs w:val="12"/>
              </w:rPr>
              <w:t>улицам: Сквозная, Советская,</w:t>
            </w:r>
            <w:r w:rsidR="00F02399">
              <w:rPr>
                <w:rFonts w:ascii="Times New Roman" w:eastAsia="Calibri" w:hAnsi="Times New Roman" w:cs="Times New Roman"/>
                <w:sz w:val="12"/>
                <w:szCs w:val="12"/>
              </w:rPr>
              <w:t xml:space="preserve"> </w:t>
            </w:r>
            <w:r w:rsidRPr="00D975B2">
              <w:rPr>
                <w:rFonts w:ascii="Times New Roman" w:eastAsia="Calibri" w:hAnsi="Times New Roman" w:cs="Times New Roman"/>
                <w:sz w:val="12"/>
                <w:szCs w:val="12"/>
              </w:rPr>
              <w:t>Речная, Шевченко, Сургутская,</w:t>
            </w:r>
            <w:r w:rsidR="00F02399">
              <w:rPr>
                <w:rFonts w:ascii="Times New Roman" w:eastAsia="Calibri" w:hAnsi="Times New Roman" w:cs="Times New Roman"/>
                <w:sz w:val="12"/>
                <w:szCs w:val="12"/>
              </w:rPr>
              <w:t xml:space="preserve"> </w:t>
            </w:r>
            <w:r w:rsidRPr="00D975B2">
              <w:rPr>
                <w:rFonts w:ascii="Times New Roman" w:eastAsia="Calibri" w:hAnsi="Times New Roman" w:cs="Times New Roman"/>
                <w:sz w:val="12"/>
                <w:szCs w:val="12"/>
              </w:rPr>
              <w:t>Набережная, Привокзальная в</w:t>
            </w:r>
            <w:r w:rsidR="00F02399">
              <w:rPr>
                <w:rFonts w:ascii="Times New Roman" w:eastAsia="Calibri" w:hAnsi="Times New Roman" w:cs="Times New Roman"/>
                <w:sz w:val="12"/>
                <w:szCs w:val="12"/>
              </w:rPr>
              <w:t xml:space="preserve"> </w:t>
            </w:r>
            <w:r w:rsidRPr="00D975B2">
              <w:rPr>
                <w:rFonts w:ascii="Times New Roman" w:eastAsia="Calibri" w:hAnsi="Times New Roman" w:cs="Times New Roman"/>
                <w:sz w:val="12"/>
                <w:szCs w:val="12"/>
              </w:rPr>
              <w:t>посёлке Сургут Сергиевского</w:t>
            </w:r>
            <w:r w:rsidR="00F02399">
              <w:rPr>
                <w:rFonts w:ascii="Times New Roman" w:eastAsia="Calibri" w:hAnsi="Times New Roman" w:cs="Times New Roman"/>
                <w:sz w:val="12"/>
                <w:szCs w:val="12"/>
              </w:rPr>
              <w:t xml:space="preserve"> </w:t>
            </w:r>
            <w:r w:rsidRPr="00D975B2">
              <w:rPr>
                <w:rFonts w:ascii="Times New Roman" w:eastAsia="Calibri" w:hAnsi="Times New Roman" w:cs="Times New Roman"/>
                <w:sz w:val="12"/>
                <w:szCs w:val="12"/>
              </w:rPr>
              <w:t>района Самарской области</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2023</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140 826,70000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22 925,28000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8 618,54800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115 347,10000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18 777,43600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7 059,19600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313 554,26000</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98"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15.3</w:t>
            </w:r>
          </w:p>
        </w:tc>
        <w:tc>
          <w:tcPr>
            <w:tcW w:w="943" w:type="pct"/>
            <w:hideMark/>
          </w:tcPr>
          <w:p w:rsidR="00D975B2" w:rsidRPr="00D975B2" w:rsidRDefault="00D975B2" w:rsidP="00F02399">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Строительство автомобильных дорог общего пользования по улицам: Вокзальная, Ленина, Куйбышева, Кирова,</w:t>
            </w:r>
            <w:r w:rsidR="00F02399">
              <w:rPr>
                <w:rFonts w:ascii="Times New Roman" w:eastAsia="Calibri" w:hAnsi="Times New Roman" w:cs="Times New Roman"/>
                <w:sz w:val="12"/>
                <w:szCs w:val="12"/>
              </w:rPr>
              <w:t xml:space="preserve"> </w:t>
            </w:r>
            <w:r w:rsidRPr="00D975B2">
              <w:rPr>
                <w:rFonts w:ascii="Times New Roman" w:eastAsia="Calibri" w:hAnsi="Times New Roman" w:cs="Times New Roman"/>
                <w:sz w:val="12"/>
                <w:szCs w:val="12"/>
              </w:rPr>
              <w:t>Серная, Степная, Советская в посёлке Серноводск, Сергиевского района, Самарской области</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2024</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109 532,30000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17 830,83953</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7 491,90644</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14 983,89400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149 838,93997</w:t>
            </w:r>
          </w:p>
        </w:tc>
        <w:tc>
          <w:tcPr>
            <w:tcW w:w="313"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996"/>
        </w:trPr>
        <w:tc>
          <w:tcPr>
            <w:tcW w:w="98"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16</w:t>
            </w:r>
          </w:p>
        </w:tc>
        <w:tc>
          <w:tcPr>
            <w:tcW w:w="943" w:type="pct"/>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Прочие работы</w:t>
            </w:r>
          </w:p>
        </w:tc>
        <w:tc>
          <w:tcPr>
            <w:tcW w:w="47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МКУ "УЗЗиАГ" мр Сергиевский</w:t>
            </w:r>
          </w:p>
        </w:tc>
        <w:tc>
          <w:tcPr>
            <w:tcW w:w="284" w:type="pct"/>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2020-2025</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1 315,30037</w:t>
            </w:r>
          </w:p>
        </w:tc>
        <w:tc>
          <w:tcPr>
            <w:tcW w:w="10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sz w:val="12"/>
                <w:szCs w:val="12"/>
              </w:rPr>
            </w:pPr>
            <w:r w:rsidRPr="00D975B2">
              <w:rPr>
                <w:rFonts w:ascii="Times New Roman" w:eastAsia="Calibri" w:hAnsi="Times New Roman" w:cs="Times New Roman"/>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00"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9"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4 094,78772</w:t>
            </w:r>
          </w:p>
        </w:tc>
        <w:tc>
          <w:tcPr>
            <w:tcW w:w="9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65,00000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9 797,92816</w:t>
            </w:r>
          </w:p>
        </w:tc>
        <w:tc>
          <w:tcPr>
            <w:tcW w:w="97"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25,10000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2 863,95640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6"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28"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133"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8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2" w:type="pct"/>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18 282,07265</w:t>
            </w:r>
          </w:p>
        </w:tc>
        <w:tc>
          <w:tcPr>
            <w:tcW w:w="313"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r>
      <w:tr w:rsidR="00D975B2" w:rsidRPr="00D975B2" w:rsidTr="00F02399">
        <w:trPr>
          <w:cantSplit/>
          <w:trHeight w:val="1134"/>
        </w:trPr>
        <w:tc>
          <w:tcPr>
            <w:tcW w:w="1041" w:type="pct"/>
            <w:gridSpan w:val="2"/>
            <w:noWrap/>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lastRenderedPageBreak/>
              <w:t> </w:t>
            </w:r>
          </w:p>
        </w:tc>
        <w:tc>
          <w:tcPr>
            <w:tcW w:w="474"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284" w:type="pct"/>
            <w:noWrap/>
            <w:hideMark/>
          </w:tcPr>
          <w:p w:rsidR="00D975B2" w:rsidRPr="00D975B2" w:rsidRDefault="00D975B2" w:rsidP="00D975B2">
            <w:pPr>
              <w:tabs>
                <w:tab w:val="left" w:pos="284"/>
              </w:tabs>
              <w:rPr>
                <w:rFonts w:ascii="Times New Roman" w:eastAsia="Calibri" w:hAnsi="Times New Roman" w:cs="Times New Roman"/>
                <w:sz w:val="12"/>
                <w:szCs w:val="12"/>
              </w:rPr>
            </w:pPr>
            <w:r w:rsidRPr="00D975B2">
              <w:rPr>
                <w:rFonts w:ascii="Times New Roman" w:eastAsia="Calibri" w:hAnsi="Times New Roman" w:cs="Times New Roman"/>
                <w:sz w:val="12"/>
                <w:szCs w:val="12"/>
              </w:rPr>
              <w:t> </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280 209,86711</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247 771,16106</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35 210,82363</w:t>
            </w:r>
          </w:p>
        </w:tc>
        <w:tc>
          <w:tcPr>
            <w:tcW w:w="10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33 767,39562</w:t>
            </w:r>
          </w:p>
        </w:tc>
        <w:tc>
          <w:tcPr>
            <w:tcW w:w="100"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81 578,55427</w:t>
            </w:r>
          </w:p>
        </w:tc>
        <w:tc>
          <w:tcPr>
            <w:tcW w:w="100"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118 056,00272</w:t>
            </w:r>
          </w:p>
        </w:tc>
        <w:tc>
          <w:tcPr>
            <w:tcW w:w="99"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31 474,32043</w:t>
            </w:r>
          </w:p>
        </w:tc>
        <w:tc>
          <w:tcPr>
            <w:tcW w:w="9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6 180,11942</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581 725,86505</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137 477,64387</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52 799,09494</w:t>
            </w:r>
          </w:p>
        </w:tc>
        <w:tc>
          <w:tcPr>
            <w:tcW w:w="97"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61 912,00369</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305 108,20440</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49 668,84264</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34 793,09921</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1 483,86237</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588 180,74013</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148 099,47076</w:t>
            </w:r>
          </w:p>
        </w:tc>
        <w:tc>
          <w:tcPr>
            <w:tcW w:w="96"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41 471,04956</w:t>
            </w:r>
          </w:p>
        </w:tc>
        <w:tc>
          <w:tcPr>
            <w:tcW w:w="94"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72 067,02334</w:t>
            </w:r>
          </w:p>
        </w:tc>
        <w:tc>
          <w:tcPr>
            <w:tcW w:w="128"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43 747,78210</w:t>
            </w:r>
          </w:p>
        </w:tc>
        <w:tc>
          <w:tcPr>
            <w:tcW w:w="13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8 655,87658</w:t>
            </w:r>
          </w:p>
        </w:tc>
        <w:tc>
          <w:tcPr>
            <w:tcW w:w="13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2 677,34285</w:t>
            </w:r>
          </w:p>
        </w:tc>
        <w:tc>
          <w:tcPr>
            <w:tcW w:w="84"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4"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26 065,25669</w:t>
            </w:r>
          </w:p>
        </w:tc>
        <w:tc>
          <w:tcPr>
            <w:tcW w:w="94"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12 838,11151</w:t>
            </w:r>
          </w:p>
        </w:tc>
        <w:tc>
          <w:tcPr>
            <w:tcW w:w="94"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2 161,29823</w:t>
            </w:r>
          </w:p>
        </w:tc>
        <w:tc>
          <w:tcPr>
            <w:tcW w:w="92"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0,00000</w:t>
            </w:r>
          </w:p>
        </w:tc>
        <w:tc>
          <w:tcPr>
            <w:tcW w:w="93" w:type="pct"/>
            <w:noWrap/>
            <w:textDirection w:val="tbRl"/>
            <w:hideMark/>
          </w:tcPr>
          <w:p w:rsidR="00D975B2" w:rsidRPr="00D975B2" w:rsidRDefault="00D975B2" w:rsidP="00F02399">
            <w:pPr>
              <w:tabs>
                <w:tab w:val="left" w:pos="284"/>
              </w:tabs>
              <w:ind w:left="113" w:right="113"/>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3 005 180,81218</w:t>
            </w:r>
          </w:p>
        </w:tc>
        <w:tc>
          <w:tcPr>
            <w:tcW w:w="313" w:type="pct"/>
            <w:noWrap/>
            <w:hideMark/>
          </w:tcPr>
          <w:p w:rsidR="00D975B2" w:rsidRPr="00D975B2" w:rsidRDefault="00D975B2" w:rsidP="00D975B2">
            <w:pPr>
              <w:tabs>
                <w:tab w:val="left" w:pos="284"/>
              </w:tabs>
              <w:rPr>
                <w:rFonts w:ascii="Times New Roman" w:eastAsia="Calibri" w:hAnsi="Times New Roman" w:cs="Times New Roman"/>
                <w:bCs/>
                <w:sz w:val="12"/>
                <w:szCs w:val="12"/>
              </w:rPr>
            </w:pPr>
            <w:r w:rsidRPr="00D975B2">
              <w:rPr>
                <w:rFonts w:ascii="Times New Roman" w:eastAsia="Calibri" w:hAnsi="Times New Roman" w:cs="Times New Roman"/>
                <w:bCs/>
                <w:sz w:val="12"/>
                <w:szCs w:val="12"/>
              </w:rPr>
              <w:t> </w:t>
            </w:r>
          </w:p>
        </w:tc>
      </w:tr>
    </w:tbl>
    <w:p w:rsidR="00D975B2" w:rsidRPr="00D975B2" w:rsidRDefault="00D975B2" w:rsidP="00D975B2">
      <w:pPr>
        <w:tabs>
          <w:tab w:val="left" w:pos="284"/>
        </w:tabs>
        <w:spacing w:after="0" w:line="240" w:lineRule="auto"/>
        <w:ind w:firstLine="284"/>
        <w:jc w:val="both"/>
        <w:rPr>
          <w:rFonts w:ascii="Times New Roman" w:eastAsia="Calibri" w:hAnsi="Times New Roman" w:cs="Times New Roman"/>
          <w:sz w:val="12"/>
          <w:szCs w:val="12"/>
        </w:rPr>
      </w:pPr>
      <w:r w:rsidRPr="00D975B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7F6579" w:rsidRDefault="00D975B2" w:rsidP="00D975B2">
      <w:pPr>
        <w:tabs>
          <w:tab w:val="left" w:pos="284"/>
        </w:tabs>
        <w:spacing w:after="0" w:line="240" w:lineRule="auto"/>
        <w:ind w:firstLine="284"/>
        <w:jc w:val="both"/>
        <w:rPr>
          <w:rFonts w:ascii="Times New Roman" w:eastAsia="Calibri" w:hAnsi="Times New Roman" w:cs="Times New Roman"/>
          <w:sz w:val="12"/>
          <w:szCs w:val="12"/>
        </w:rPr>
      </w:pPr>
      <w:r w:rsidRPr="00D975B2">
        <w:rPr>
          <w:rFonts w:ascii="Times New Roman" w:eastAsia="Calibri" w:hAnsi="Times New Roman" w:cs="Times New Roman"/>
          <w:sz w:val="12"/>
          <w:szCs w:val="12"/>
        </w:rPr>
        <w:t>(**) при наличии финансирования</w:t>
      </w:r>
    </w:p>
    <w:p w:rsidR="00F02399" w:rsidRPr="006E2C05" w:rsidRDefault="00F02399" w:rsidP="00F0239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02399" w:rsidRPr="006E2C05" w:rsidRDefault="00F02399" w:rsidP="00F0239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F02399" w:rsidRPr="006E2C05" w:rsidRDefault="00F02399" w:rsidP="00F02399">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F02399" w:rsidRPr="006E2C05" w:rsidRDefault="00F02399" w:rsidP="00F02399">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1528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7F6579" w:rsidRPr="00F02399" w:rsidRDefault="00F02399" w:rsidP="00F02399">
      <w:pPr>
        <w:tabs>
          <w:tab w:val="left" w:pos="284"/>
        </w:tabs>
        <w:spacing w:after="0" w:line="240" w:lineRule="auto"/>
        <w:jc w:val="center"/>
        <w:rPr>
          <w:rFonts w:ascii="Times New Roman" w:eastAsia="Calibri" w:hAnsi="Times New Roman" w:cs="Times New Roman"/>
          <w:b/>
          <w:sz w:val="12"/>
          <w:szCs w:val="12"/>
        </w:rPr>
      </w:pPr>
      <w:r w:rsidRPr="00F02399">
        <w:rPr>
          <w:rFonts w:ascii="Times New Roman" w:eastAsia="Calibri" w:hAnsi="Times New Roman" w:cs="Times New Roman"/>
          <w:b/>
          <w:sz w:val="12"/>
          <w:szCs w:val="12"/>
        </w:rPr>
        <w:t>ОСНОВНЫЕ ИСТОЧНИКИ И ОБЪЕМЫ ФИНАНСИРОВАНИЯ МУНИЦИПАЛЬНОЙ ПРОГРАММЫ</w:t>
      </w:r>
    </w:p>
    <w:p w:rsidR="00F02399" w:rsidRDefault="00F02399" w:rsidP="00F02399">
      <w:pPr>
        <w:tabs>
          <w:tab w:val="left" w:pos="284"/>
        </w:tabs>
        <w:spacing w:after="0" w:line="240" w:lineRule="auto"/>
        <w:jc w:val="center"/>
        <w:rPr>
          <w:rFonts w:ascii="Times New Roman" w:eastAsia="Calibri" w:hAnsi="Times New Roman" w:cs="Times New Roman"/>
          <w:b/>
          <w:sz w:val="12"/>
          <w:szCs w:val="12"/>
        </w:rPr>
      </w:pPr>
      <w:r w:rsidRPr="00F02399">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2020-2025 годы»</w:t>
      </w:r>
    </w:p>
    <w:p w:rsidR="0001293E" w:rsidRPr="0001293E" w:rsidRDefault="0001293E" w:rsidP="0001293E">
      <w:pPr>
        <w:tabs>
          <w:tab w:val="left" w:pos="284"/>
        </w:tabs>
        <w:spacing w:after="0" w:line="240" w:lineRule="auto"/>
        <w:jc w:val="right"/>
        <w:rPr>
          <w:rFonts w:ascii="Times New Roman" w:eastAsia="Calibri" w:hAnsi="Times New Roman" w:cs="Times New Roman"/>
          <w:sz w:val="12"/>
          <w:szCs w:val="12"/>
        </w:rPr>
      </w:pPr>
      <w:r w:rsidRPr="0001293E">
        <w:rPr>
          <w:rFonts w:ascii="Times New Roman" w:eastAsia="Calibri" w:hAnsi="Times New Roman" w:cs="Times New Roman"/>
          <w:sz w:val="12"/>
          <w:szCs w:val="12"/>
        </w:rPr>
        <w:t>Финансирование, тыс.руб*</w:t>
      </w:r>
    </w:p>
    <w:tbl>
      <w:tblPr>
        <w:tblStyle w:val="af1"/>
        <w:tblW w:w="5091" w:type="pct"/>
        <w:tblLayout w:type="fixed"/>
        <w:tblCellMar>
          <w:left w:w="0" w:type="dxa"/>
          <w:right w:w="0" w:type="dxa"/>
        </w:tblCellMar>
        <w:tblLook w:val="04A0" w:firstRow="1" w:lastRow="0" w:firstColumn="1" w:lastColumn="0" w:noHBand="0" w:noVBand="1"/>
      </w:tblPr>
      <w:tblGrid>
        <w:gridCol w:w="148"/>
        <w:gridCol w:w="3121"/>
        <w:gridCol w:w="283"/>
        <w:gridCol w:w="142"/>
        <w:gridCol w:w="144"/>
        <w:gridCol w:w="139"/>
        <w:gridCol w:w="147"/>
        <w:gridCol w:w="142"/>
        <w:gridCol w:w="146"/>
        <w:gridCol w:w="144"/>
        <w:gridCol w:w="142"/>
        <w:gridCol w:w="142"/>
        <w:gridCol w:w="142"/>
        <w:gridCol w:w="141"/>
        <w:gridCol w:w="142"/>
        <w:gridCol w:w="147"/>
        <w:gridCol w:w="146"/>
        <w:gridCol w:w="146"/>
        <w:gridCol w:w="150"/>
        <w:gridCol w:w="146"/>
        <w:gridCol w:w="147"/>
        <w:gridCol w:w="146"/>
        <w:gridCol w:w="150"/>
        <w:gridCol w:w="147"/>
        <w:gridCol w:w="147"/>
        <w:gridCol w:w="146"/>
        <w:gridCol w:w="147"/>
        <w:gridCol w:w="147"/>
        <w:gridCol w:w="149"/>
        <w:gridCol w:w="141"/>
        <w:gridCol w:w="193"/>
      </w:tblGrid>
      <w:tr w:rsidR="0001293E" w:rsidRPr="00F02399" w:rsidTr="00105041">
        <w:trPr>
          <w:trHeight w:val="20"/>
        </w:trPr>
        <w:tc>
          <w:tcPr>
            <w:tcW w:w="96" w:type="pct"/>
            <w:vMerge w:val="restar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 п/п</w:t>
            </w:r>
          </w:p>
        </w:tc>
        <w:tc>
          <w:tcPr>
            <w:tcW w:w="2037" w:type="pct"/>
            <w:vMerge w:val="restar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Наименование учреждения и объекта</w:t>
            </w:r>
          </w:p>
        </w:tc>
        <w:tc>
          <w:tcPr>
            <w:tcW w:w="185" w:type="pct"/>
            <w:vMerge w:val="restart"/>
            <w:textDirection w:val="tbRl"/>
            <w:hideMark/>
          </w:tcPr>
          <w:p w:rsidR="00F02399" w:rsidRPr="0001293E" w:rsidRDefault="00F02399" w:rsidP="0001293E">
            <w:pPr>
              <w:tabs>
                <w:tab w:val="left" w:pos="284"/>
              </w:tabs>
              <w:ind w:left="113" w:right="113"/>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Финансирование всего</w:t>
            </w:r>
          </w:p>
        </w:tc>
        <w:tc>
          <w:tcPr>
            <w:tcW w:w="373" w:type="pct"/>
            <w:gridSpan w:val="4"/>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2020 год</w:t>
            </w:r>
          </w:p>
        </w:tc>
        <w:tc>
          <w:tcPr>
            <w:tcW w:w="375" w:type="pct"/>
            <w:gridSpan w:val="4"/>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2021 год</w:t>
            </w:r>
          </w:p>
        </w:tc>
        <w:tc>
          <w:tcPr>
            <w:tcW w:w="370" w:type="pct"/>
            <w:gridSpan w:val="4"/>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2022 год</w:t>
            </w:r>
          </w:p>
        </w:tc>
        <w:tc>
          <w:tcPr>
            <w:tcW w:w="384" w:type="pct"/>
            <w:gridSpan w:val="4"/>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2023 год</w:t>
            </w:r>
          </w:p>
        </w:tc>
        <w:tc>
          <w:tcPr>
            <w:tcW w:w="384" w:type="pct"/>
            <w:gridSpan w:val="4"/>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2024 год</w:t>
            </w:r>
          </w:p>
        </w:tc>
        <w:tc>
          <w:tcPr>
            <w:tcW w:w="383" w:type="pct"/>
            <w:gridSpan w:val="4"/>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2025 год</w:t>
            </w:r>
          </w:p>
        </w:tc>
        <w:tc>
          <w:tcPr>
            <w:tcW w:w="413" w:type="pct"/>
            <w:gridSpan w:val="4"/>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2026 год</w:t>
            </w:r>
          </w:p>
        </w:tc>
      </w:tr>
      <w:tr w:rsidR="0001293E" w:rsidRPr="00F02399" w:rsidTr="00105041">
        <w:trPr>
          <w:cantSplit/>
          <w:trHeight w:val="1559"/>
        </w:trPr>
        <w:tc>
          <w:tcPr>
            <w:tcW w:w="96" w:type="pct"/>
            <w:vMerge/>
            <w:hideMark/>
          </w:tcPr>
          <w:p w:rsidR="00F02399" w:rsidRPr="0001293E" w:rsidRDefault="00F02399" w:rsidP="0001293E">
            <w:pPr>
              <w:tabs>
                <w:tab w:val="left" w:pos="284"/>
              </w:tabs>
              <w:rPr>
                <w:rFonts w:ascii="Times New Roman" w:eastAsia="Calibri" w:hAnsi="Times New Roman" w:cs="Times New Roman"/>
                <w:bCs/>
                <w:sz w:val="12"/>
                <w:szCs w:val="12"/>
              </w:rPr>
            </w:pPr>
          </w:p>
        </w:tc>
        <w:tc>
          <w:tcPr>
            <w:tcW w:w="2037" w:type="pct"/>
            <w:vMerge/>
            <w:hideMark/>
          </w:tcPr>
          <w:p w:rsidR="00F02399" w:rsidRPr="0001293E" w:rsidRDefault="00F02399" w:rsidP="0001293E">
            <w:pPr>
              <w:tabs>
                <w:tab w:val="left" w:pos="284"/>
              </w:tabs>
              <w:rPr>
                <w:rFonts w:ascii="Times New Roman" w:eastAsia="Calibri" w:hAnsi="Times New Roman" w:cs="Times New Roman"/>
                <w:bCs/>
                <w:sz w:val="12"/>
                <w:szCs w:val="12"/>
              </w:rPr>
            </w:pPr>
          </w:p>
        </w:tc>
        <w:tc>
          <w:tcPr>
            <w:tcW w:w="185" w:type="pct"/>
            <w:vMerge/>
            <w:hideMark/>
          </w:tcPr>
          <w:p w:rsidR="00F02399" w:rsidRPr="0001293E" w:rsidRDefault="00F02399" w:rsidP="0001293E">
            <w:pPr>
              <w:tabs>
                <w:tab w:val="left" w:pos="284"/>
              </w:tabs>
              <w:rPr>
                <w:rFonts w:ascii="Times New Roman" w:eastAsia="Calibri" w:hAnsi="Times New Roman" w:cs="Times New Roman"/>
                <w:bCs/>
                <w:sz w:val="12"/>
                <w:szCs w:val="12"/>
              </w:rPr>
            </w:pPr>
          </w:p>
        </w:tc>
        <w:tc>
          <w:tcPr>
            <w:tcW w:w="93"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F02399" w:rsidRPr="0001293E">
              <w:rPr>
                <w:rFonts w:ascii="Times New Roman" w:eastAsia="Calibri" w:hAnsi="Times New Roman" w:cs="Times New Roman"/>
                <w:sz w:val="12"/>
                <w:szCs w:val="12"/>
              </w:rPr>
              <w:t>ный бюджет</w:t>
            </w:r>
          </w:p>
        </w:tc>
        <w:tc>
          <w:tcPr>
            <w:tcW w:w="94"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Областной бюджет</w:t>
            </w:r>
          </w:p>
        </w:tc>
        <w:tc>
          <w:tcPr>
            <w:tcW w:w="91"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Местный бюджет</w:t>
            </w:r>
          </w:p>
        </w:tc>
        <w:tc>
          <w:tcPr>
            <w:tcW w:w="96"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F02399" w:rsidRPr="0001293E">
              <w:rPr>
                <w:rFonts w:ascii="Times New Roman" w:eastAsia="Calibri" w:hAnsi="Times New Roman" w:cs="Times New Roman"/>
                <w:sz w:val="12"/>
                <w:szCs w:val="12"/>
              </w:rPr>
              <w:t>ные средства</w:t>
            </w:r>
          </w:p>
        </w:tc>
        <w:tc>
          <w:tcPr>
            <w:tcW w:w="93"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Федеральный бюджет</w:t>
            </w:r>
          </w:p>
        </w:tc>
        <w:tc>
          <w:tcPr>
            <w:tcW w:w="95"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Областной бюджет</w:t>
            </w:r>
          </w:p>
        </w:tc>
        <w:tc>
          <w:tcPr>
            <w:tcW w:w="94"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Местный бюджет</w:t>
            </w:r>
          </w:p>
        </w:tc>
        <w:tc>
          <w:tcPr>
            <w:tcW w:w="93"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F02399" w:rsidRPr="0001293E">
              <w:rPr>
                <w:rFonts w:ascii="Times New Roman" w:eastAsia="Calibri" w:hAnsi="Times New Roman" w:cs="Times New Roman"/>
                <w:sz w:val="12"/>
                <w:szCs w:val="12"/>
              </w:rPr>
              <w:t>ные средства</w:t>
            </w:r>
          </w:p>
        </w:tc>
        <w:tc>
          <w:tcPr>
            <w:tcW w:w="93"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00F02399" w:rsidRPr="0001293E">
              <w:rPr>
                <w:rFonts w:ascii="Times New Roman" w:eastAsia="Calibri" w:hAnsi="Times New Roman" w:cs="Times New Roman"/>
                <w:sz w:val="12"/>
                <w:szCs w:val="12"/>
              </w:rPr>
              <w:t>ный бюджет</w:t>
            </w:r>
          </w:p>
        </w:tc>
        <w:tc>
          <w:tcPr>
            <w:tcW w:w="93"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Областной бюджет</w:t>
            </w:r>
          </w:p>
        </w:tc>
        <w:tc>
          <w:tcPr>
            <w:tcW w:w="92"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Местный бюджет</w:t>
            </w:r>
          </w:p>
        </w:tc>
        <w:tc>
          <w:tcPr>
            <w:tcW w:w="93"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F02399" w:rsidRPr="0001293E">
              <w:rPr>
                <w:rFonts w:ascii="Times New Roman" w:eastAsia="Calibri" w:hAnsi="Times New Roman" w:cs="Times New Roman"/>
                <w:sz w:val="12"/>
                <w:szCs w:val="12"/>
              </w:rPr>
              <w:t>ные средства</w:t>
            </w:r>
          </w:p>
        </w:tc>
        <w:tc>
          <w:tcPr>
            <w:tcW w:w="96"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Федеральный бюджет</w:t>
            </w:r>
          </w:p>
        </w:tc>
        <w:tc>
          <w:tcPr>
            <w:tcW w:w="95"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Областной бюджет</w:t>
            </w:r>
          </w:p>
        </w:tc>
        <w:tc>
          <w:tcPr>
            <w:tcW w:w="95"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Местный бюджет</w:t>
            </w:r>
          </w:p>
        </w:tc>
        <w:tc>
          <w:tcPr>
            <w:tcW w:w="98"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F02399" w:rsidRPr="0001293E">
              <w:rPr>
                <w:rFonts w:ascii="Times New Roman" w:eastAsia="Calibri" w:hAnsi="Times New Roman" w:cs="Times New Roman"/>
                <w:sz w:val="12"/>
                <w:szCs w:val="12"/>
              </w:rPr>
              <w:t>ные средства</w:t>
            </w:r>
          </w:p>
        </w:tc>
        <w:tc>
          <w:tcPr>
            <w:tcW w:w="95"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Федеральный бюджет</w:t>
            </w:r>
          </w:p>
        </w:tc>
        <w:tc>
          <w:tcPr>
            <w:tcW w:w="96"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Областной бюджет</w:t>
            </w:r>
          </w:p>
        </w:tc>
        <w:tc>
          <w:tcPr>
            <w:tcW w:w="95"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Местный бюджет</w:t>
            </w:r>
          </w:p>
        </w:tc>
        <w:tc>
          <w:tcPr>
            <w:tcW w:w="98"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F02399" w:rsidRPr="0001293E">
              <w:rPr>
                <w:rFonts w:ascii="Times New Roman" w:eastAsia="Calibri" w:hAnsi="Times New Roman" w:cs="Times New Roman"/>
                <w:sz w:val="12"/>
                <w:szCs w:val="12"/>
              </w:rPr>
              <w:t>ные средства</w:t>
            </w:r>
          </w:p>
        </w:tc>
        <w:tc>
          <w:tcPr>
            <w:tcW w:w="96"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Федеральный бюджет</w:t>
            </w:r>
          </w:p>
        </w:tc>
        <w:tc>
          <w:tcPr>
            <w:tcW w:w="96"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Областной бюджет</w:t>
            </w:r>
          </w:p>
        </w:tc>
        <w:tc>
          <w:tcPr>
            <w:tcW w:w="95"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Местный бюджет</w:t>
            </w:r>
          </w:p>
        </w:tc>
        <w:tc>
          <w:tcPr>
            <w:tcW w:w="96"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Внебюджетные средства</w:t>
            </w:r>
          </w:p>
        </w:tc>
        <w:tc>
          <w:tcPr>
            <w:tcW w:w="96"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Федеральный бюджет</w:t>
            </w:r>
          </w:p>
        </w:tc>
        <w:tc>
          <w:tcPr>
            <w:tcW w:w="97"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Областной бюджет</w:t>
            </w:r>
          </w:p>
        </w:tc>
        <w:tc>
          <w:tcPr>
            <w:tcW w:w="92" w:type="pct"/>
            <w:textDirection w:val="tbRl"/>
            <w:hideMark/>
          </w:tcPr>
          <w:p w:rsidR="00F02399" w:rsidRPr="0001293E" w:rsidRDefault="00F02399" w:rsidP="0001293E">
            <w:pPr>
              <w:tabs>
                <w:tab w:val="left" w:pos="284"/>
              </w:tabs>
              <w:ind w:left="113" w:right="113"/>
              <w:rPr>
                <w:rFonts w:ascii="Times New Roman" w:eastAsia="Calibri" w:hAnsi="Times New Roman" w:cs="Times New Roman"/>
                <w:sz w:val="12"/>
                <w:szCs w:val="12"/>
              </w:rPr>
            </w:pPr>
            <w:r w:rsidRPr="0001293E">
              <w:rPr>
                <w:rFonts w:ascii="Times New Roman" w:eastAsia="Calibri" w:hAnsi="Times New Roman" w:cs="Times New Roman"/>
                <w:sz w:val="12"/>
                <w:szCs w:val="12"/>
              </w:rPr>
              <w:t>Местный бюджет</w:t>
            </w:r>
          </w:p>
        </w:tc>
        <w:tc>
          <w:tcPr>
            <w:tcW w:w="127" w:type="pct"/>
            <w:textDirection w:val="tbRl"/>
            <w:hideMark/>
          </w:tcPr>
          <w:p w:rsidR="00F02399" w:rsidRPr="0001293E" w:rsidRDefault="0001293E" w:rsidP="0001293E">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00F02399" w:rsidRPr="0001293E">
              <w:rPr>
                <w:rFonts w:ascii="Times New Roman" w:eastAsia="Calibri" w:hAnsi="Times New Roman" w:cs="Times New Roman"/>
                <w:sz w:val="12"/>
                <w:szCs w:val="12"/>
              </w:rPr>
              <w:t>ные средства</w:t>
            </w:r>
          </w:p>
        </w:tc>
      </w:tr>
      <w:tr w:rsidR="0001293E" w:rsidRPr="00F02399" w:rsidTr="00105041">
        <w:trPr>
          <w:cantSplit/>
          <w:trHeight w:val="703"/>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608 881,64218</w:t>
            </w:r>
          </w:p>
        </w:tc>
        <w:tc>
          <w:tcPr>
            <w:tcW w:w="93"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138 647,84175</w:t>
            </w:r>
          </w:p>
        </w:tc>
        <w:tc>
          <w:tcPr>
            <w:tcW w:w="94"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74 656,53018</w:t>
            </w:r>
          </w:p>
        </w:tc>
        <w:tc>
          <w:tcPr>
            <w:tcW w:w="91"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11 226,54590</w:t>
            </w:r>
          </w:p>
        </w:tc>
        <w:tc>
          <w:tcPr>
            <w:tcW w:w="96"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39 146,66977</w:t>
            </w:r>
          </w:p>
        </w:tc>
        <w:tc>
          <w:tcPr>
            <w:tcW w:w="95"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6 372,71369</w:t>
            </w:r>
          </w:p>
        </w:tc>
        <w:tc>
          <w:tcPr>
            <w:tcW w:w="94"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2 395,75704</w:t>
            </w:r>
          </w:p>
        </w:tc>
        <w:tc>
          <w:tcPr>
            <w:tcW w:w="93"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29 511,25739</w:t>
            </w:r>
          </w:p>
        </w:tc>
        <w:tc>
          <w:tcPr>
            <w:tcW w:w="93"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4 804,15818</w:t>
            </w:r>
          </w:p>
        </w:tc>
        <w:tc>
          <w:tcPr>
            <w:tcW w:w="92"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1 806,07453</w:t>
            </w:r>
          </w:p>
        </w:tc>
        <w:tc>
          <w:tcPr>
            <w:tcW w:w="93"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116 587,99999</w:t>
            </w:r>
          </w:p>
        </w:tc>
        <w:tc>
          <w:tcPr>
            <w:tcW w:w="95"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18 979,44187</w:t>
            </w:r>
          </w:p>
        </w:tc>
        <w:tc>
          <w:tcPr>
            <w:tcW w:w="95"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7 135,12854</w:t>
            </w:r>
          </w:p>
        </w:tc>
        <w:tc>
          <w:tcPr>
            <w:tcW w:w="98"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51 471,00000</w:t>
            </w:r>
          </w:p>
        </w:tc>
        <w:tc>
          <w:tcPr>
            <w:tcW w:w="96"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8 379,00000</w:t>
            </w:r>
          </w:p>
        </w:tc>
        <w:tc>
          <w:tcPr>
            <w:tcW w:w="95"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3 150,00000</w:t>
            </w:r>
          </w:p>
        </w:tc>
        <w:tc>
          <w:tcPr>
            <w:tcW w:w="98"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43 747,78210</w:t>
            </w:r>
          </w:p>
        </w:tc>
        <w:tc>
          <w:tcPr>
            <w:tcW w:w="96"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7 121,73197</w:t>
            </w:r>
          </w:p>
        </w:tc>
        <w:tc>
          <w:tcPr>
            <w:tcW w:w="95"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2 677,34285</w:t>
            </w:r>
          </w:p>
        </w:tc>
        <w:tc>
          <w:tcPr>
            <w:tcW w:w="96"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26 065,25669</w:t>
            </w:r>
          </w:p>
        </w:tc>
        <w:tc>
          <w:tcPr>
            <w:tcW w:w="97"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12 838,11151</w:t>
            </w:r>
          </w:p>
        </w:tc>
        <w:tc>
          <w:tcPr>
            <w:tcW w:w="92"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2 161,29823</w:t>
            </w:r>
          </w:p>
        </w:tc>
        <w:tc>
          <w:tcPr>
            <w:tcW w:w="127" w:type="pct"/>
            <w:hideMark/>
          </w:tcPr>
          <w:p w:rsidR="00F02399" w:rsidRPr="00390889" w:rsidRDefault="00F02399" w:rsidP="00105041">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- 1 очередь</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255 345,10002</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128 088,00000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68 970,46154</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10 371,49798</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39 146,66977</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6 372,71369</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2 395,75704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Малоэтажная застройка пос.Сургут муниципального района Сергиевский Самарской области - 2 очередь</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17 100,95831</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10 559,84175</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5 686,06864</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855,04792</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Малоэтажная застройка пос.Светлодольск муниципального района Сергиевский Самарской области - 2 очередь*</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336 435,58385</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29 511,25739</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4 804,15818</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1 806,07453</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116 587,99999</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18 979,44187</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7 135,12854</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51 471,00000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8 379,00000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3 150,00000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43 747,78210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7 121,73197</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2 677,34285</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26 065,25669</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12 838,11151</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2 161,29823</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Малоэтажная застройка в с.Калиновка муниципального района </w:t>
            </w:r>
            <w:r w:rsidR="00390889" w:rsidRPr="0001293E">
              <w:rPr>
                <w:rFonts w:ascii="Times New Roman" w:eastAsia="Calibri" w:hAnsi="Times New Roman" w:cs="Times New Roman"/>
                <w:sz w:val="12"/>
                <w:szCs w:val="12"/>
              </w:rPr>
              <w:t>Сергиевский Самарской</w:t>
            </w:r>
            <w:r w:rsidRPr="0001293E">
              <w:rPr>
                <w:rFonts w:ascii="Times New Roman" w:eastAsia="Calibri" w:hAnsi="Times New Roman" w:cs="Times New Roman"/>
                <w:sz w:val="12"/>
                <w:szCs w:val="12"/>
              </w:rPr>
              <w:t xml:space="preserve"> области*</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Мероприятия по благоустройству сельских территорий*</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158 180,85101</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20 618,21558</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11 102,11607</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6 225,97265</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7 474,84051</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41 069,37205</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6 685,71173</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16 440,08363</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5 532,88258</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2 917,80000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474,99070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920,90034</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533,15282</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11 421,63301</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1 859,33560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4 489,12269</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1 202,72105</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11 565,62400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1 882,77600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192,12000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5 571,48000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Антоновка</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900,54000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409,74570</w:t>
            </w:r>
          </w:p>
        </w:tc>
        <w:tc>
          <w:tcPr>
            <w:tcW w:w="94"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220,63230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192,71556</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77,44644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Благоустройство СП Воротнее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2 074,45480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943,87693</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508,24143</w:t>
            </w:r>
          </w:p>
        </w:tc>
        <w:tc>
          <w:tcPr>
            <w:tcW w:w="91"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155,58411</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466,75233</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Захаркино</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1 550,58000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705,51390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379,89210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331,82412</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133,34988</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Калиновка</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8 165,14232</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2 427,21676</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1 306,96286</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415,69068</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1 200,27202</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1 694,63000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275,87000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28,15000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816,35000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2.5.</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Кутузовский</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7 554,78277</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2 145,972</w:t>
            </w:r>
            <w:r w:rsidRPr="00390889">
              <w:rPr>
                <w:rFonts w:ascii="Times New Roman" w:eastAsia="Calibri" w:hAnsi="Times New Roman" w:cs="Times New Roman"/>
                <w:sz w:val="10"/>
                <w:szCs w:val="10"/>
              </w:rPr>
              <w:lastRenderedPageBreak/>
              <w:t>97</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1 155,52390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374,09037</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1 061,19553</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1 696,43600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276,16400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28,18000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817,22000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2.6.</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Сергиевск*</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77 311,15161</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4 217,59029</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2 271,01016</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1 067,17576</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1 695,83578</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20 970,26954</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3 413,76483</w:t>
            </w:r>
          </w:p>
        </w:tc>
        <w:tc>
          <w:tcPr>
            <w:tcW w:w="94"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8 925,08074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2 994,76432</w:t>
            </w:r>
          </w:p>
        </w:tc>
        <w:tc>
          <w:tcPr>
            <w:tcW w:w="93"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2 917,80000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474,99070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920,90034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533,15282</w:t>
            </w:r>
          </w:p>
        </w:tc>
        <w:tc>
          <w:tcPr>
            <w:tcW w:w="96"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9 744,46341</w:t>
            </w:r>
          </w:p>
        </w:tc>
        <w:tc>
          <w:tcPr>
            <w:tcW w:w="95"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1 586,30799</w:t>
            </w:r>
          </w:p>
        </w:tc>
        <w:tc>
          <w:tcPr>
            <w:tcW w:w="95"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4 043,36333</w:t>
            </w:r>
          </w:p>
        </w:tc>
        <w:tc>
          <w:tcPr>
            <w:tcW w:w="98" w:type="pct"/>
            <w:noWrap/>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812,68160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6 454,64400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1 050,75600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107,22000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3 109,38000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2.7.</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Серноводск</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4 407,58000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705,51390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379,89210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116,29350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348,88050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1 719,91400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279,98600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28,57000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828,53000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2.8.</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Сургут*</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53 271,23280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7 762,78513</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4 179,96122</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2 872,92612</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2 245,39375</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20 099,10251</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3 271,94690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7 515,00289</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2 538,11826</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1 677,16960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273,02761</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445,75936</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390,03945</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2.9.</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Благоустройство СП Светлодольск</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2 945,38671</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1 300,00000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700,00000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699,67243</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245,71428</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3</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Мероприятия по развитию газификации на сельских территориях</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4</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Мероприятия по развитию водоснабжения на сельских территориях</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163 611,92886</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7 000,00000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43 634,41100</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2 664,96900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104 775,77295</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5 536,77591</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4.1.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сетей </w:t>
            </w:r>
            <w:r w:rsidR="00390889" w:rsidRPr="0001293E">
              <w:rPr>
                <w:rFonts w:ascii="Times New Roman" w:eastAsia="Calibri" w:hAnsi="Times New Roman" w:cs="Times New Roman"/>
                <w:sz w:val="12"/>
                <w:szCs w:val="12"/>
              </w:rPr>
              <w:t>водоснабжения с.Кармало</w:t>
            </w:r>
            <w:r w:rsidRPr="0001293E">
              <w:rPr>
                <w:rFonts w:ascii="Times New Roman" w:eastAsia="Calibri" w:hAnsi="Times New Roman" w:cs="Times New Roman"/>
                <w:sz w:val="12"/>
                <w:szCs w:val="12"/>
              </w:rPr>
              <w:t>-Аделяково муниципального района Сергиевский Самарской области</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11 336,03239</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7 000,00000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3 769,23077</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566,80162</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4.2.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сетей </w:t>
            </w:r>
            <w:r w:rsidR="00390889" w:rsidRPr="0001293E">
              <w:rPr>
                <w:rFonts w:ascii="Times New Roman" w:eastAsia="Calibri" w:hAnsi="Times New Roman" w:cs="Times New Roman"/>
                <w:sz w:val="12"/>
                <w:szCs w:val="12"/>
              </w:rPr>
              <w:t>водоснабжения с.Кармало</w:t>
            </w:r>
            <w:r w:rsidRPr="0001293E">
              <w:rPr>
                <w:rFonts w:ascii="Times New Roman" w:eastAsia="Calibri" w:hAnsi="Times New Roman" w:cs="Times New Roman"/>
                <w:sz w:val="12"/>
                <w:szCs w:val="12"/>
              </w:rPr>
              <w:t xml:space="preserve">-Аделяково муниципального района Сергиевский Самарской области - Сверхфинансирование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26 963,34761</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25 615,18023</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1 348,16738</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4.3.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сетей </w:t>
            </w:r>
            <w:r w:rsidR="00390889" w:rsidRPr="0001293E">
              <w:rPr>
                <w:rFonts w:ascii="Times New Roman" w:eastAsia="Calibri" w:hAnsi="Times New Roman" w:cs="Times New Roman"/>
                <w:sz w:val="12"/>
                <w:szCs w:val="12"/>
              </w:rPr>
              <w:t>водоснабжения п.Кутузовский</w:t>
            </w:r>
            <w:r w:rsidRPr="0001293E">
              <w:rPr>
                <w:rFonts w:ascii="Times New Roman" w:eastAsia="Calibri" w:hAnsi="Times New Roman" w:cs="Times New Roman"/>
                <w:sz w:val="12"/>
                <w:szCs w:val="12"/>
              </w:rPr>
              <w:t xml:space="preserve"> муниципального района Сергиевский Самарской области**</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15 000,00000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14 250,00000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750,00000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4.4.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сетей </w:t>
            </w:r>
            <w:r w:rsidR="00390889" w:rsidRPr="0001293E">
              <w:rPr>
                <w:rFonts w:ascii="Times New Roman" w:eastAsia="Calibri" w:hAnsi="Times New Roman" w:cs="Times New Roman"/>
                <w:sz w:val="12"/>
                <w:szCs w:val="12"/>
              </w:rPr>
              <w:t>водоснабжения п.Кутузовский</w:t>
            </w:r>
            <w:r w:rsidRPr="0001293E">
              <w:rPr>
                <w:rFonts w:ascii="Times New Roman" w:eastAsia="Calibri" w:hAnsi="Times New Roman" w:cs="Times New Roman"/>
                <w:sz w:val="12"/>
                <w:szCs w:val="12"/>
              </w:rPr>
              <w:t xml:space="preserve"> муниципального района Сергиевский Самарской области- Сверхфинансирование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110 312,54886</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104 775,77295</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5 536,77591</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5</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 xml:space="preserve">Улучшение жилищных условий </w:t>
            </w:r>
            <w:r w:rsidR="00390889" w:rsidRPr="0001293E">
              <w:rPr>
                <w:rFonts w:ascii="Times New Roman" w:eastAsia="Calibri" w:hAnsi="Times New Roman" w:cs="Times New Roman"/>
                <w:bCs/>
                <w:sz w:val="12"/>
                <w:szCs w:val="12"/>
              </w:rPr>
              <w:t>граждан, проживающих</w:t>
            </w:r>
            <w:r w:rsidRPr="0001293E">
              <w:rPr>
                <w:rFonts w:ascii="Times New Roman" w:eastAsia="Calibri" w:hAnsi="Times New Roman" w:cs="Times New Roman"/>
                <w:bCs/>
                <w:sz w:val="12"/>
                <w:szCs w:val="12"/>
              </w:rPr>
              <w:t xml:space="preserve"> на сельских территориях</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300,00000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300,00000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6</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143 560,91001</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1 362,51245</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221,80435</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19,80396</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382,23684</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8 379,70766</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1 364,13846</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1 250,53540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3 346,35293</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36 271,87140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5 904,78517</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10 415,76406</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161,14132</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51 242,41613</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8 341,78866</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3 513,52512</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11 382,52610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6.1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с.п.Сургут</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1 986,35760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1 362,51245</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221,80435</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19,80396</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382,23684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6.2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сп Кармало-Аделяково</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9 464,36400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5 801,33607</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944,40355</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84,32174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2 634,30264</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6.3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сп Сергиевск</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8 739,00864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2 578,37159</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419,73491</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37,47633</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712,05029</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4 239,58810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690,16550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61,62192</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6.4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сп Серноводск</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6.5</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сп Сергиевск (сверхфинансирование)</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2 299,55381</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1 128,73733</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1 170,81648</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6.6</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сп Светлодольск</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121 071,62596</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32 032,28330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5 214,61967</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9 183,32566</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161,14132</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51 242,41613</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8 341,78866</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3 513,52512</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11 382,52610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lastRenderedPageBreak/>
              <w:t>7</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 xml:space="preserve">Долевое участие </w:t>
            </w:r>
            <w:r w:rsidR="00390889" w:rsidRPr="0001293E">
              <w:rPr>
                <w:rFonts w:ascii="Times New Roman" w:eastAsia="Calibri" w:hAnsi="Times New Roman" w:cs="Times New Roman"/>
                <w:bCs/>
                <w:sz w:val="12"/>
                <w:szCs w:val="12"/>
              </w:rPr>
              <w:t>работодателя в</w:t>
            </w:r>
            <w:r w:rsidRPr="0001293E">
              <w:rPr>
                <w:rFonts w:ascii="Times New Roman" w:eastAsia="Calibri" w:hAnsi="Times New Roman" w:cs="Times New Roman"/>
                <w:bCs/>
                <w:sz w:val="12"/>
                <w:szCs w:val="12"/>
              </w:rPr>
              <w:t xml:space="preserve"> строительстве жилья, предоставляемого по договору найма жилого помещения</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452,23684</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382,23684</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8</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-сверхфинансирование</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1 821,93791</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1 821,93791</w:t>
            </w:r>
          </w:p>
        </w:tc>
        <w:tc>
          <w:tcPr>
            <w:tcW w:w="91" w:type="pct"/>
            <w:noWrap/>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9</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2 351,45995</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1" w:type="pct"/>
            <w:noWrap/>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noWrap/>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817,31534</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1 534,14461</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1 187 533,33586</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113 943,80978</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61 386,93078</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10 320,39199</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20 624,28454</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415 649,80000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77 325,87044</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28 998,71039</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57 997,49794</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249 022,30000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92 070,31476</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20 064,30200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40 129,12324</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10.1</w:t>
            </w:r>
          </w:p>
        </w:tc>
        <w:tc>
          <w:tcPr>
            <w:tcW w:w="2037" w:type="pct"/>
            <w:hideMark/>
          </w:tcPr>
          <w:p w:rsidR="00F02399" w:rsidRPr="0001293E" w:rsidRDefault="0039088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Комплексное развитие пос.</w:t>
            </w:r>
            <w:r w:rsidR="00F02399" w:rsidRPr="0001293E">
              <w:rPr>
                <w:rFonts w:ascii="Times New Roman" w:eastAsia="Calibri" w:hAnsi="Times New Roman" w:cs="Times New Roman"/>
                <w:bCs/>
                <w:sz w:val="12"/>
                <w:szCs w:val="12"/>
              </w:rPr>
              <w:t xml:space="preserve"> </w:t>
            </w:r>
            <w:r w:rsidRPr="0001293E">
              <w:rPr>
                <w:rFonts w:ascii="Times New Roman" w:eastAsia="Calibri" w:hAnsi="Times New Roman" w:cs="Times New Roman"/>
                <w:bCs/>
                <w:sz w:val="12"/>
                <w:szCs w:val="12"/>
              </w:rPr>
              <w:t>Светлодольск муниципального района Сергиевский Самарской области</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206 275,41709</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113 943,80978</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61 386,93078</w:t>
            </w:r>
          </w:p>
        </w:tc>
        <w:tc>
          <w:tcPr>
            <w:tcW w:w="91"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10 320,39199</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20 624,28454</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10.1.1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Капитальный ремонт здания ГБОУ СОШ п.Светлодольск муниципального района Сергиевский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60 297,55083</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33 312,37561</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17 938,25385</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3 017,24837</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6 029,67300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10.1.2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Капитальный ремонт Светлодольского дома культуры МАУК "Межпоселенческий культурно-досуговый центр" муниципального района Сергиевский</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74 896,25664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41 377,65625</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22 281,32308</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3 747,75631</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7 489,52100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10.1.3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сетей водоснабжения в п.Светлодольск муниципального района Сергиевский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36 690,81864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20 270,43680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10 915,36923</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1 835,98261</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3 669,03000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10.1.4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сетей водоотведения в п.Светлодольск муниципального района Сергиевский </w:t>
            </w:r>
          </w:p>
        </w:tc>
        <w:tc>
          <w:tcPr>
            <w:tcW w:w="185" w:type="pct"/>
            <w:hideMark/>
          </w:tcPr>
          <w:p w:rsidR="00F02399" w:rsidRPr="00390889" w:rsidRDefault="00F02399" w:rsidP="0001293E">
            <w:pPr>
              <w:tabs>
                <w:tab w:val="left" w:pos="284"/>
              </w:tabs>
              <w:rPr>
                <w:rFonts w:ascii="Times New Roman" w:eastAsia="Calibri" w:hAnsi="Times New Roman" w:cs="Times New Roman"/>
                <w:bCs/>
                <w:sz w:val="10"/>
                <w:szCs w:val="10"/>
              </w:rPr>
            </w:pPr>
            <w:r w:rsidRPr="00390889">
              <w:rPr>
                <w:rFonts w:ascii="Times New Roman" w:eastAsia="Calibri" w:hAnsi="Times New Roman" w:cs="Times New Roman"/>
                <w:bCs/>
                <w:sz w:val="10"/>
                <w:szCs w:val="10"/>
              </w:rPr>
              <w:t>34 390,79098</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18 983,34112</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10 251,98462</w:t>
            </w:r>
          </w:p>
        </w:tc>
        <w:tc>
          <w:tcPr>
            <w:tcW w:w="91"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1 719,40470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3 436,06054</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4"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3"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8"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5"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6"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92"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c>
          <w:tcPr>
            <w:tcW w:w="127" w:type="pct"/>
            <w:hideMark/>
          </w:tcPr>
          <w:p w:rsidR="00F02399" w:rsidRPr="00390889" w:rsidRDefault="00F02399" w:rsidP="0001293E">
            <w:pPr>
              <w:tabs>
                <w:tab w:val="left" w:pos="284"/>
              </w:tabs>
              <w:rPr>
                <w:rFonts w:ascii="Times New Roman" w:eastAsia="Calibri" w:hAnsi="Times New Roman" w:cs="Times New Roman"/>
                <w:sz w:val="10"/>
                <w:szCs w:val="10"/>
              </w:rPr>
            </w:pPr>
            <w:r w:rsidRPr="00390889">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10.2</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Комплексное развитие поселка Сургут муниципального района Сергиевский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579 971,87877</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415 649,80000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77 325,87044</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28 998,71039</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57 997,49794</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10.2.1</w:t>
            </w:r>
          </w:p>
        </w:tc>
        <w:tc>
          <w:tcPr>
            <w:tcW w:w="2037" w:type="pct"/>
            <w:hideMark/>
          </w:tcPr>
          <w:p w:rsidR="00F02399" w:rsidRPr="0001293E" w:rsidRDefault="00F02399" w:rsidP="00390889">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Капитальный ремонт здания ГБОУ СО СОШ пос.Сургут муниципального района Сергиевский Самарской области. Адрес: Самарская область, Сергиевский район, п. Сургут ул. </w:t>
            </w:r>
            <w:r w:rsidR="00390889" w:rsidRPr="0001293E">
              <w:rPr>
                <w:rFonts w:ascii="Times New Roman" w:eastAsia="Calibri" w:hAnsi="Times New Roman" w:cs="Times New Roman"/>
                <w:sz w:val="12"/>
                <w:szCs w:val="12"/>
              </w:rPr>
              <w:t>Первомайская д.</w:t>
            </w:r>
            <w:r w:rsidRPr="0001293E">
              <w:rPr>
                <w:rFonts w:ascii="Times New Roman" w:eastAsia="Calibri" w:hAnsi="Times New Roman" w:cs="Times New Roman"/>
                <w:sz w:val="12"/>
                <w:szCs w:val="12"/>
              </w:rPr>
              <w:t>22*</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170 974,74931</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124 982,40000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20 345,97210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8 548,86542</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17 097,51179</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10.2.2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модульной котельной с тепловыми сетями в поселке Сургут муниципального района </w:t>
            </w:r>
            <w:r w:rsidR="00390889" w:rsidRPr="0001293E">
              <w:rPr>
                <w:rFonts w:ascii="Times New Roman" w:eastAsia="Calibri" w:hAnsi="Times New Roman" w:cs="Times New Roman"/>
                <w:sz w:val="12"/>
                <w:szCs w:val="12"/>
              </w:rPr>
              <w:t>Сергиевский Адрес</w:t>
            </w:r>
            <w:r w:rsidRPr="0001293E">
              <w:rPr>
                <w:rFonts w:ascii="Times New Roman" w:eastAsia="Calibri" w:hAnsi="Times New Roman" w:cs="Times New Roman"/>
                <w:sz w:val="12"/>
                <w:szCs w:val="12"/>
              </w:rPr>
              <w:t xml:space="preserve">: Самарская область, Сергиевский район, п. Сургут </w:t>
            </w:r>
            <w:r w:rsidR="00390889" w:rsidRPr="0001293E">
              <w:rPr>
                <w:rFonts w:ascii="Times New Roman" w:eastAsia="Calibri" w:hAnsi="Times New Roman" w:cs="Times New Roman"/>
                <w:sz w:val="12"/>
                <w:szCs w:val="12"/>
              </w:rPr>
              <w:t>Первомайская д.</w:t>
            </w:r>
            <w:r w:rsidRPr="0001293E">
              <w:rPr>
                <w:rFonts w:ascii="Times New Roman" w:eastAsia="Calibri" w:hAnsi="Times New Roman" w:cs="Times New Roman"/>
                <w:sz w:val="12"/>
                <w:szCs w:val="12"/>
              </w:rPr>
              <w:t>2А*</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44 443,47000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24 178,90000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13 598,04950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2 222,17350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4 444,34700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10.2.3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сетей </w:t>
            </w:r>
            <w:r w:rsidR="00390889" w:rsidRPr="0001293E">
              <w:rPr>
                <w:rFonts w:ascii="Times New Roman" w:eastAsia="Calibri" w:hAnsi="Times New Roman" w:cs="Times New Roman"/>
                <w:sz w:val="12"/>
                <w:szCs w:val="12"/>
              </w:rPr>
              <w:t>освещения в</w:t>
            </w:r>
            <w:r w:rsidRPr="0001293E">
              <w:rPr>
                <w:rFonts w:ascii="Times New Roman" w:eastAsia="Calibri" w:hAnsi="Times New Roman" w:cs="Times New Roman"/>
                <w:sz w:val="12"/>
                <w:szCs w:val="12"/>
              </w:rPr>
              <w:t xml:space="preserve"> поселке Сургут муниципального района Сергиевский Адрес: Самарская область, Сергиевский район, п.Сургут*</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48 264,56003</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35 281,30000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5 743,46744</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2 413,22164</w:t>
            </w:r>
          </w:p>
        </w:tc>
        <w:tc>
          <w:tcPr>
            <w:tcW w:w="93"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4 826,57095</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10.2.4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детского сада на 170 мест в поселке Сургут муниципального района </w:t>
            </w:r>
            <w:r w:rsidR="00390889" w:rsidRPr="0001293E">
              <w:rPr>
                <w:rFonts w:ascii="Times New Roman" w:eastAsia="Calibri" w:hAnsi="Times New Roman" w:cs="Times New Roman"/>
                <w:sz w:val="12"/>
                <w:szCs w:val="12"/>
              </w:rPr>
              <w:t>Сергиевский Адрес</w:t>
            </w:r>
            <w:r w:rsidRPr="0001293E">
              <w:rPr>
                <w:rFonts w:ascii="Times New Roman" w:eastAsia="Calibri" w:hAnsi="Times New Roman" w:cs="Times New Roman"/>
                <w:sz w:val="12"/>
                <w:szCs w:val="12"/>
              </w:rPr>
              <w:t xml:space="preserve">: Самарская область, Сергиевский район, п. Сургут ул. </w:t>
            </w:r>
            <w:r w:rsidR="00390889" w:rsidRPr="0001293E">
              <w:rPr>
                <w:rFonts w:ascii="Times New Roman" w:eastAsia="Calibri" w:hAnsi="Times New Roman" w:cs="Times New Roman"/>
                <w:sz w:val="12"/>
                <w:szCs w:val="12"/>
              </w:rPr>
              <w:t>Первомайская д.</w:t>
            </w:r>
            <w:r w:rsidRPr="0001293E">
              <w:rPr>
                <w:rFonts w:ascii="Times New Roman" w:eastAsia="Calibri" w:hAnsi="Times New Roman" w:cs="Times New Roman"/>
                <w:sz w:val="12"/>
                <w:szCs w:val="12"/>
              </w:rPr>
              <w:t>22*</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316 289,09943</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231 207,20000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37 638,38140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15 814,44983</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31 629,06820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10.3</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Комплексное развитие поселка Серноводск муниципального района Сергиевский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401 286,04000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249 022,30000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92 070,31476</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20 064,30200</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40 129,12324</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10.3.1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Капитальный ремонт здания ГБОУ СОШ "Образовательный центр" имени Героя Советского Союза В.В.Субботина пос. Серноводск муниципального района Сергиевский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89 975,28000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57 951,10000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18 527,83068</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4 498,76400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8 997,58532</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10.3.2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Капитальный ремонт Серноводского дома культуры МАУК "Межпоселенческий культурно-досуговый центр" муниципального района Сергиевский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101 432,11000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67 739,000</w:t>
            </w:r>
            <w:r w:rsidRPr="00105041">
              <w:rPr>
                <w:rFonts w:ascii="Times New Roman" w:eastAsia="Calibri" w:hAnsi="Times New Roman" w:cs="Times New Roman"/>
                <w:sz w:val="10"/>
                <w:szCs w:val="10"/>
              </w:rPr>
              <w:lastRenderedPageBreak/>
              <w:t>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18 478,19178</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5 071,60550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10 143,31272</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10.3.3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Строительство музейного комплекса "Серная жемчужина" МАУК "Межпоселенческий культурно-досуговый центр муниципального района Сергиевский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65 247,17000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45 412,10000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10 047,90149</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3 262,35850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6 524,81001</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10.3.4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Строительство административного здания под размещение многофункционального центра в п.Серноводск муниципального района Сергиевский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83 945,09000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35 477,60000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35 875,62144</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4 197,25450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8 394,61406</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10.3.5</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Капитальный ремонт сетей тепло-водоснабжения, водоотведения, на территории сельского поселения Серноводск муниципального района Сергиевский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57 813,41000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40 389,50000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8 751,82199</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2 890,67050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5 781,41751</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10.3.6</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Организация бесплатного доступа в сеть Интернет с использованием линии беспроводной связи по технологии WI-FI в п.Серноводск муниципального района Сергиевский (ТД)</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2 872,98000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2 053,00000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388,94738</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143,64900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287,38362</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11</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 xml:space="preserve">Здания фельдшерско-акушерских пунктов и офисов врача общей практики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99 403,85185</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55 169,23512</w:t>
            </w:r>
          </w:p>
        </w:tc>
        <w:tc>
          <w:tcPr>
            <w:tcW w:w="91"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2 951,64396</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5 668,27057</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200,00000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33 116,13609</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2 288,66611</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9,90000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Разработка проектно-сметной документации по объекту капитального строительства "Водоотведение северной части села Сергиевск"</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4 576,51091</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4 347,68536</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228,82555</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Разработка проектно-сметной документации по объекту капитального строительства "Строительство спортивного зала </w:t>
            </w:r>
            <w:r w:rsidR="00390889" w:rsidRPr="0001293E">
              <w:rPr>
                <w:rFonts w:ascii="Times New Roman" w:eastAsia="Calibri" w:hAnsi="Times New Roman" w:cs="Times New Roman"/>
                <w:sz w:val="12"/>
                <w:szCs w:val="12"/>
              </w:rPr>
              <w:t>в селе</w:t>
            </w:r>
            <w:r w:rsidRPr="0001293E">
              <w:rPr>
                <w:rFonts w:ascii="Times New Roman" w:eastAsia="Calibri" w:hAnsi="Times New Roman" w:cs="Times New Roman"/>
                <w:sz w:val="12"/>
                <w:szCs w:val="12"/>
              </w:rPr>
              <w:t xml:space="preserve"> Сергиевск"</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4 917,06535</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4 671,21208</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245,85327</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Проведение государственной эксперизы проектной документации и результатов инженерных </w:t>
            </w:r>
            <w:r w:rsidR="00390889" w:rsidRPr="0001293E">
              <w:rPr>
                <w:rFonts w:ascii="Times New Roman" w:eastAsia="Calibri" w:hAnsi="Times New Roman" w:cs="Times New Roman"/>
                <w:sz w:val="12"/>
                <w:szCs w:val="12"/>
              </w:rPr>
              <w:t>изысканий по</w:t>
            </w:r>
            <w:r w:rsidRPr="0001293E">
              <w:rPr>
                <w:rFonts w:ascii="Times New Roman" w:eastAsia="Calibri" w:hAnsi="Times New Roman" w:cs="Times New Roman"/>
                <w:sz w:val="12"/>
                <w:szCs w:val="12"/>
              </w:rPr>
              <w:t xml:space="preserve"> объекту "Сети водоснабжения в с. Кармало-Аделяково муниципального района Сергиевский"</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6 181,81898</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4 921,00000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259,00000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1 001,81898</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Инженерные изыскания по объекта "Сети водоснабжения в п.Кутузовский муниципального района Сергиевский"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3 761,66000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3 573,57700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188,08300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12.5.</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Проектно-сметная документация по объекту "Сети водоснабжения в п.Кутузовский муниципального района Сергиевский"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4 440,00000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4 218,00000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222,00000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12.6.</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Инженерные изыскания по объекту "</w:t>
            </w:r>
            <w:r w:rsidR="00390889" w:rsidRPr="0001293E">
              <w:rPr>
                <w:rFonts w:ascii="Times New Roman" w:eastAsia="Calibri" w:hAnsi="Times New Roman" w:cs="Times New Roman"/>
                <w:sz w:val="12"/>
                <w:szCs w:val="12"/>
              </w:rPr>
              <w:t>Строительство инженерных сетей и улично</w:t>
            </w:r>
            <w:r w:rsidRPr="0001293E">
              <w:rPr>
                <w:rFonts w:ascii="Times New Roman" w:eastAsia="Calibri" w:hAnsi="Times New Roman" w:cs="Times New Roman"/>
                <w:sz w:val="12"/>
                <w:szCs w:val="12"/>
              </w:rPr>
              <w:t>-</w:t>
            </w:r>
            <w:r w:rsidR="00390889" w:rsidRPr="0001293E">
              <w:rPr>
                <w:rFonts w:ascii="Times New Roman" w:eastAsia="Calibri" w:hAnsi="Times New Roman" w:cs="Times New Roman"/>
                <w:sz w:val="12"/>
                <w:szCs w:val="12"/>
              </w:rPr>
              <w:t>дорожной сети малоэтажной</w:t>
            </w:r>
            <w:r w:rsidRPr="0001293E">
              <w:rPr>
                <w:rFonts w:ascii="Times New Roman" w:eastAsia="Calibri" w:hAnsi="Times New Roman" w:cs="Times New Roman"/>
                <w:sz w:val="12"/>
                <w:szCs w:val="12"/>
              </w:rPr>
              <w:t xml:space="preserve"> застройки п.Светлодольск муниципального района Сергиевский Самарской области - 1,2 и </w:t>
            </w:r>
            <w:r w:rsidR="00390889" w:rsidRPr="0001293E">
              <w:rPr>
                <w:rFonts w:ascii="Times New Roman" w:eastAsia="Calibri" w:hAnsi="Times New Roman" w:cs="Times New Roman"/>
                <w:sz w:val="12"/>
                <w:szCs w:val="12"/>
              </w:rPr>
              <w:t>3 очередь</w:t>
            </w:r>
            <w:r w:rsidRPr="0001293E">
              <w:rPr>
                <w:rFonts w:ascii="Times New Roman" w:eastAsia="Calibri" w:hAnsi="Times New Roman" w:cs="Times New Roman"/>
                <w:sz w:val="12"/>
                <w:szCs w:val="12"/>
              </w:rPr>
              <w:t xml:space="preserve">"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4 488,22000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4 263,80900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224,41100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12.7.</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Проектно-сметная документация по </w:t>
            </w:r>
            <w:r w:rsidR="00390889" w:rsidRPr="0001293E">
              <w:rPr>
                <w:rFonts w:ascii="Times New Roman" w:eastAsia="Calibri" w:hAnsi="Times New Roman" w:cs="Times New Roman"/>
                <w:sz w:val="12"/>
                <w:szCs w:val="12"/>
              </w:rPr>
              <w:t>объекту «Строительство инженерных сетей и улично</w:t>
            </w:r>
            <w:r w:rsidRPr="0001293E">
              <w:rPr>
                <w:rFonts w:ascii="Times New Roman" w:eastAsia="Calibri" w:hAnsi="Times New Roman" w:cs="Times New Roman"/>
                <w:sz w:val="12"/>
                <w:szCs w:val="12"/>
              </w:rPr>
              <w:t>-</w:t>
            </w:r>
            <w:r w:rsidR="00390889" w:rsidRPr="0001293E">
              <w:rPr>
                <w:rFonts w:ascii="Times New Roman" w:eastAsia="Calibri" w:hAnsi="Times New Roman" w:cs="Times New Roman"/>
                <w:sz w:val="12"/>
                <w:szCs w:val="12"/>
              </w:rPr>
              <w:t>дорожной сети малоэтажной</w:t>
            </w:r>
            <w:r w:rsidRPr="0001293E">
              <w:rPr>
                <w:rFonts w:ascii="Times New Roman" w:eastAsia="Calibri" w:hAnsi="Times New Roman" w:cs="Times New Roman"/>
                <w:sz w:val="12"/>
                <w:szCs w:val="12"/>
              </w:rPr>
              <w:t xml:space="preserve"> застройки п.Светлодольск муниципального района Сергиевский Самарской области - 1,2 и </w:t>
            </w:r>
            <w:r w:rsidR="00390889" w:rsidRPr="0001293E">
              <w:rPr>
                <w:rFonts w:ascii="Times New Roman" w:eastAsia="Calibri" w:hAnsi="Times New Roman" w:cs="Times New Roman"/>
                <w:sz w:val="12"/>
                <w:szCs w:val="12"/>
              </w:rPr>
              <w:t>3 очередь</w:t>
            </w:r>
            <w:r w:rsidRPr="0001293E">
              <w:rPr>
                <w:rFonts w:ascii="Times New Roman" w:eastAsia="Calibri" w:hAnsi="Times New Roman" w:cs="Times New Roman"/>
                <w:sz w:val="12"/>
                <w:szCs w:val="12"/>
              </w:rPr>
              <w:t xml:space="preserve">"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3 450,00000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3 277,50000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172,50000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12.8.</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Проектно-сметная документация по объекту "Строительство сетей водоснабжения в п. Светлодольск муниципального района Сергиевский"</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6 315,76564</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4 911,09418</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258,47864</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946,19282</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200,00000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12.9.</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Проектно-сметная документация по объекту "Строительство сетей водоотведения в п.Светлодольск муниципального района Сергиевский"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4 763,86652</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3 920,98250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206,36750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636,51652</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12.10.</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Разработка проектно-сметной документации по прочим объектам</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3 677,45383</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48,00000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3 083,74225</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545,71158</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 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в с. Сергиевск)</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2 310,00000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2 194,50000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115,50000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с.Сергиевск)</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4 502,50000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4 277,375</w:t>
            </w:r>
            <w:r w:rsidRPr="00105041">
              <w:rPr>
                <w:rFonts w:ascii="Times New Roman" w:eastAsia="Calibri" w:hAnsi="Times New Roman" w:cs="Times New Roman"/>
                <w:sz w:val="10"/>
                <w:szCs w:val="10"/>
              </w:rPr>
              <w:lastRenderedPageBreak/>
              <w:t>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lastRenderedPageBreak/>
              <w:t>225,12500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lastRenderedPageBreak/>
              <w:t>12.13.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п.Сургут)</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3 100,00000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2 945,00000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155,00000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12.14.</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8 050,00000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7 647,50000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402,50000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449"/>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12.15.</w:t>
            </w:r>
          </w:p>
        </w:tc>
        <w:tc>
          <w:tcPr>
            <w:tcW w:w="2037" w:type="pct"/>
            <w:hideMark/>
          </w:tcPr>
          <w:p w:rsidR="00F02399" w:rsidRPr="0001293E" w:rsidRDefault="0039088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Разработка проектно</w:t>
            </w:r>
            <w:r w:rsidR="00F02399" w:rsidRPr="0001293E">
              <w:rPr>
                <w:rFonts w:ascii="Times New Roman" w:eastAsia="Calibri" w:hAnsi="Times New Roman" w:cs="Times New Roman"/>
                <w:sz w:val="12"/>
                <w:szCs w:val="12"/>
              </w:rPr>
              <w:t xml:space="preserve">-сметной документации по </w:t>
            </w:r>
            <w:r w:rsidRPr="0001293E">
              <w:rPr>
                <w:rFonts w:ascii="Times New Roman" w:eastAsia="Calibri" w:hAnsi="Times New Roman" w:cs="Times New Roman"/>
                <w:sz w:val="12"/>
                <w:szCs w:val="12"/>
              </w:rPr>
              <w:t>объекту «</w:t>
            </w:r>
            <w:r w:rsidR="00F02399" w:rsidRPr="0001293E">
              <w:rPr>
                <w:rFonts w:ascii="Times New Roman" w:eastAsia="Calibri" w:hAnsi="Times New Roman" w:cs="Times New Roman"/>
                <w:sz w:val="12"/>
                <w:szCs w:val="12"/>
              </w:rPr>
              <w:t>Строительство автомобильных дорог общего пользования в п.Светлодольск"</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12.16.</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Проектно-изыскательские работы по объекту: Малоэтажная застройка пос.Светлодольск муниципального района Сергиевский Самарской области –2 очередь</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30 268,99062</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28 746,13609</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1 512,95453</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9,90000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12.17.</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Проектно-изыскательские работы по объекту: Строительство автомобильных дорог общего пользования по улицам: Вокзальная, Ленина, Куйбышева, Кирова, Серная, Степная, Советская в поселке Серноводск, Сергиевского района,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4 600,00000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4 370,00000</w:t>
            </w:r>
          </w:p>
        </w:tc>
        <w:tc>
          <w:tcPr>
            <w:tcW w:w="92" w:type="pct"/>
            <w:noWrap/>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230,00000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13</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Проведение государственной экспертизы проектной документации и результатов инженерных изысканий</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3 875,45485</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2 604,87533</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1 270,57952</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14</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 xml:space="preserve">Оформление документации и получение лицензии на право пользования недрами водозабора села Кармало- Аделяково </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199,51831</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199,51831</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15</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Устройство детских игровых площадок</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6,48145</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6,48145</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16</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Развитие транспортной инфраструктуры на сельских территориях*</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616 719,13045</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125 267,30000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20 392,35000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7 666,28001</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140 826,70000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22 925,28000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8 618,54800</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224 879,40000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36 608,27600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14 551,10244</w:t>
            </w:r>
          </w:p>
        </w:tc>
        <w:tc>
          <w:tcPr>
            <w:tcW w:w="98"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14 983,89400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16.1</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автомобильных </w:t>
            </w:r>
            <w:r w:rsidR="00390889" w:rsidRPr="0001293E">
              <w:rPr>
                <w:rFonts w:ascii="Times New Roman" w:eastAsia="Calibri" w:hAnsi="Times New Roman" w:cs="Times New Roman"/>
                <w:sz w:val="12"/>
                <w:szCs w:val="12"/>
              </w:rPr>
              <w:t>дорог общего</w:t>
            </w:r>
            <w:r w:rsidRPr="0001293E">
              <w:rPr>
                <w:rFonts w:ascii="Times New Roman" w:eastAsia="Calibri" w:hAnsi="Times New Roman" w:cs="Times New Roman"/>
                <w:sz w:val="12"/>
                <w:szCs w:val="12"/>
              </w:rPr>
              <w:t xml:space="preserve"> пользования по улицам Комсомольская, Гагарина, Рабочая, Пионерская, Школьная, Набережная, Молодежная, </w:t>
            </w:r>
            <w:r w:rsidR="00390889" w:rsidRPr="0001293E">
              <w:rPr>
                <w:rFonts w:ascii="Times New Roman" w:eastAsia="Calibri" w:hAnsi="Times New Roman" w:cs="Times New Roman"/>
                <w:sz w:val="12"/>
                <w:szCs w:val="12"/>
              </w:rPr>
              <w:t>Новая, Джамбульская</w:t>
            </w:r>
            <w:r w:rsidRPr="0001293E">
              <w:rPr>
                <w:rFonts w:ascii="Times New Roman" w:eastAsia="Calibri" w:hAnsi="Times New Roman" w:cs="Times New Roman"/>
                <w:sz w:val="12"/>
                <w:szCs w:val="12"/>
              </w:rPr>
              <w:t>, Зеленая, Южная в п.Светлодольск Сергиевского района</w:t>
            </w:r>
          </w:p>
        </w:tc>
        <w:tc>
          <w:tcPr>
            <w:tcW w:w="18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153 325,93001</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125 267,30000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20 392,35000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7 666,28001</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16.2</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Строительство автомобильных дорог общего пользования по улицам: Сквозная, Советская, Речная, Шевченко, Сургутская, Набережная, Привокзальная в посёлке Сургут Сергиевского района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313 554,26000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140 826,70000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22 925,28000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8 618,54800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115 347,10000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18 777,43600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7 059,19600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16.3</w:t>
            </w:r>
          </w:p>
        </w:tc>
        <w:tc>
          <w:tcPr>
            <w:tcW w:w="2037"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 xml:space="preserve">Строительство автомобильных дорог общего пользования по улицам: Вокзальная, Ленина, Куйбышева, </w:t>
            </w:r>
            <w:r w:rsidR="00390889" w:rsidRPr="0001293E">
              <w:rPr>
                <w:rFonts w:ascii="Times New Roman" w:eastAsia="Calibri" w:hAnsi="Times New Roman" w:cs="Times New Roman"/>
                <w:sz w:val="12"/>
                <w:szCs w:val="12"/>
              </w:rPr>
              <w:t>Кирова, Серная</w:t>
            </w:r>
            <w:r w:rsidRPr="0001293E">
              <w:rPr>
                <w:rFonts w:ascii="Times New Roman" w:eastAsia="Calibri" w:hAnsi="Times New Roman" w:cs="Times New Roman"/>
                <w:sz w:val="12"/>
                <w:szCs w:val="12"/>
              </w:rPr>
              <w:t>, Степная, Советская в посёлке Серноводск, Сергиевского района, Самарской области</w:t>
            </w:r>
          </w:p>
        </w:tc>
        <w:tc>
          <w:tcPr>
            <w:tcW w:w="18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149 838,94044</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109 532,30000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17 830,84000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7 491,90644</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14 983,89400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96" w:type="pct"/>
            <w:hideMark/>
          </w:tcPr>
          <w:p w:rsidR="00F02399" w:rsidRPr="0001293E" w:rsidRDefault="00F02399" w:rsidP="0001293E">
            <w:pPr>
              <w:tabs>
                <w:tab w:val="left" w:pos="284"/>
              </w:tabs>
              <w:rPr>
                <w:rFonts w:ascii="Times New Roman" w:eastAsia="Calibri" w:hAnsi="Times New Roman" w:cs="Times New Roman"/>
                <w:sz w:val="12"/>
                <w:szCs w:val="12"/>
              </w:rPr>
            </w:pPr>
            <w:r w:rsidRPr="0001293E">
              <w:rPr>
                <w:rFonts w:ascii="Times New Roman" w:eastAsia="Calibri" w:hAnsi="Times New Roman" w:cs="Times New Roman"/>
                <w:sz w:val="12"/>
                <w:szCs w:val="12"/>
              </w:rPr>
              <w:t>17</w:t>
            </w:r>
          </w:p>
        </w:tc>
        <w:tc>
          <w:tcPr>
            <w:tcW w:w="2037" w:type="pct"/>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Прочие работы</w:t>
            </w:r>
          </w:p>
        </w:tc>
        <w:tc>
          <w:tcPr>
            <w:tcW w:w="18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18 282,07265</w:t>
            </w:r>
          </w:p>
        </w:tc>
        <w:tc>
          <w:tcPr>
            <w:tcW w:w="93"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1"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1 315,30037</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4"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4 094,78772</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65,00000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9 797,92816</w:t>
            </w:r>
          </w:p>
        </w:tc>
        <w:tc>
          <w:tcPr>
            <w:tcW w:w="93" w:type="pct"/>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25,10000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2 863,95640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120,00000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8"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5"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6"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92"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c>
          <w:tcPr>
            <w:tcW w:w="127" w:type="pct"/>
            <w:hideMark/>
          </w:tcPr>
          <w:p w:rsidR="00F02399" w:rsidRPr="00105041" w:rsidRDefault="00F02399" w:rsidP="0001293E">
            <w:pPr>
              <w:tabs>
                <w:tab w:val="left" w:pos="284"/>
              </w:tabs>
              <w:rPr>
                <w:rFonts w:ascii="Times New Roman" w:eastAsia="Calibri" w:hAnsi="Times New Roman" w:cs="Times New Roman"/>
                <w:sz w:val="10"/>
                <w:szCs w:val="10"/>
              </w:rPr>
            </w:pPr>
            <w:r w:rsidRPr="00105041">
              <w:rPr>
                <w:rFonts w:ascii="Times New Roman" w:eastAsia="Calibri" w:hAnsi="Times New Roman" w:cs="Times New Roman"/>
                <w:sz w:val="10"/>
                <w:szCs w:val="10"/>
              </w:rPr>
              <w:t>0,00000</w:t>
            </w:r>
          </w:p>
        </w:tc>
      </w:tr>
      <w:tr w:rsidR="0001293E" w:rsidRPr="00F02399" w:rsidTr="00105041">
        <w:trPr>
          <w:trHeight w:val="20"/>
        </w:trPr>
        <w:tc>
          <w:tcPr>
            <w:tcW w:w="2133" w:type="pct"/>
            <w:gridSpan w:val="2"/>
            <w:noWrap/>
            <w:hideMark/>
          </w:tcPr>
          <w:p w:rsidR="00F02399" w:rsidRPr="0001293E" w:rsidRDefault="00F02399" w:rsidP="0001293E">
            <w:pPr>
              <w:tabs>
                <w:tab w:val="left" w:pos="284"/>
              </w:tabs>
              <w:rPr>
                <w:rFonts w:ascii="Times New Roman" w:eastAsia="Calibri" w:hAnsi="Times New Roman" w:cs="Times New Roman"/>
                <w:bCs/>
                <w:sz w:val="12"/>
                <w:szCs w:val="12"/>
              </w:rPr>
            </w:pPr>
            <w:r w:rsidRPr="0001293E">
              <w:rPr>
                <w:rFonts w:ascii="Times New Roman" w:eastAsia="Calibri" w:hAnsi="Times New Roman" w:cs="Times New Roman"/>
                <w:bCs/>
                <w:sz w:val="12"/>
                <w:szCs w:val="12"/>
              </w:rPr>
              <w:t>ИТОГО</w:t>
            </w:r>
          </w:p>
        </w:tc>
        <w:tc>
          <w:tcPr>
            <w:tcW w:w="185"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3 005 180,81218</w:t>
            </w:r>
          </w:p>
        </w:tc>
        <w:tc>
          <w:tcPr>
            <w:tcW w:w="93"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280 209,86711</w:t>
            </w:r>
          </w:p>
        </w:tc>
        <w:tc>
          <w:tcPr>
            <w:tcW w:w="94"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247 771,16106</w:t>
            </w:r>
          </w:p>
        </w:tc>
        <w:tc>
          <w:tcPr>
            <w:tcW w:w="91"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35 210,82363</w:t>
            </w:r>
          </w:p>
        </w:tc>
        <w:tc>
          <w:tcPr>
            <w:tcW w:w="96"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33 767,39562</w:t>
            </w:r>
          </w:p>
        </w:tc>
        <w:tc>
          <w:tcPr>
            <w:tcW w:w="93"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81 578,55427</w:t>
            </w:r>
          </w:p>
        </w:tc>
        <w:tc>
          <w:tcPr>
            <w:tcW w:w="95"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118 056,00272</w:t>
            </w:r>
          </w:p>
        </w:tc>
        <w:tc>
          <w:tcPr>
            <w:tcW w:w="94"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31 474,32043</w:t>
            </w:r>
          </w:p>
        </w:tc>
        <w:tc>
          <w:tcPr>
            <w:tcW w:w="93"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6 180,11942</w:t>
            </w:r>
          </w:p>
        </w:tc>
        <w:tc>
          <w:tcPr>
            <w:tcW w:w="93"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581 725,86505</w:t>
            </w:r>
          </w:p>
        </w:tc>
        <w:tc>
          <w:tcPr>
            <w:tcW w:w="93"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137 477,64387</w:t>
            </w:r>
          </w:p>
        </w:tc>
        <w:tc>
          <w:tcPr>
            <w:tcW w:w="92"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52 799,09494</w:t>
            </w:r>
          </w:p>
        </w:tc>
        <w:tc>
          <w:tcPr>
            <w:tcW w:w="93"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61 912,00369</w:t>
            </w:r>
          </w:p>
        </w:tc>
        <w:tc>
          <w:tcPr>
            <w:tcW w:w="96"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305 108,20440</w:t>
            </w:r>
          </w:p>
        </w:tc>
        <w:tc>
          <w:tcPr>
            <w:tcW w:w="95"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49 668,84264</w:t>
            </w:r>
          </w:p>
        </w:tc>
        <w:tc>
          <w:tcPr>
            <w:tcW w:w="95"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34 793,09921</w:t>
            </w:r>
          </w:p>
        </w:tc>
        <w:tc>
          <w:tcPr>
            <w:tcW w:w="98"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1 483,86237</w:t>
            </w:r>
          </w:p>
        </w:tc>
        <w:tc>
          <w:tcPr>
            <w:tcW w:w="95"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588 180,74013</w:t>
            </w:r>
          </w:p>
        </w:tc>
        <w:tc>
          <w:tcPr>
            <w:tcW w:w="96"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148 099,47076</w:t>
            </w:r>
          </w:p>
        </w:tc>
        <w:tc>
          <w:tcPr>
            <w:tcW w:w="95"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41 471,04956</w:t>
            </w:r>
          </w:p>
        </w:tc>
        <w:tc>
          <w:tcPr>
            <w:tcW w:w="98"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72 067,02334</w:t>
            </w:r>
          </w:p>
        </w:tc>
        <w:tc>
          <w:tcPr>
            <w:tcW w:w="96"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43 747,78210</w:t>
            </w:r>
          </w:p>
        </w:tc>
        <w:tc>
          <w:tcPr>
            <w:tcW w:w="96"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8 655,87658</w:t>
            </w:r>
          </w:p>
        </w:tc>
        <w:tc>
          <w:tcPr>
            <w:tcW w:w="95"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2 677,34285</w:t>
            </w:r>
          </w:p>
        </w:tc>
        <w:tc>
          <w:tcPr>
            <w:tcW w:w="96"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c>
          <w:tcPr>
            <w:tcW w:w="96"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26 065,25669</w:t>
            </w:r>
          </w:p>
        </w:tc>
        <w:tc>
          <w:tcPr>
            <w:tcW w:w="97"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12 838,11151</w:t>
            </w:r>
          </w:p>
        </w:tc>
        <w:tc>
          <w:tcPr>
            <w:tcW w:w="92"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2 161,29823</w:t>
            </w:r>
          </w:p>
        </w:tc>
        <w:tc>
          <w:tcPr>
            <w:tcW w:w="127" w:type="pct"/>
            <w:noWrap/>
            <w:hideMark/>
          </w:tcPr>
          <w:p w:rsidR="00F02399" w:rsidRPr="00105041" w:rsidRDefault="00F02399" w:rsidP="0001293E">
            <w:pPr>
              <w:tabs>
                <w:tab w:val="left" w:pos="284"/>
              </w:tabs>
              <w:rPr>
                <w:rFonts w:ascii="Times New Roman" w:eastAsia="Calibri" w:hAnsi="Times New Roman" w:cs="Times New Roman"/>
                <w:bCs/>
                <w:sz w:val="10"/>
                <w:szCs w:val="10"/>
              </w:rPr>
            </w:pPr>
            <w:r w:rsidRPr="00105041">
              <w:rPr>
                <w:rFonts w:ascii="Times New Roman" w:eastAsia="Calibri" w:hAnsi="Times New Roman" w:cs="Times New Roman"/>
                <w:bCs/>
                <w:sz w:val="10"/>
                <w:szCs w:val="10"/>
              </w:rPr>
              <w:t>0,00000</w:t>
            </w:r>
          </w:p>
        </w:tc>
      </w:tr>
    </w:tbl>
    <w:p w:rsidR="00F02399" w:rsidRPr="00F02399" w:rsidRDefault="00F02399" w:rsidP="00F02399">
      <w:pPr>
        <w:tabs>
          <w:tab w:val="left" w:pos="284"/>
        </w:tabs>
        <w:spacing w:after="0" w:line="240" w:lineRule="auto"/>
        <w:ind w:firstLine="284"/>
        <w:jc w:val="both"/>
        <w:rPr>
          <w:rFonts w:ascii="Times New Roman" w:eastAsia="Calibri" w:hAnsi="Times New Roman" w:cs="Times New Roman"/>
          <w:sz w:val="12"/>
          <w:szCs w:val="12"/>
        </w:rPr>
      </w:pPr>
      <w:r w:rsidRPr="00F02399">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7F6579" w:rsidRDefault="00F02399" w:rsidP="00F02399">
      <w:pPr>
        <w:tabs>
          <w:tab w:val="left" w:pos="284"/>
        </w:tabs>
        <w:spacing w:after="0" w:line="240" w:lineRule="auto"/>
        <w:ind w:firstLine="284"/>
        <w:jc w:val="both"/>
        <w:rPr>
          <w:rFonts w:ascii="Times New Roman" w:eastAsia="Calibri" w:hAnsi="Times New Roman" w:cs="Times New Roman"/>
          <w:sz w:val="12"/>
          <w:szCs w:val="12"/>
        </w:rPr>
      </w:pPr>
      <w:r w:rsidRPr="00F02399">
        <w:rPr>
          <w:rFonts w:ascii="Times New Roman" w:eastAsia="Calibri" w:hAnsi="Times New Roman" w:cs="Times New Roman"/>
          <w:sz w:val="12"/>
          <w:szCs w:val="12"/>
        </w:rPr>
        <w:t>(**) при наличии финансирования</w:t>
      </w:r>
    </w:p>
    <w:p w:rsidR="00AA4D8E" w:rsidRPr="00AA4D8E" w:rsidRDefault="00AA4D8E" w:rsidP="003A72B0">
      <w:pPr>
        <w:tabs>
          <w:tab w:val="left" w:pos="284"/>
        </w:tabs>
        <w:spacing w:after="0" w:line="240" w:lineRule="auto"/>
        <w:jc w:val="center"/>
        <w:rPr>
          <w:rFonts w:ascii="Times New Roman" w:eastAsia="Calibri" w:hAnsi="Times New Roman" w:cs="Times New Roman"/>
          <w:b/>
          <w:sz w:val="12"/>
          <w:szCs w:val="12"/>
        </w:rPr>
      </w:pPr>
    </w:p>
    <w:p w:rsidR="00AA4D8E" w:rsidRPr="006E2C05" w:rsidRDefault="00AA4D8E" w:rsidP="00AA4D8E">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AA4D8E" w:rsidRPr="006E2C05" w:rsidRDefault="00AA4D8E" w:rsidP="00AA4D8E">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AA4D8E" w:rsidRPr="006E2C05" w:rsidRDefault="00AA4D8E" w:rsidP="00AA4D8E">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AA4D8E" w:rsidRPr="006E2C05" w:rsidRDefault="00AA4D8E" w:rsidP="00AA4D8E">
      <w:pPr>
        <w:tabs>
          <w:tab w:val="left" w:pos="284"/>
        </w:tabs>
        <w:spacing w:after="0" w:line="240" w:lineRule="auto"/>
        <w:jc w:val="center"/>
        <w:rPr>
          <w:rFonts w:ascii="Times New Roman" w:eastAsia="Calibri" w:hAnsi="Times New Roman" w:cs="Times New Roman"/>
          <w:sz w:val="12"/>
          <w:szCs w:val="12"/>
        </w:rPr>
      </w:pPr>
    </w:p>
    <w:p w:rsidR="00AA4D8E" w:rsidRPr="006E2C05" w:rsidRDefault="00AA4D8E" w:rsidP="00AA4D8E">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AA4D8E" w:rsidRPr="0001764D" w:rsidRDefault="00AA4D8E" w:rsidP="00AA4D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sidR="003B2B98">
        <w:rPr>
          <w:rFonts w:ascii="Times New Roman" w:eastAsia="Calibri" w:hAnsi="Times New Roman" w:cs="Times New Roman"/>
          <w:sz w:val="12"/>
          <w:szCs w:val="12"/>
        </w:rPr>
        <w:t xml:space="preserve">                           №1530</w:t>
      </w:r>
    </w:p>
    <w:p w:rsidR="003B2B98" w:rsidRDefault="00AA4D8E" w:rsidP="003B2B98">
      <w:pPr>
        <w:tabs>
          <w:tab w:val="left" w:pos="284"/>
        </w:tabs>
        <w:spacing w:after="0" w:line="240" w:lineRule="auto"/>
        <w:jc w:val="center"/>
        <w:rPr>
          <w:rFonts w:ascii="Times New Roman" w:eastAsia="Calibri" w:hAnsi="Times New Roman" w:cs="Times New Roman"/>
          <w:b/>
          <w:sz w:val="12"/>
          <w:szCs w:val="12"/>
        </w:rPr>
      </w:pPr>
      <w:r w:rsidRPr="003B2B98">
        <w:rPr>
          <w:rFonts w:ascii="Times New Roman" w:eastAsia="Calibri" w:hAnsi="Times New Roman" w:cs="Times New Roman"/>
          <w:b/>
          <w:sz w:val="12"/>
          <w:szCs w:val="12"/>
        </w:rPr>
        <w:t>О внесении изменений в постановление</w:t>
      </w:r>
      <w:r w:rsidR="003B2B98">
        <w:rPr>
          <w:rFonts w:ascii="Times New Roman" w:eastAsia="Calibri" w:hAnsi="Times New Roman" w:cs="Times New Roman"/>
          <w:b/>
          <w:sz w:val="12"/>
          <w:szCs w:val="12"/>
        </w:rPr>
        <w:t xml:space="preserve"> </w:t>
      </w:r>
      <w:r w:rsidRPr="003B2B98">
        <w:rPr>
          <w:rFonts w:ascii="Times New Roman" w:eastAsia="Calibri" w:hAnsi="Times New Roman" w:cs="Times New Roman"/>
          <w:b/>
          <w:sz w:val="12"/>
          <w:szCs w:val="12"/>
        </w:rPr>
        <w:t>администрации муниципального района</w:t>
      </w:r>
      <w:r w:rsidR="003B2B98">
        <w:rPr>
          <w:rFonts w:ascii="Times New Roman" w:eastAsia="Calibri" w:hAnsi="Times New Roman" w:cs="Times New Roman"/>
          <w:b/>
          <w:sz w:val="12"/>
          <w:szCs w:val="12"/>
        </w:rPr>
        <w:t xml:space="preserve"> </w:t>
      </w:r>
      <w:r w:rsidRPr="003B2B98">
        <w:rPr>
          <w:rFonts w:ascii="Times New Roman" w:eastAsia="Calibri" w:hAnsi="Times New Roman" w:cs="Times New Roman"/>
          <w:b/>
          <w:sz w:val="12"/>
          <w:szCs w:val="12"/>
        </w:rPr>
        <w:t>Сергиевский</w:t>
      </w:r>
    </w:p>
    <w:p w:rsidR="003B2B98" w:rsidRDefault="00AA4D8E" w:rsidP="003B2B98">
      <w:pPr>
        <w:tabs>
          <w:tab w:val="left" w:pos="284"/>
        </w:tabs>
        <w:spacing w:after="0" w:line="240" w:lineRule="auto"/>
        <w:jc w:val="center"/>
        <w:rPr>
          <w:rFonts w:ascii="Times New Roman" w:eastAsia="Calibri" w:hAnsi="Times New Roman" w:cs="Times New Roman"/>
          <w:b/>
          <w:sz w:val="12"/>
          <w:szCs w:val="12"/>
        </w:rPr>
      </w:pPr>
      <w:r w:rsidRPr="003B2B98">
        <w:rPr>
          <w:rFonts w:ascii="Times New Roman" w:eastAsia="Calibri" w:hAnsi="Times New Roman" w:cs="Times New Roman"/>
          <w:b/>
          <w:sz w:val="12"/>
          <w:szCs w:val="12"/>
        </w:rPr>
        <w:t xml:space="preserve"> № 1322 от 02.10.2019 года</w:t>
      </w:r>
      <w:r w:rsidR="003B2B98">
        <w:rPr>
          <w:rFonts w:ascii="Times New Roman" w:eastAsia="Calibri" w:hAnsi="Times New Roman" w:cs="Times New Roman"/>
          <w:b/>
          <w:sz w:val="12"/>
          <w:szCs w:val="12"/>
        </w:rPr>
        <w:t xml:space="preserve"> </w:t>
      </w:r>
      <w:r w:rsidRPr="003B2B98">
        <w:rPr>
          <w:rFonts w:ascii="Times New Roman" w:eastAsia="Calibri" w:hAnsi="Times New Roman" w:cs="Times New Roman"/>
          <w:b/>
          <w:sz w:val="12"/>
          <w:szCs w:val="12"/>
        </w:rPr>
        <w:t>«Об утверждении муниципальной программы</w:t>
      </w:r>
      <w:r w:rsidR="003B2B98">
        <w:rPr>
          <w:rFonts w:ascii="Times New Roman" w:eastAsia="Calibri" w:hAnsi="Times New Roman" w:cs="Times New Roman"/>
          <w:b/>
          <w:sz w:val="12"/>
          <w:szCs w:val="12"/>
        </w:rPr>
        <w:t xml:space="preserve"> </w:t>
      </w:r>
      <w:r w:rsidRPr="003B2B98">
        <w:rPr>
          <w:rFonts w:ascii="Times New Roman" w:eastAsia="Calibri" w:hAnsi="Times New Roman" w:cs="Times New Roman"/>
          <w:b/>
          <w:sz w:val="12"/>
          <w:szCs w:val="12"/>
        </w:rPr>
        <w:t>«Развитие физической культуры и спорта</w:t>
      </w:r>
      <w:r w:rsidR="003B2B98">
        <w:rPr>
          <w:rFonts w:ascii="Times New Roman" w:eastAsia="Calibri" w:hAnsi="Times New Roman" w:cs="Times New Roman"/>
          <w:b/>
          <w:sz w:val="12"/>
          <w:szCs w:val="12"/>
        </w:rPr>
        <w:t xml:space="preserve"> </w:t>
      </w:r>
    </w:p>
    <w:p w:rsidR="00AA4D8E" w:rsidRDefault="00AA4D8E" w:rsidP="003B2B98">
      <w:pPr>
        <w:tabs>
          <w:tab w:val="left" w:pos="284"/>
        </w:tabs>
        <w:spacing w:after="0" w:line="240" w:lineRule="auto"/>
        <w:jc w:val="center"/>
        <w:rPr>
          <w:rFonts w:ascii="Times New Roman" w:eastAsia="Calibri" w:hAnsi="Times New Roman" w:cs="Times New Roman"/>
          <w:b/>
          <w:sz w:val="12"/>
          <w:szCs w:val="12"/>
        </w:rPr>
      </w:pPr>
      <w:r w:rsidRPr="003B2B98">
        <w:rPr>
          <w:rFonts w:ascii="Times New Roman" w:eastAsia="Calibri" w:hAnsi="Times New Roman" w:cs="Times New Roman"/>
          <w:b/>
          <w:sz w:val="12"/>
          <w:szCs w:val="12"/>
        </w:rPr>
        <w:t>муниципального района Сергиевский</w:t>
      </w:r>
      <w:r w:rsidR="003B2B98">
        <w:rPr>
          <w:rFonts w:ascii="Times New Roman" w:eastAsia="Calibri" w:hAnsi="Times New Roman" w:cs="Times New Roman"/>
          <w:b/>
          <w:sz w:val="12"/>
          <w:szCs w:val="12"/>
        </w:rPr>
        <w:t xml:space="preserve"> </w:t>
      </w:r>
      <w:r w:rsidRPr="003B2B98">
        <w:rPr>
          <w:rFonts w:ascii="Times New Roman" w:eastAsia="Calibri" w:hAnsi="Times New Roman" w:cs="Times New Roman"/>
          <w:b/>
          <w:sz w:val="12"/>
          <w:szCs w:val="12"/>
        </w:rPr>
        <w:t>Самарской области на 2020-2023 годы»</w:t>
      </w:r>
    </w:p>
    <w:p w:rsidR="003B2B98" w:rsidRPr="003B2B98" w:rsidRDefault="003B2B98" w:rsidP="003B2B98">
      <w:pPr>
        <w:tabs>
          <w:tab w:val="left" w:pos="284"/>
        </w:tabs>
        <w:spacing w:after="0" w:line="240" w:lineRule="auto"/>
        <w:jc w:val="center"/>
        <w:rPr>
          <w:rFonts w:ascii="Times New Roman" w:eastAsia="Calibri" w:hAnsi="Times New Roman" w:cs="Times New Roman"/>
          <w:b/>
          <w:sz w:val="12"/>
          <w:szCs w:val="12"/>
        </w:rPr>
      </w:pP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2020-2023 годы», администрация муниципального района Сергиевский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b/>
          <w:sz w:val="12"/>
          <w:szCs w:val="12"/>
        </w:rPr>
        <w:t>ПОСТАНОВЛЯЕТ</w:t>
      </w:r>
      <w:r w:rsidRPr="00AA4D8E">
        <w:rPr>
          <w:rFonts w:ascii="Times New Roman" w:eastAsia="Calibri" w:hAnsi="Times New Roman" w:cs="Times New Roman"/>
          <w:sz w:val="12"/>
          <w:szCs w:val="12"/>
        </w:rPr>
        <w:t>:</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1.Внести изменения в постановление администрации муниципального района Сергиевский №1322 от 02.10.2019 года «Об утверждении муниципальной программы «Развитие физической культуры и спорта муниципального района Сергиевский Самарской области на 2020-2023 годы» (далее –Программа) следующего содержания:</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1.1. В паспорте Программы позицию: «Объемы финансирования» изложить в следующей редакции: «Объемы финансирования:</w:t>
      </w:r>
    </w:p>
    <w:tbl>
      <w:tblPr>
        <w:tblStyle w:val="af1"/>
        <w:tblW w:w="4860" w:type="pct"/>
        <w:tblInd w:w="108" w:type="dxa"/>
        <w:tblLayout w:type="fixed"/>
        <w:tblCellMar>
          <w:left w:w="0" w:type="dxa"/>
          <w:right w:w="0" w:type="dxa"/>
        </w:tblCellMar>
        <w:tblLook w:val="04A0" w:firstRow="1" w:lastRow="0" w:firstColumn="1" w:lastColumn="0" w:noHBand="0" w:noVBand="1"/>
      </w:tblPr>
      <w:tblGrid>
        <w:gridCol w:w="606"/>
        <w:gridCol w:w="1474"/>
        <w:gridCol w:w="1034"/>
        <w:gridCol w:w="1028"/>
        <w:gridCol w:w="1031"/>
        <w:gridCol w:w="1028"/>
        <w:gridCol w:w="1111"/>
      </w:tblGrid>
      <w:tr w:rsidR="003B2B98" w:rsidRPr="003B2B98" w:rsidTr="003B2B98">
        <w:tc>
          <w:tcPr>
            <w:tcW w:w="414" w:type="pct"/>
            <w:vMerge w:val="restar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Объемы финансирования</w:t>
            </w:r>
          </w:p>
        </w:tc>
        <w:tc>
          <w:tcPr>
            <w:tcW w:w="1008"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Объем финансирования, тыс.рублей (*)</w:t>
            </w:r>
          </w:p>
        </w:tc>
        <w:tc>
          <w:tcPr>
            <w:tcW w:w="707"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2020г.</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2021г.</w:t>
            </w:r>
          </w:p>
        </w:tc>
        <w:tc>
          <w:tcPr>
            <w:tcW w:w="705"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2022г.</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2023г.</w:t>
            </w:r>
          </w:p>
        </w:tc>
        <w:tc>
          <w:tcPr>
            <w:tcW w:w="760"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Всего</w:t>
            </w:r>
          </w:p>
        </w:tc>
      </w:tr>
      <w:tr w:rsidR="003B2B98" w:rsidRPr="003B2B98" w:rsidTr="003B2B98">
        <w:tc>
          <w:tcPr>
            <w:tcW w:w="414" w:type="pct"/>
            <w:vMerge/>
          </w:tcPr>
          <w:p w:rsidR="003B2B98" w:rsidRPr="003B2B98" w:rsidRDefault="003B2B98" w:rsidP="003B2B98">
            <w:pPr>
              <w:tabs>
                <w:tab w:val="left" w:pos="284"/>
              </w:tabs>
              <w:rPr>
                <w:rFonts w:ascii="Times New Roman" w:eastAsia="Calibri" w:hAnsi="Times New Roman" w:cs="Times New Roman"/>
                <w:sz w:val="12"/>
                <w:szCs w:val="12"/>
              </w:rPr>
            </w:pPr>
          </w:p>
        </w:tc>
        <w:tc>
          <w:tcPr>
            <w:tcW w:w="1008"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Местный бюджет.</w:t>
            </w:r>
          </w:p>
        </w:tc>
        <w:tc>
          <w:tcPr>
            <w:tcW w:w="707"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33 699,72272</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38 871,66092</w:t>
            </w:r>
          </w:p>
        </w:tc>
        <w:tc>
          <w:tcPr>
            <w:tcW w:w="705"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41 105,61974</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44 835,16316</w:t>
            </w:r>
          </w:p>
        </w:tc>
        <w:tc>
          <w:tcPr>
            <w:tcW w:w="760"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158 512,16654</w:t>
            </w:r>
          </w:p>
        </w:tc>
      </w:tr>
      <w:tr w:rsidR="003B2B98" w:rsidRPr="003B2B98" w:rsidTr="003B2B98">
        <w:tc>
          <w:tcPr>
            <w:tcW w:w="414" w:type="pct"/>
            <w:vMerge/>
          </w:tcPr>
          <w:p w:rsidR="003B2B98" w:rsidRPr="003B2B98" w:rsidRDefault="003B2B98" w:rsidP="003B2B98">
            <w:pPr>
              <w:tabs>
                <w:tab w:val="left" w:pos="284"/>
              </w:tabs>
              <w:rPr>
                <w:rFonts w:ascii="Times New Roman" w:eastAsia="Calibri" w:hAnsi="Times New Roman" w:cs="Times New Roman"/>
                <w:sz w:val="12"/>
                <w:szCs w:val="12"/>
              </w:rPr>
            </w:pPr>
          </w:p>
        </w:tc>
        <w:tc>
          <w:tcPr>
            <w:tcW w:w="1008"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Внебюджет</w:t>
            </w:r>
          </w:p>
        </w:tc>
        <w:tc>
          <w:tcPr>
            <w:tcW w:w="707"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w:t>
            </w:r>
          </w:p>
        </w:tc>
        <w:tc>
          <w:tcPr>
            <w:tcW w:w="705"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w:t>
            </w:r>
          </w:p>
        </w:tc>
        <w:tc>
          <w:tcPr>
            <w:tcW w:w="760"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w:t>
            </w:r>
          </w:p>
        </w:tc>
      </w:tr>
      <w:tr w:rsidR="003B2B98" w:rsidRPr="003B2B98" w:rsidTr="003B2B98">
        <w:tc>
          <w:tcPr>
            <w:tcW w:w="414" w:type="pct"/>
            <w:vMerge/>
          </w:tcPr>
          <w:p w:rsidR="003B2B98" w:rsidRPr="003B2B98" w:rsidRDefault="003B2B98" w:rsidP="003B2B98">
            <w:pPr>
              <w:tabs>
                <w:tab w:val="left" w:pos="284"/>
              </w:tabs>
              <w:rPr>
                <w:rFonts w:ascii="Times New Roman" w:eastAsia="Calibri" w:hAnsi="Times New Roman" w:cs="Times New Roman"/>
                <w:sz w:val="12"/>
                <w:szCs w:val="12"/>
              </w:rPr>
            </w:pPr>
          </w:p>
        </w:tc>
        <w:tc>
          <w:tcPr>
            <w:tcW w:w="1008"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Всего по годам.</w:t>
            </w:r>
          </w:p>
        </w:tc>
        <w:tc>
          <w:tcPr>
            <w:tcW w:w="707"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33 699,72272</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38 871,66092</w:t>
            </w:r>
          </w:p>
        </w:tc>
        <w:tc>
          <w:tcPr>
            <w:tcW w:w="705"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41 105,61974</w:t>
            </w:r>
          </w:p>
        </w:tc>
        <w:tc>
          <w:tcPr>
            <w:tcW w:w="703"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44 835,16316</w:t>
            </w:r>
          </w:p>
        </w:tc>
        <w:tc>
          <w:tcPr>
            <w:tcW w:w="760" w:type="pct"/>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158 512,16654</w:t>
            </w:r>
          </w:p>
        </w:tc>
      </w:tr>
    </w:tbl>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1.2. Абзац 2 раздела 6 Программы изложить в следующей редакции:</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Объем и источники финансирования мероприятий Программы:</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Средства местного бюджета</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сумме 158 512,16654тыс.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2020 году – 33 699,72272 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2021 году – 38 871,66092 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2022 году – 41 105,61974тыс.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2023 году – 44 835,16316тыс.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Внебюджетные средства</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сумме 0,00 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2020 году – 0,00 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2021 году – 0,00 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2022 году – 0,00 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в 2023 году – 0,00 тыс. рублей.</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2. Опубликовать настоящее постановление в газете «Сергиевский вестник».</w:t>
      </w:r>
    </w:p>
    <w:p w:rsidR="003B2B98"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 xml:space="preserve">3. Контроль за выполнением настоящего постановления возложить на заместителя Главы муниципального района Сергиевский – </w:t>
      </w:r>
    </w:p>
    <w:p w:rsidR="00AA4D8E" w:rsidRPr="00AA4D8E" w:rsidRDefault="00AA4D8E" w:rsidP="003B2B98">
      <w:pPr>
        <w:tabs>
          <w:tab w:val="left" w:pos="284"/>
        </w:tabs>
        <w:spacing w:after="0" w:line="240" w:lineRule="auto"/>
        <w:ind w:firstLine="284"/>
        <w:jc w:val="both"/>
        <w:rPr>
          <w:rFonts w:ascii="Times New Roman" w:eastAsia="Calibri" w:hAnsi="Times New Roman" w:cs="Times New Roman"/>
          <w:sz w:val="12"/>
          <w:szCs w:val="12"/>
        </w:rPr>
      </w:pPr>
      <w:r w:rsidRPr="00AA4D8E">
        <w:rPr>
          <w:rFonts w:ascii="Times New Roman" w:eastAsia="Calibri" w:hAnsi="Times New Roman" w:cs="Times New Roman"/>
          <w:sz w:val="12"/>
          <w:szCs w:val="12"/>
        </w:rPr>
        <w:t>С.Н. Зеленину.</w:t>
      </w:r>
    </w:p>
    <w:p w:rsidR="003B2B98" w:rsidRDefault="00AA4D8E" w:rsidP="003B2B98">
      <w:pPr>
        <w:tabs>
          <w:tab w:val="left" w:pos="284"/>
        </w:tabs>
        <w:spacing w:after="0" w:line="240" w:lineRule="auto"/>
        <w:jc w:val="right"/>
        <w:rPr>
          <w:rFonts w:ascii="Times New Roman" w:eastAsia="Calibri" w:hAnsi="Times New Roman" w:cs="Times New Roman"/>
          <w:sz w:val="12"/>
          <w:szCs w:val="12"/>
        </w:rPr>
      </w:pPr>
      <w:r w:rsidRPr="00AA4D8E">
        <w:rPr>
          <w:rFonts w:ascii="Times New Roman" w:eastAsia="Calibri" w:hAnsi="Times New Roman" w:cs="Times New Roman"/>
          <w:sz w:val="12"/>
          <w:szCs w:val="12"/>
        </w:rPr>
        <w:t>Глава муниципального</w:t>
      </w:r>
      <w:r w:rsidR="003B2B98">
        <w:rPr>
          <w:rFonts w:ascii="Times New Roman" w:eastAsia="Calibri" w:hAnsi="Times New Roman" w:cs="Times New Roman"/>
          <w:sz w:val="12"/>
          <w:szCs w:val="12"/>
        </w:rPr>
        <w:t xml:space="preserve"> </w:t>
      </w:r>
      <w:r w:rsidRPr="00AA4D8E">
        <w:rPr>
          <w:rFonts w:ascii="Times New Roman" w:eastAsia="Calibri" w:hAnsi="Times New Roman" w:cs="Times New Roman"/>
          <w:sz w:val="12"/>
          <w:szCs w:val="12"/>
        </w:rPr>
        <w:t>района Сергиевский</w:t>
      </w:r>
    </w:p>
    <w:p w:rsidR="00AA4D8E" w:rsidRPr="00AA4D8E" w:rsidRDefault="00AA4D8E" w:rsidP="003B2B98">
      <w:pPr>
        <w:tabs>
          <w:tab w:val="left" w:pos="284"/>
        </w:tabs>
        <w:spacing w:after="0" w:line="240" w:lineRule="auto"/>
        <w:jc w:val="right"/>
        <w:rPr>
          <w:rFonts w:ascii="Times New Roman" w:eastAsia="Calibri" w:hAnsi="Times New Roman" w:cs="Times New Roman"/>
          <w:sz w:val="12"/>
          <w:szCs w:val="12"/>
        </w:rPr>
      </w:pPr>
      <w:r w:rsidRPr="00AA4D8E">
        <w:rPr>
          <w:rFonts w:ascii="Times New Roman" w:eastAsia="Calibri" w:hAnsi="Times New Roman" w:cs="Times New Roman"/>
          <w:sz w:val="12"/>
          <w:szCs w:val="12"/>
        </w:rPr>
        <w:t>А.И.Екамасов</w:t>
      </w:r>
    </w:p>
    <w:p w:rsidR="00AA4D8E" w:rsidRPr="00105041" w:rsidRDefault="00AA4D8E" w:rsidP="00AA4D8E">
      <w:pPr>
        <w:tabs>
          <w:tab w:val="left" w:pos="284"/>
        </w:tabs>
        <w:spacing w:after="0" w:line="240" w:lineRule="auto"/>
        <w:jc w:val="both"/>
        <w:rPr>
          <w:rFonts w:ascii="Times New Roman" w:eastAsia="Calibri" w:hAnsi="Times New Roman" w:cs="Times New Roman"/>
          <w:sz w:val="12"/>
          <w:szCs w:val="12"/>
        </w:rPr>
      </w:pPr>
    </w:p>
    <w:p w:rsidR="003B2B98" w:rsidRPr="006E2C05" w:rsidRDefault="003B2B98" w:rsidP="003B2B98">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B2B98" w:rsidRPr="006E2C05" w:rsidRDefault="003B2B98" w:rsidP="003B2B98">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3B2B98" w:rsidRPr="006E2C05" w:rsidRDefault="003B2B98" w:rsidP="003B2B98">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3B2B98" w:rsidRPr="006E2C05" w:rsidRDefault="003B2B98" w:rsidP="003B2B98">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1530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tbl>
      <w:tblPr>
        <w:tblStyle w:val="af1"/>
        <w:tblW w:w="4960" w:type="pct"/>
        <w:tblLayout w:type="fixed"/>
        <w:tblCellMar>
          <w:left w:w="0" w:type="dxa"/>
          <w:right w:w="0" w:type="dxa"/>
        </w:tblCellMar>
        <w:tblLook w:val="04A0" w:firstRow="1" w:lastRow="0" w:firstColumn="1" w:lastColumn="0" w:noHBand="0" w:noVBand="1"/>
      </w:tblPr>
      <w:tblGrid>
        <w:gridCol w:w="204"/>
        <w:gridCol w:w="2216"/>
        <w:gridCol w:w="429"/>
        <w:gridCol w:w="428"/>
        <w:gridCol w:w="425"/>
        <w:gridCol w:w="425"/>
        <w:gridCol w:w="567"/>
        <w:gridCol w:w="513"/>
        <w:gridCol w:w="479"/>
        <w:gridCol w:w="710"/>
        <w:gridCol w:w="1067"/>
      </w:tblGrid>
      <w:tr w:rsidR="003B2B98" w:rsidRPr="003B2B98" w:rsidTr="003B2B98">
        <w:trPr>
          <w:trHeight w:val="20"/>
        </w:trPr>
        <w:tc>
          <w:tcPr>
            <w:tcW w:w="5000" w:type="pct"/>
            <w:gridSpan w:val="11"/>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Финансирование в тыс рублей (*)</w:t>
            </w:r>
          </w:p>
        </w:tc>
      </w:tr>
      <w:tr w:rsidR="003B2B98" w:rsidRPr="003B2B98" w:rsidTr="003B2B98">
        <w:trPr>
          <w:trHeight w:val="20"/>
        </w:trPr>
        <w:tc>
          <w:tcPr>
            <w:tcW w:w="136" w:type="pct"/>
            <w:vMerge w:val="restar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 </w:t>
            </w:r>
          </w:p>
        </w:tc>
        <w:tc>
          <w:tcPr>
            <w:tcW w:w="1484" w:type="pct"/>
            <w:vMerge w:val="restar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Наименование мероприятий</w:t>
            </w:r>
          </w:p>
        </w:tc>
        <w:tc>
          <w:tcPr>
            <w:tcW w:w="573" w:type="pct"/>
            <w:gridSpan w:val="2"/>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2020 год</w:t>
            </w:r>
          </w:p>
        </w:tc>
        <w:tc>
          <w:tcPr>
            <w:tcW w:w="569" w:type="pct"/>
            <w:gridSpan w:val="2"/>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2021 год</w:t>
            </w:r>
          </w:p>
        </w:tc>
        <w:tc>
          <w:tcPr>
            <w:tcW w:w="724" w:type="pct"/>
            <w:gridSpan w:val="2"/>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2022 год</w:t>
            </w:r>
          </w:p>
        </w:tc>
        <w:tc>
          <w:tcPr>
            <w:tcW w:w="321"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2023 год</w:t>
            </w:r>
          </w:p>
        </w:tc>
        <w:tc>
          <w:tcPr>
            <w:tcW w:w="476" w:type="pct"/>
            <w:vMerge w:val="restar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Общая сумма (тыс.руб.*)</w:t>
            </w:r>
          </w:p>
        </w:tc>
        <w:tc>
          <w:tcPr>
            <w:tcW w:w="717" w:type="pct"/>
            <w:vMerge w:val="restar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Исполнитель</w:t>
            </w:r>
          </w:p>
        </w:tc>
      </w:tr>
      <w:tr w:rsidR="003B2B98" w:rsidRPr="003B2B98" w:rsidTr="003B2B98">
        <w:trPr>
          <w:trHeight w:val="20"/>
        </w:trPr>
        <w:tc>
          <w:tcPr>
            <w:tcW w:w="136"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c>
          <w:tcPr>
            <w:tcW w:w="1484"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c>
          <w:tcPr>
            <w:tcW w:w="573" w:type="pct"/>
            <w:gridSpan w:val="2"/>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Бюджет</w:t>
            </w:r>
          </w:p>
        </w:tc>
        <w:tc>
          <w:tcPr>
            <w:tcW w:w="569" w:type="pct"/>
            <w:gridSpan w:val="2"/>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Бюджет</w:t>
            </w:r>
          </w:p>
        </w:tc>
        <w:tc>
          <w:tcPr>
            <w:tcW w:w="724" w:type="pct"/>
            <w:gridSpan w:val="2"/>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Бюджет</w:t>
            </w:r>
          </w:p>
        </w:tc>
        <w:tc>
          <w:tcPr>
            <w:tcW w:w="321"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Бюджет</w:t>
            </w:r>
          </w:p>
        </w:tc>
        <w:tc>
          <w:tcPr>
            <w:tcW w:w="476"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c>
          <w:tcPr>
            <w:tcW w:w="717"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r>
      <w:tr w:rsidR="003B2B98" w:rsidRPr="003B2B98" w:rsidTr="003B2B98">
        <w:trPr>
          <w:trHeight w:val="20"/>
        </w:trPr>
        <w:tc>
          <w:tcPr>
            <w:tcW w:w="136"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c>
          <w:tcPr>
            <w:tcW w:w="1484"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c>
          <w:tcPr>
            <w:tcW w:w="28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местный</w:t>
            </w:r>
          </w:p>
        </w:tc>
        <w:tc>
          <w:tcPr>
            <w:tcW w:w="28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Областной</w:t>
            </w:r>
          </w:p>
        </w:tc>
        <w:tc>
          <w:tcPr>
            <w:tcW w:w="285"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местный</w:t>
            </w:r>
          </w:p>
        </w:tc>
        <w:tc>
          <w:tcPr>
            <w:tcW w:w="285"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внебюджет</w:t>
            </w:r>
          </w:p>
        </w:tc>
        <w:tc>
          <w:tcPr>
            <w:tcW w:w="380"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местный</w:t>
            </w:r>
          </w:p>
        </w:tc>
        <w:tc>
          <w:tcPr>
            <w:tcW w:w="34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внебюджет</w:t>
            </w:r>
          </w:p>
        </w:tc>
        <w:tc>
          <w:tcPr>
            <w:tcW w:w="321"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местный</w:t>
            </w:r>
          </w:p>
        </w:tc>
        <w:tc>
          <w:tcPr>
            <w:tcW w:w="476"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c>
          <w:tcPr>
            <w:tcW w:w="717"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r>
      <w:tr w:rsidR="003B2B98" w:rsidRPr="003B2B98" w:rsidTr="003B2B98">
        <w:trPr>
          <w:trHeight w:val="20"/>
        </w:trPr>
        <w:tc>
          <w:tcPr>
            <w:tcW w:w="136"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 п.п.</w:t>
            </w:r>
          </w:p>
        </w:tc>
        <w:tc>
          <w:tcPr>
            <w:tcW w:w="4864" w:type="pct"/>
            <w:gridSpan w:val="10"/>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1. Организация и проведение спортивных и спортивно-массовых мероприятий и участие в них</w:t>
            </w:r>
          </w:p>
        </w:tc>
      </w:tr>
      <w:tr w:rsidR="003B2B98" w:rsidRPr="003B2B98" w:rsidTr="003B2B98">
        <w:trPr>
          <w:trHeight w:val="20"/>
        </w:trPr>
        <w:tc>
          <w:tcPr>
            <w:tcW w:w="136"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1.1</w:t>
            </w:r>
          </w:p>
        </w:tc>
        <w:tc>
          <w:tcPr>
            <w:tcW w:w="148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28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809,17020</w:t>
            </w:r>
          </w:p>
        </w:tc>
        <w:tc>
          <w:tcPr>
            <w:tcW w:w="28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285" w:type="pct"/>
            <w:hideMark/>
          </w:tcPr>
          <w:p w:rsidR="003B2B98" w:rsidRPr="003B2B98" w:rsidRDefault="003B2B98" w:rsidP="003B2B9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Pr="003B2B98">
              <w:rPr>
                <w:rFonts w:ascii="Times New Roman" w:eastAsia="Calibri" w:hAnsi="Times New Roman" w:cs="Times New Roman"/>
                <w:sz w:val="12"/>
                <w:szCs w:val="12"/>
              </w:rPr>
              <w:t>215,23250</w:t>
            </w:r>
          </w:p>
        </w:tc>
        <w:tc>
          <w:tcPr>
            <w:tcW w:w="285"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80"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2 513,19750</w:t>
            </w:r>
          </w:p>
        </w:tc>
        <w:tc>
          <w:tcPr>
            <w:tcW w:w="34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21" w:type="pct"/>
            <w:hideMark/>
          </w:tcPr>
          <w:p w:rsidR="003B2B98" w:rsidRPr="003B2B98" w:rsidRDefault="003B2B98" w:rsidP="003B2B9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Pr="003B2B98">
              <w:rPr>
                <w:rFonts w:ascii="Times New Roman" w:eastAsia="Calibri" w:hAnsi="Times New Roman" w:cs="Times New Roman"/>
                <w:sz w:val="12"/>
                <w:szCs w:val="12"/>
              </w:rPr>
              <w:t>103,72333</w:t>
            </w:r>
          </w:p>
        </w:tc>
        <w:tc>
          <w:tcPr>
            <w:tcW w:w="47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6 641,32353</w:t>
            </w:r>
          </w:p>
        </w:tc>
        <w:tc>
          <w:tcPr>
            <w:tcW w:w="717" w:type="pct"/>
            <w:vMerge w:val="restar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Администрация муниципального района Сергиевский</w:t>
            </w:r>
          </w:p>
        </w:tc>
      </w:tr>
      <w:tr w:rsidR="003B2B98" w:rsidRPr="003B2B98" w:rsidTr="003B2B98">
        <w:trPr>
          <w:trHeight w:val="20"/>
        </w:trPr>
        <w:tc>
          <w:tcPr>
            <w:tcW w:w="1620" w:type="pct"/>
            <w:gridSpan w:val="2"/>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ИТОГО по разделу 1</w:t>
            </w:r>
          </w:p>
        </w:tc>
        <w:tc>
          <w:tcPr>
            <w:tcW w:w="287" w:type="pct"/>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809,17020</w:t>
            </w:r>
          </w:p>
        </w:tc>
        <w:tc>
          <w:tcPr>
            <w:tcW w:w="287" w:type="pct"/>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285" w:type="pct"/>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3B2B98">
              <w:rPr>
                <w:rFonts w:ascii="Times New Roman" w:eastAsia="Calibri" w:hAnsi="Times New Roman" w:cs="Times New Roman"/>
                <w:bCs/>
                <w:sz w:val="12"/>
                <w:szCs w:val="12"/>
              </w:rPr>
              <w:t>215,23250</w:t>
            </w:r>
          </w:p>
        </w:tc>
        <w:tc>
          <w:tcPr>
            <w:tcW w:w="285" w:type="pct"/>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80" w:type="pct"/>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3B2B98">
              <w:rPr>
                <w:rFonts w:ascii="Times New Roman" w:eastAsia="Calibri" w:hAnsi="Times New Roman" w:cs="Times New Roman"/>
                <w:bCs/>
                <w:sz w:val="12"/>
                <w:szCs w:val="12"/>
              </w:rPr>
              <w:t>513,19750</w:t>
            </w:r>
          </w:p>
        </w:tc>
        <w:tc>
          <w:tcPr>
            <w:tcW w:w="344" w:type="pct"/>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21" w:type="pct"/>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3B2B98">
              <w:rPr>
                <w:rFonts w:ascii="Times New Roman" w:eastAsia="Calibri" w:hAnsi="Times New Roman" w:cs="Times New Roman"/>
                <w:bCs/>
                <w:sz w:val="12"/>
                <w:szCs w:val="12"/>
              </w:rPr>
              <w:t>103,72333</w:t>
            </w:r>
          </w:p>
        </w:tc>
        <w:tc>
          <w:tcPr>
            <w:tcW w:w="476"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6 641,32353</w:t>
            </w:r>
          </w:p>
        </w:tc>
        <w:tc>
          <w:tcPr>
            <w:tcW w:w="717" w:type="pct"/>
            <w:vMerge/>
            <w:hideMark/>
          </w:tcPr>
          <w:p w:rsidR="003B2B98" w:rsidRPr="003B2B98" w:rsidRDefault="003B2B98" w:rsidP="003B2B98">
            <w:pPr>
              <w:tabs>
                <w:tab w:val="left" w:pos="284"/>
              </w:tabs>
              <w:rPr>
                <w:rFonts w:ascii="Times New Roman" w:eastAsia="Calibri" w:hAnsi="Times New Roman" w:cs="Times New Roman"/>
                <w:sz w:val="12"/>
                <w:szCs w:val="12"/>
              </w:rPr>
            </w:pPr>
          </w:p>
        </w:tc>
      </w:tr>
      <w:tr w:rsidR="003B2B98" w:rsidRPr="003B2B98" w:rsidTr="003B2B98">
        <w:trPr>
          <w:trHeight w:val="20"/>
        </w:trPr>
        <w:tc>
          <w:tcPr>
            <w:tcW w:w="5000" w:type="pct"/>
            <w:gridSpan w:val="11"/>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2. Стимулирование развития спорта</w:t>
            </w:r>
          </w:p>
        </w:tc>
      </w:tr>
      <w:tr w:rsidR="003B2B98" w:rsidRPr="003B2B98" w:rsidTr="003B2B98">
        <w:trPr>
          <w:trHeight w:val="20"/>
        </w:trPr>
        <w:tc>
          <w:tcPr>
            <w:tcW w:w="13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2.1</w:t>
            </w:r>
          </w:p>
        </w:tc>
        <w:tc>
          <w:tcPr>
            <w:tcW w:w="148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Премия администрации района спортсменам, и их тренерам, руководителям предприятий, и организаций, учителям физкультуры общеобразовательных учреждений.</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254,00000</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81,99300</w:t>
            </w:r>
          </w:p>
        </w:tc>
        <w:tc>
          <w:tcPr>
            <w:tcW w:w="344"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239,66163</w:t>
            </w:r>
          </w:p>
        </w:tc>
        <w:tc>
          <w:tcPr>
            <w:tcW w:w="47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575,65463</w:t>
            </w:r>
          </w:p>
        </w:tc>
        <w:tc>
          <w:tcPr>
            <w:tcW w:w="71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Администрация муниципального района Сергиевский</w:t>
            </w:r>
          </w:p>
        </w:tc>
      </w:tr>
      <w:tr w:rsidR="003B2B98" w:rsidRPr="003B2B98" w:rsidTr="003B2B98">
        <w:trPr>
          <w:trHeight w:val="20"/>
        </w:trPr>
        <w:tc>
          <w:tcPr>
            <w:tcW w:w="13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2.2</w:t>
            </w:r>
          </w:p>
        </w:tc>
        <w:tc>
          <w:tcPr>
            <w:tcW w:w="148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Оплата работы тренеров,</w:t>
            </w:r>
            <w:r>
              <w:rPr>
                <w:rFonts w:ascii="Times New Roman" w:eastAsia="Calibri" w:hAnsi="Times New Roman" w:cs="Times New Roman"/>
                <w:sz w:val="12"/>
                <w:szCs w:val="12"/>
              </w:rPr>
              <w:t xml:space="preserve"> </w:t>
            </w:r>
            <w:r w:rsidRPr="003B2B98">
              <w:rPr>
                <w:rFonts w:ascii="Times New Roman" w:eastAsia="Calibri" w:hAnsi="Times New Roman" w:cs="Times New Roman"/>
                <w:sz w:val="12"/>
                <w:szCs w:val="12"/>
              </w:rPr>
              <w:t>инструкторов,</w:t>
            </w:r>
            <w:r>
              <w:rPr>
                <w:rFonts w:ascii="Times New Roman" w:eastAsia="Calibri" w:hAnsi="Times New Roman" w:cs="Times New Roman"/>
                <w:sz w:val="12"/>
                <w:szCs w:val="12"/>
              </w:rPr>
              <w:t xml:space="preserve"> </w:t>
            </w:r>
            <w:r w:rsidRPr="003B2B98">
              <w:rPr>
                <w:rFonts w:ascii="Times New Roman" w:eastAsia="Calibri" w:hAnsi="Times New Roman" w:cs="Times New Roman"/>
                <w:sz w:val="12"/>
                <w:szCs w:val="12"/>
              </w:rPr>
              <w:t xml:space="preserve">премирование спортсменов и оплата судейства. </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Pr="003B2B98">
              <w:rPr>
                <w:rFonts w:ascii="Times New Roman" w:eastAsia="Calibri" w:hAnsi="Times New Roman" w:cs="Times New Roman"/>
                <w:sz w:val="12"/>
                <w:szCs w:val="12"/>
              </w:rPr>
              <w:t>059,34515</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r w:rsidRPr="003B2B98">
              <w:rPr>
                <w:rFonts w:ascii="Times New Roman" w:eastAsia="Calibri" w:hAnsi="Times New Roman" w:cs="Times New Roman"/>
                <w:sz w:val="12"/>
                <w:szCs w:val="12"/>
              </w:rPr>
              <w:t>843,36019</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r w:rsidRPr="003B2B98">
              <w:rPr>
                <w:rFonts w:ascii="Times New Roman" w:eastAsia="Calibri" w:hAnsi="Times New Roman" w:cs="Times New Roman"/>
                <w:sz w:val="12"/>
                <w:szCs w:val="12"/>
              </w:rPr>
              <w:t>565,50850</w:t>
            </w:r>
          </w:p>
        </w:tc>
        <w:tc>
          <w:tcPr>
            <w:tcW w:w="344"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r w:rsidRPr="003B2B98">
              <w:rPr>
                <w:rFonts w:ascii="Times New Roman" w:eastAsia="Calibri" w:hAnsi="Times New Roman" w:cs="Times New Roman"/>
                <w:sz w:val="12"/>
                <w:szCs w:val="12"/>
              </w:rPr>
              <w:t>261,75437</w:t>
            </w:r>
          </w:p>
        </w:tc>
        <w:tc>
          <w:tcPr>
            <w:tcW w:w="47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12 729,96821</w:t>
            </w:r>
          </w:p>
        </w:tc>
        <w:tc>
          <w:tcPr>
            <w:tcW w:w="71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Администрация муниципального района Сергиевский</w:t>
            </w:r>
          </w:p>
        </w:tc>
      </w:tr>
      <w:tr w:rsidR="003B2B98" w:rsidRPr="003B2B98" w:rsidTr="003B2B98">
        <w:trPr>
          <w:trHeight w:val="20"/>
        </w:trPr>
        <w:tc>
          <w:tcPr>
            <w:tcW w:w="13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2.3</w:t>
            </w:r>
          </w:p>
        </w:tc>
        <w:tc>
          <w:tcPr>
            <w:tcW w:w="148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Приобретение спортивного инвентаря и спортивной формы</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331,68600</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262,23520</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371,00000</w:t>
            </w:r>
          </w:p>
        </w:tc>
        <w:tc>
          <w:tcPr>
            <w:tcW w:w="344"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452,37000</w:t>
            </w:r>
          </w:p>
        </w:tc>
        <w:tc>
          <w:tcPr>
            <w:tcW w:w="47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1 417,29120</w:t>
            </w:r>
          </w:p>
        </w:tc>
        <w:tc>
          <w:tcPr>
            <w:tcW w:w="71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Администрация муниципального района Сергиевский</w:t>
            </w:r>
          </w:p>
        </w:tc>
      </w:tr>
      <w:tr w:rsidR="003B2B98" w:rsidRPr="003B2B98" w:rsidTr="003B2B98">
        <w:trPr>
          <w:trHeight w:val="20"/>
        </w:trPr>
        <w:tc>
          <w:tcPr>
            <w:tcW w:w="13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2.4</w:t>
            </w:r>
          </w:p>
        </w:tc>
        <w:tc>
          <w:tcPr>
            <w:tcW w:w="148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Приобретение наградной атрибутики</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49,33000</w:t>
            </w:r>
          </w:p>
        </w:tc>
        <w:tc>
          <w:tcPr>
            <w:tcW w:w="28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201,28000</w:t>
            </w:r>
          </w:p>
        </w:tc>
        <w:tc>
          <w:tcPr>
            <w:tcW w:w="285"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284,00000</w:t>
            </w:r>
          </w:p>
        </w:tc>
        <w:tc>
          <w:tcPr>
            <w:tcW w:w="344"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412,68400</w:t>
            </w:r>
          </w:p>
        </w:tc>
        <w:tc>
          <w:tcPr>
            <w:tcW w:w="47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947,29400</w:t>
            </w:r>
          </w:p>
        </w:tc>
        <w:tc>
          <w:tcPr>
            <w:tcW w:w="71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Администрация муниципального района Сергиевский</w:t>
            </w:r>
          </w:p>
        </w:tc>
      </w:tr>
      <w:tr w:rsidR="003B2B98" w:rsidRPr="003B2B98" w:rsidTr="003B2B98">
        <w:trPr>
          <w:trHeight w:val="20"/>
        </w:trPr>
        <w:tc>
          <w:tcPr>
            <w:tcW w:w="1620" w:type="pct"/>
            <w:gridSpan w:val="2"/>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ИТОГО по разделу 2</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3B2B98">
              <w:rPr>
                <w:rFonts w:ascii="Times New Roman" w:eastAsia="Calibri" w:hAnsi="Times New Roman" w:cs="Times New Roman"/>
                <w:bCs/>
                <w:sz w:val="12"/>
                <w:szCs w:val="12"/>
              </w:rPr>
              <w:t>694,36115</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3B2B98">
              <w:rPr>
                <w:rFonts w:ascii="Times New Roman" w:eastAsia="Calibri" w:hAnsi="Times New Roman" w:cs="Times New Roman"/>
                <w:bCs/>
                <w:sz w:val="12"/>
                <w:szCs w:val="12"/>
              </w:rPr>
              <w:t>306,87539</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3B2B98">
              <w:rPr>
                <w:rFonts w:ascii="Times New Roman" w:eastAsia="Calibri" w:hAnsi="Times New Roman" w:cs="Times New Roman"/>
                <w:bCs/>
                <w:sz w:val="12"/>
                <w:szCs w:val="12"/>
              </w:rPr>
              <w:t>302,50150</w:t>
            </w:r>
          </w:p>
        </w:tc>
        <w:tc>
          <w:tcPr>
            <w:tcW w:w="344"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3B2B98">
              <w:rPr>
                <w:rFonts w:ascii="Times New Roman" w:eastAsia="Calibri" w:hAnsi="Times New Roman" w:cs="Times New Roman"/>
                <w:bCs/>
                <w:sz w:val="12"/>
                <w:szCs w:val="12"/>
              </w:rPr>
              <w:t>366,47000</w:t>
            </w:r>
          </w:p>
        </w:tc>
        <w:tc>
          <w:tcPr>
            <w:tcW w:w="476"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15 670,20804</w:t>
            </w:r>
          </w:p>
        </w:tc>
        <w:tc>
          <w:tcPr>
            <w:tcW w:w="71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 </w:t>
            </w:r>
          </w:p>
        </w:tc>
      </w:tr>
      <w:tr w:rsidR="003B2B98" w:rsidRPr="003B2B98" w:rsidTr="003B2B98">
        <w:trPr>
          <w:trHeight w:val="20"/>
        </w:trPr>
        <w:tc>
          <w:tcPr>
            <w:tcW w:w="5000" w:type="pct"/>
            <w:gridSpan w:val="11"/>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3. Координация основных направлений в области физ.культуры и спорта.</w:t>
            </w:r>
          </w:p>
        </w:tc>
      </w:tr>
      <w:tr w:rsidR="003B2B98" w:rsidRPr="003B2B98" w:rsidTr="003B2B98">
        <w:trPr>
          <w:trHeight w:val="20"/>
        </w:trPr>
        <w:tc>
          <w:tcPr>
            <w:tcW w:w="136"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3.1</w:t>
            </w:r>
          </w:p>
        </w:tc>
        <w:tc>
          <w:tcPr>
            <w:tcW w:w="1484"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Координация основных направлений в области физ.культуры, спорта.</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Pr="003B2B98">
              <w:rPr>
                <w:rFonts w:ascii="Times New Roman" w:eastAsia="Calibri" w:hAnsi="Times New Roman" w:cs="Times New Roman"/>
                <w:bCs/>
                <w:sz w:val="12"/>
                <w:szCs w:val="12"/>
              </w:rPr>
              <w:t>196,19137</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Pr="003B2B98">
              <w:rPr>
                <w:rFonts w:ascii="Times New Roman" w:eastAsia="Calibri" w:hAnsi="Times New Roman" w:cs="Times New Roman"/>
                <w:bCs/>
                <w:sz w:val="12"/>
                <w:szCs w:val="12"/>
              </w:rPr>
              <w:t>349,55303</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Pr="003B2B98">
              <w:rPr>
                <w:rFonts w:ascii="Times New Roman" w:eastAsia="Calibri" w:hAnsi="Times New Roman" w:cs="Times New Roman"/>
                <w:bCs/>
                <w:sz w:val="12"/>
                <w:szCs w:val="12"/>
              </w:rPr>
              <w:t>289,92074</w:t>
            </w:r>
          </w:p>
        </w:tc>
        <w:tc>
          <w:tcPr>
            <w:tcW w:w="344"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Pr="003B2B98">
              <w:rPr>
                <w:rFonts w:ascii="Times New Roman" w:eastAsia="Calibri" w:hAnsi="Times New Roman" w:cs="Times New Roman"/>
                <w:bCs/>
                <w:sz w:val="12"/>
                <w:szCs w:val="12"/>
              </w:rPr>
              <w:t>364,96983</w:t>
            </w:r>
          </w:p>
        </w:tc>
        <w:tc>
          <w:tcPr>
            <w:tcW w:w="476"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136 200,63497</w:t>
            </w:r>
          </w:p>
        </w:tc>
        <w:tc>
          <w:tcPr>
            <w:tcW w:w="717" w:type="pct"/>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Администрация муниципального района Сергиевский</w:t>
            </w:r>
          </w:p>
        </w:tc>
      </w:tr>
      <w:tr w:rsidR="003B2B98" w:rsidRPr="003B2B98" w:rsidTr="003B2B98">
        <w:trPr>
          <w:trHeight w:val="20"/>
        </w:trPr>
        <w:tc>
          <w:tcPr>
            <w:tcW w:w="1620" w:type="pct"/>
            <w:gridSpan w:val="2"/>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lastRenderedPageBreak/>
              <w:t>ВСЕГО ПО РАЗДЕЛАМ</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Pr="003B2B98">
              <w:rPr>
                <w:rFonts w:ascii="Times New Roman" w:eastAsia="Calibri" w:hAnsi="Times New Roman" w:cs="Times New Roman"/>
                <w:bCs/>
                <w:sz w:val="12"/>
                <w:szCs w:val="12"/>
              </w:rPr>
              <w:t>699,72272</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Pr="003B2B98">
              <w:rPr>
                <w:rFonts w:ascii="Times New Roman" w:eastAsia="Calibri" w:hAnsi="Times New Roman" w:cs="Times New Roman"/>
                <w:bCs/>
                <w:sz w:val="12"/>
                <w:szCs w:val="12"/>
              </w:rPr>
              <w:t>871,66092</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41</w:t>
            </w:r>
            <w:r w:rsidRPr="003B2B98">
              <w:rPr>
                <w:rFonts w:ascii="Times New Roman" w:eastAsia="Calibri" w:hAnsi="Times New Roman" w:cs="Times New Roman"/>
                <w:bCs/>
                <w:sz w:val="12"/>
                <w:szCs w:val="12"/>
              </w:rPr>
              <w:t>105,61974</w:t>
            </w:r>
          </w:p>
        </w:tc>
        <w:tc>
          <w:tcPr>
            <w:tcW w:w="344"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44</w:t>
            </w:r>
            <w:r w:rsidRPr="003B2B98">
              <w:rPr>
                <w:rFonts w:ascii="Times New Roman" w:eastAsia="Calibri" w:hAnsi="Times New Roman" w:cs="Times New Roman"/>
                <w:bCs/>
                <w:sz w:val="12"/>
                <w:szCs w:val="12"/>
              </w:rPr>
              <w:t>835,16316</w:t>
            </w:r>
          </w:p>
        </w:tc>
        <w:tc>
          <w:tcPr>
            <w:tcW w:w="476"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158</w:t>
            </w:r>
            <w:r w:rsidRPr="003B2B98">
              <w:rPr>
                <w:rFonts w:ascii="Times New Roman" w:eastAsia="Calibri" w:hAnsi="Times New Roman" w:cs="Times New Roman"/>
                <w:bCs/>
                <w:sz w:val="12"/>
                <w:szCs w:val="12"/>
              </w:rPr>
              <w:t>512,16654</w:t>
            </w:r>
          </w:p>
        </w:tc>
        <w:tc>
          <w:tcPr>
            <w:tcW w:w="71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 </w:t>
            </w:r>
          </w:p>
        </w:tc>
      </w:tr>
      <w:tr w:rsidR="003B2B98" w:rsidRPr="003B2B98" w:rsidTr="003B2B98">
        <w:trPr>
          <w:trHeight w:val="20"/>
        </w:trPr>
        <w:tc>
          <w:tcPr>
            <w:tcW w:w="1620" w:type="pct"/>
            <w:gridSpan w:val="2"/>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МАУ "ОЛИМП"</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Pr="003B2B98">
              <w:rPr>
                <w:rFonts w:ascii="Times New Roman" w:eastAsia="Calibri" w:hAnsi="Times New Roman" w:cs="Times New Roman"/>
                <w:bCs/>
                <w:sz w:val="12"/>
                <w:szCs w:val="12"/>
              </w:rPr>
              <w:t>196,19137</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Pr="003B2B98">
              <w:rPr>
                <w:rFonts w:ascii="Times New Roman" w:eastAsia="Calibri" w:hAnsi="Times New Roman" w:cs="Times New Roman"/>
                <w:bCs/>
                <w:sz w:val="12"/>
                <w:szCs w:val="12"/>
              </w:rPr>
              <w:t>349,55303</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Pr="003B2B98">
              <w:rPr>
                <w:rFonts w:ascii="Times New Roman" w:eastAsia="Calibri" w:hAnsi="Times New Roman" w:cs="Times New Roman"/>
                <w:bCs/>
                <w:sz w:val="12"/>
                <w:szCs w:val="12"/>
              </w:rPr>
              <w:t>289,92074</w:t>
            </w:r>
          </w:p>
        </w:tc>
        <w:tc>
          <w:tcPr>
            <w:tcW w:w="344"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Pr="003B2B98">
              <w:rPr>
                <w:rFonts w:ascii="Times New Roman" w:eastAsia="Calibri" w:hAnsi="Times New Roman" w:cs="Times New Roman"/>
                <w:bCs/>
                <w:sz w:val="12"/>
                <w:szCs w:val="12"/>
              </w:rPr>
              <w:t>364,96983</w:t>
            </w:r>
          </w:p>
        </w:tc>
        <w:tc>
          <w:tcPr>
            <w:tcW w:w="476"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136</w:t>
            </w:r>
            <w:r w:rsidRPr="003B2B98">
              <w:rPr>
                <w:rFonts w:ascii="Times New Roman" w:eastAsia="Calibri" w:hAnsi="Times New Roman" w:cs="Times New Roman"/>
                <w:bCs/>
                <w:sz w:val="12"/>
                <w:szCs w:val="12"/>
              </w:rPr>
              <w:t>200,63497</w:t>
            </w:r>
          </w:p>
        </w:tc>
        <w:tc>
          <w:tcPr>
            <w:tcW w:w="71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 </w:t>
            </w:r>
          </w:p>
        </w:tc>
      </w:tr>
      <w:tr w:rsidR="003B2B98" w:rsidRPr="003B2B98" w:rsidTr="003B2B98">
        <w:trPr>
          <w:trHeight w:val="20"/>
        </w:trPr>
        <w:tc>
          <w:tcPr>
            <w:tcW w:w="1620" w:type="pct"/>
            <w:gridSpan w:val="2"/>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Администрация м.р.Сергиевский</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3B2B98">
              <w:rPr>
                <w:rFonts w:ascii="Times New Roman" w:eastAsia="Calibri" w:hAnsi="Times New Roman" w:cs="Times New Roman"/>
                <w:bCs/>
                <w:sz w:val="12"/>
                <w:szCs w:val="12"/>
              </w:rPr>
              <w:t>503,53135</w:t>
            </w:r>
          </w:p>
        </w:tc>
        <w:tc>
          <w:tcPr>
            <w:tcW w:w="287"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285"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3B2B98">
              <w:rPr>
                <w:rFonts w:ascii="Times New Roman" w:eastAsia="Calibri" w:hAnsi="Times New Roman" w:cs="Times New Roman"/>
                <w:bCs/>
                <w:sz w:val="12"/>
                <w:szCs w:val="12"/>
              </w:rPr>
              <w:t>522,10789</w:t>
            </w:r>
          </w:p>
        </w:tc>
        <w:tc>
          <w:tcPr>
            <w:tcW w:w="285" w:type="pct"/>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80"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3B2B98">
              <w:rPr>
                <w:rFonts w:ascii="Times New Roman" w:eastAsia="Calibri" w:hAnsi="Times New Roman" w:cs="Times New Roman"/>
                <w:bCs/>
                <w:sz w:val="12"/>
                <w:szCs w:val="12"/>
              </w:rPr>
              <w:t>815,69900</w:t>
            </w:r>
          </w:p>
        </w:tc>
        <w:tc>
          <w:tcPr>
            <w:tcW w:w="344"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0,00000</w:t>
            </w:r>
          </w:p>
        </w:tc>
        <w:tc>
          <w:tcPr>
            <w:tcW w:w="321"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3B2B98">
              <w:rPr>
                <w:rFonts w:ascii="Times New Roman" w:eastAsia="Calibri" w:hAnsi="Times New Roman" w:cs="Times New Roman"/>
                <w:bCs/>
                <w:sz w:val="12"/>
                <w:szCs w:val="12"/>
              </w:rPr>
              <w:t>470,19333</w:t>
            </w:r>
          </w:p>
        </w:tc>
        <w:tc>
          <w:tcPr>
            <w:tcW w:w="476" w:type="pct"/>
            <w:noWrap/>
            <w:hideMark/>
          </w:tcPr>
          <w:p w:rsidR="003B2B98" w:rsidRPr="003B2B98" w:rsidRDefault="003B2B98" w:rsidP="003B2B98">
            <w:pPr>
              <w:tabs>
                <w:tab w:val="left" w:pos="284"/>
              </w:tabs>
              <w:rPr>
                <w:rFonts w:ascii="Times New Roman" w:eastAsia="Calibri" w:hAnsi="Times New Roman" w:cs="Times New Roman"/>
                <w:bCs/>
                <w:sz w:val="12"/>
                <w:szCs w:val="12"/>
              </w:rPr>
            </w:pPr>
            <w:r w:rsidRPr="003B2B98">
              <w:rPr>
                <w:rFonts w:ascii="Times New Roman" w:eastAsia="Calibri" w:hAnsi="Times New Roman" w:cs="Times New Roman"/>
                <w:bCs/>
                <w:sz w:val="12"/>
                <w:szCs w:val="12"/>
              </w:rPr>
              <w:t>22 311,53157</w:t>
            </w:r>
          </w:p>
        </w:tc>
        <w:tc>
          <w:tcPr>
            <w:tcW w:w="717" w:type="pct"/>
            <w:noWrap/>
            <w:hideMark/>
          </w:tcPr>
          <w:p w:rsidR="003B2B98" w:rsidRPr="003B2B98" w:rsidRDefault="003B2B98" w:rsidP="003B2B98">
            <w:pPr>
              <w:tabs>
                <w:tab w:val="left" w:pos="284"/>
              </w:tabs>
              <w:rPr>
                <w:rFonts w:ascii="Times New Roman" w:eastAsia="Calibri" w:hAnsi="Times New Roman" w:cs="Times New Roman"/>
                <w:sz w:val="12"/>
                <w:szCs w:val="12"/>
              </w:rPr>
            </w:pPr>
            <w:r w:rsidRPr="003B2B98">
              <w:rPr>
                <w:rFonts w:ascii="Times New Roman" w:eastAsia="Calibri" w:hAnsi="Times New Roman" w:cs="Times New Roman"/>
                <w:sz w:val="12"/>
                <w:szCs w:val="12"/>
              </w:rPr>
              <w:t> </w:t>
            </w:r>
          </w:p>
        </w:tc>
      </w:tr>
    </w:tbl>
    <w:p w:rsidR="008B2B15"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 Общий объем финансового обеспечения Программы, а так 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B2B98" w:rsidRDefault="003B2B98" w:rsidP="003B2B98">
      <w:pPr>
        <w:tabs>
          <w:tab w:val="left" w:pos="284"/>
          <w:tab w:val="left" w:pos="3828"/>
        </w:tabs>
        <w:spacing w:after="0" w:line="240" w:lineRule="auto"/>
        <w:jc w:val="center"/>
        <w:rPr>
          <w:rFonts w:ascii="Times New Roman" w:eastAsia="Calibri" w:hAnsi="Times New Roman" w:cs="Times New Roman"/>
          <w:b/>
          <w:sz w:val="12"/>
          <w:szCs w:val="12"/>
        </w:rPr>
      </w:pPr>
    </w:p>
    <w:p w:rsidR="003B2B98" w:rsidRPr="006E2C05" w:rsidRDefault="003B2B98" w:rsidP="003B2B98">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3B2B98" w:rsidRPr="006E2C05" w:rsidRDefault="003B2B98" w:rsidP="003B2B98">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3B2B98" w:rsidRPr="006E2C05" w:rsidRDefault="003B2B98" w:rsidP="003B2B98">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3B2B98" w:rsidRPr="006E2C05" w:rsidRDefault="003B2B98" w:rsidP="003B2B98">
      <w:pPr>
        <w:tabs>
          <w:tab w:val="left" w:pos="284"/>
        </w:tabs>
        <w:spacing w:after="0" w:line="240" w:lineRule="auto"/>
        <w:jc w:val="center"/>
        <w:rPr>
          <w:rFonts w:ascii="Times New Roman" w:eastAsia="Calibri" w:hAnsi="Times New Roman" w:cs="Times New Roman"/>
          <w:sz w:val="12"/>
          <w:szCs w:val="12"/>
        </w:rPr>
      </w:pPr>
    </w:p>
    <w:p w:rsidR="003B2B98" w:rsidRPr="006E2C05" w:rsidRDefault="003B2B98" w:rsidP="003B2B98">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3B2B98" w:rsidRPr="0001764D" w:rsidRDefault="003B2B98" w:rsidP="003B2B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№1531</w:t>
      </w:r>
    </w:p>
    <w:p w:rsidR="003B2B98" w:rsidRDefault="003B2B98" w:rsidP="003B2B98">
      <w:pPr>
        <w:tabs>
          <w:tab w:val="left" w:pos="284"/>
        </w:tabs>
        <w:spacing w:after="0" w:line="240" w:lineRule="auto"/>
        <w:jc w:val="center"/>
        <w:rPr>
          <w:rFonts w:ascii="Times New Roman" w:eastAsia="Calibri" w:hAnsi="Times New Roman" w:cs="Times New Roman"/>
          <w:b/>
          <w:sz w:val="12"/>
          <w:szCs w:val="12"/>
        </w:rPr>
      </w:pPr>
      <w:r w:rsidRPr="003B2B98">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№8 от 14.01.2014г.</w:t>
      </w:r>
    </w:p>
    <w:p w:rsidR="003B2B98" w:rsidRDefault="003B2B98" w:rsidP="003B2B98">
      <w:pPr>
        <w:tabs>
          <w:tab w:val="left" w:pos="284"/>
        </w:tabs>
        <w:spacing w:after="0" w:line="240" w:lineRule="auto"/>
        <w:jc w:val="center"/>
        <w:rPr>
          <w:rFonts w:ascii="Times New Roman" w:eastAsia="Calibri" w:hAnsi="Times New Roman" w:cs="Times New Roman"/>
          <w:b/>
          <w:sz w:val="12"/>
          <w:szCs w:val="12"/>
        </w:rPr>
      </w:pPr>
      <w:r w:rsidRPr="003B2B98">
        <w:rPr>
          <w:rFonts w:ascii="Times New Roman" w:eastAsia="Calibri" w:hAnsi="Times New Roman" w:cs="Times New Roman"/>
          <w:b/>
          <w:sz w:val="12"/>
          <w:szCs w:val="12"/>
        </w:rPr>
        <w:t xml:space="preserve"> «Об утверждении муниципальной программы «Капитальный ремонт общего имущества в многоквартирных домах, расположенных </w:t>
      </w:r>
    </w:p>
    <w:p w:rsidR="003B2B98" w:rsidRPr="003B2B98" w:rsidRDefault="003B2B98" w:rsidP="003B2B98">
      <w:pPr>
        <w:tabs>
          <w:tab w:val="left" w:pos="284"/>
        </w:tabs>
        <w:spacing w:after="0" w:line="240" w:lineRule="auto"/>
        <w:jc w:val="center"/>
        <w:rPr>
          <w:rFonts w:ascii="Times New Roman" w:eastAsia="Calibri" w:hAnsi="Times New Roman" w:cs="Times New Roman"/>
          <w:b/>
          <w:sz w:val="12"/>
          <w:szCs w:val="12"/>
        </w:rPr>
      </w:pPr>
      <w:r w:rsidRPr="003B2B98">
        <w:rPr>
          <w:rFonts w:ascii="Times New Roman" w:eastAsia="Calibri" w:hAnsi="Times New Roman" w:cs="Times New Roman"/>
          <w:b/>
          <w:sz w:val="12"/>
          <w:szCs w:val="12"/>
        </w:rPr>
        <w:t>на территории муниципального района Сергиевский Самарской области на 2014-2043 годы»</w:t>
      </w:r>
    </w:p>
    <w:p w:rsidR="003B2B98" w:rsidRPr="003B2B98" w:rsidRDefault="003B2B98" w:rsidP="003B2B98">
      <w:pPr>
        <w:tabs>
          <w:tab w:val="left" w:pos="284"/>
        </w:tabs>
        <w:spacing w:after="0" w:line="240" w:lineRule="auto"/>
        <w:jc w:val="both"/>
        <w:rPr>
          <w:rFonts w:ascii="Times New Roman" w:eastAsia="Calibri" w:hAnsi="Times New Roman" w:cs="Times New Roman"/>
          <w:sz w:val="12"/>
          <w:szCs w:val="12"/>
        </w:rPr>
      </w:pP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В соответствии с Федеральным  законом Российской Федерации  от 6 октября 2003 года № 131-ФЗ «Об общих принципах организации местного самоуправления в Российской Федерации», Законом Самарской области от 21.06.2013 № 60-ГД «О системе капитального ремонта общего имущества в многоквартирных домах, расположенных на территории Самарской области», Уставом муниципального района Сергиевский, в целях уточнения объемов финансирования по реализации программы, Администрация муниципального района Сергиевский</w:t>
      </w: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b/>
          <w:sz w:val="12"/>
          <w:szCs w:val="12"/>
        </w:rPr>
      </w:pPr>
      <w:r w:rsidRPr="003B2B98">
        <w:rPr>
          <w:rFonts w:ascii="Times New Roman" w:eastAsia="Calibri" w:hAnsi="Times New Roman" w:cs="Times New Roman"/>
          <w:b/>
          <w:sz w:val="12"/>
          <w:szCs w:val="12"/>
        </w:rPr>
        <w:t xml:space="preserve"> ПОСТАНОВЛЯЕТ:</w:t>
      </w: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1. Внести в Приложение № 1 к постановлению администрации муниципального района Сергиевский №8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2014-2043 годы» (далее – Программа) следующие изменения:</w:t>
      </w: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 xml:space="preserve">1.1. В паспорте Программы позицию «Объемы финансирования» изложить в следующей редакции: </w:t>
      </w: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«Ожидаемое финансирование в 2014 году  - 1835,556 тыс.руб., в 2015 году – 1500,0 тыс.руб., в 2016 году – 1750,589 тыс.руб., в 2017 году – 1154,16401 тыс.руб., в 2018 году - 1231,53078 тыс.руб., в 2019 году – 1000,78769 тыс.руб., в 2020 году - 2444,10328 тыс. руб, в 2021 году – 281,40592 тыс. руб., в 2022 году – 1 313,77178 тыс. руб., в 2023 году – 1 552 242,000 тыс.руб., в 2024 году – 1000,000 тыс. руб. Объем финансирования меняется в зависимости от площади муниципального жилья в многоквартирных домах, вошедших в Программу, и подлежит ежегодному индексированию в соответствии с Постановлением Правительства Самарской области».</w:t>
      </w: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2. Опубликовать настоящее постановление в газете «Сергиевский вестник».</w:t>
      </w: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p>
    <w:p w:rsidR="003B2B98" w:rsidRPr="003B2B98" w:rsidRDefault="003B2B98" w:rsidP="003B2B98">
      <w:pPr>
        <w:tabs>
          <w:tab w:val="left" w:pos="284"/>
        </w:tabs>
        <w:spacing w:after="0" w:line="240" w:lineRule="auto"/>
        <w:ind w:firstLine="284"/>
        <w:jc w:val="both"/>
        <w:rPr>
          <w:rFonts w:ascii="Times New Roman" w:eastAsia="Calibri" w:hAnsi="Times New Roman" w:cs="Times New Roman"/>
          <w:sz w:val="12"/>
          <w:szCs w:val="12"/>
        </w:rPr>
      </w:pPr>
      <w:r w:rsidRPr="003B2B98">
        <w:rPr>
          <w:rFonts w:ascii="Times New Roman" w:eastAsia="Calibri" w:hAnsi="Times New Roman" w:cs="Times New Roman"/>
          <w:sz w:val="12"/>
          <w:szCs w:val="12"/>
        </w:rPr>
        <w:t>Савельева С.А.</w:t>
      </w:r>
    </w:p>
    <w:p w:rsidR="003B2B98" w:rsidRPr="003B2B98" w:rsidRDefault="003B2B98" w:rsidP="003B2B98">
      <w:pPr>
        <w:tabs>
          <w:tab w:val="left" w:pos="284"/>
        </w:tabs>
        <w:spacing w:after="0" w:line="240" w:lineRule="auto"/>
        <w:jc w:val="right"/>
        <w:rPr>
          <w:rFonts w:ascii="Times New Roman" w:eastAsia="Calibri" w:hAnsi="Times New Roman" w:cs="Times New Roman"/>
          <w:sz w:val="12"/>
          <w:szCs w:val="12"/>
        </w:rPr>
      </w:pPr>
      <w:r w:rsidRPr="003B2B98">
        <w:rPr>
          <w:rFonts w:ascii="Times New Roman" w:eastAsia="Calibri" w:hAnsi="Times New Roman" w:cs="Times New Roman"/>
          <w:sz w:val="12"/>
          <w:szCs w:val="12"/>
        </w:rPr>
        <w:t>Глава муниципального района Сергиевский</w:t>
      </w:r>
    </w:p>
    <w:p w:rsidR="003B2B98" w:rsidRPr="003B2B98" w:rsidRDefault="003B2B98" w:rsidP="003B2B98">
      <w:pPr>
        <w:tabs>
          <w:tab w:val="left" w:pos="284"/>
        </w:tabs>
        <w:spacing w:after="0" w:line="240" w:lineRule="auto"/>
        <w:jc w:val="right"/>
        <w:rPr>
          <w:rFonts w:ascii="Times New Roman" w:eastAsia="Calibri" w:hAnsi="Times New Roman" w:cs="Times New Roman"/>
          <w:sz w:val="12"/>
          <w:szCs w:val="12"/>
        </w:rPr>
      </w:pPr>
      <w:r w:rsidRPr="003B2B98">
        <w:rPr>
          <w:rFonts w:ascii="Times New Roman" w:eastAsia="Calibri" w:hAnsi="Times New Roman" w:cs="Times New Roman"/>
          <w:sz w:val="12"/>
          <w:szCs w:val="12"/>
        </w:rPr>
        <w:t>А. И. Екамасов</w:t>
      </w:r>
    </w:p>
    <w:p w:rsidR="00A57117" w:rsidRPr="00A57117" w:rsidRDefault="00A57117" w:rsidP="00A57117">
      <w:pPr>
        <w:tabs>
          <w:tab w:val="left" w:pos="284"/>
          <w:tab w:val="left" w:pos="3828"/>
        </w:tabs>
        <w:spacing w:after="0" w:line="240" w:lineRule="auto"/>
        <w:jc w:val="center"/>
        <w:rPr>
          <w:rFonts w:ascii="Times New Roman" w:eastAsia="Calibri" w:hAnsi="Times New Roman" w:cs="Times New Roman"/>
          <w:b/>
          <w:sz w:val="12"/>
          <w:szCs w:val="12"/>
        </w:rPr>
      </w:pPr>
      <w:r w:rsidRPr="00A57117">
        <w:rPr>
          <w:rFonts w:ascii="Times New Roman" w:eastAsia="Calibri" w:hAnsi="Times New Roman" w:cs="Times New Roman"/>
          <w:b/>
          <w:sz w:val="12"/>
          <w:szCs w:val="12"/>
        </w:rPr>
        <w:t>АДМИНИСТРАЦИЯ</w:t>
      </w:r>
    </w:p>
    <w:p w:rsidR="00A57117" w:rsidRPr="00A57117" w:rsidRDefault="00A57117" w:rsidP="00A5711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A57117">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A57117" w:rsidRPr="00A57117" w:rsidRDefault="00A57117" w:rsidP="00A57117">
      <w:pPr>
        <w:tabs>
          <w:tab w:val="left" w:pos="284"/>
        </w:tabs>
        <w:spacing w:after="0" w:line="240" w:lineRule="auto"/>
        <w:jc w:val="center"/>
        <w:rPr>
          <w:rFonts w:ascii="Times New Roman" w:eastAsia="Calibri" w:hAnsi="Times New Roman" w:cs="Times New Roman"/>
          <w:b/>
          <w:sz w:val="12"/>
          <w:szCs w:val="12"/>
        </w:rPr>
      </w:pPr>
      <w:r w:rsidRPr="00A57117">
        <w:rPr>
          <w:rFonts w:ascii="Times New Roman" w:eastAsia="Calibri" w:hAnsi="Times New Roman" w:cs="Times New Roman"/>
          <w:b/>
          <w:sz w:val="12"/>
          <w:szCs w:val="12"/>
        </w:rPr>
        <w:t>МУНИЦИПАЛЬНОГО РАЙОНА СЕРГИЕВСКИЙ</w:t>
      </w:r>
    </w:p>
    <w:p w:rsidR="00A57117" w:rsidRPr="00A57117" w:rsidRDefault="00A57117" w:rsidP="00A57117">
      <w:pPr>
        <w:tabs>
          <w:tab w:val="left" w:pos="284"/>
        </w:tabs>
        <w:spacing w:after="0" w:line="240" w:lineRule="auto"/>
        <w:jc w:val="center"/>
        <w:rPr>
          <w:rFonts w:ascii="Times New Roman" w:eastAsia="Calibri" w:hAnsi="Times New Roman" w:cs="Times New Roman"/>
          <w:b/>
          <w:sz w:val="12"/>
          <w:szCs w:val="12"/>
        </w:rPr>
      </w:pPr>
      <w:r w:rsidRPr="00A57117">
        <w:rPr>
          <w:rFonts w:ascii="Times New Roman" w:eastAsia="Calibri" w:hAnsi="Times New Roman" w:cs="Times New Roman"/>
          <w:b/>
          <w:sz w:val="12"/>
          <w:szCs w:val="12"/>
        </w:rPr>
        <w:t>САМАРСКОЙ ОБЛАСТИ</w:t>
      </w:r>
    </w:p>
    <w:p w:rsidR="00A57117" w:rsidRPr="00A57117" w:rsidRDefault="00A57117" w:rsidP="00A57117">
      <w:pPr>
        <w:tabs>
          <w:tab w:val="left" w:pos="284"/>
        </w:tabs>
        <w:spacing w:after="0" w:line="240" w:lineRule="auto"/>
        <w:jc w:val="center"/>
        <w:rPr>
          <w:rFonts w:ascii="Times New Roman" w:eastAsia="Calibri" w:hAnsi="Times New Roman" w:cs="Times New Roman"/>
          <w:sz w:val="12"/>
          <w:szCs w:val="12"/>
        </w:rPr>
      </w:pPr>
    </w:p>
    <w:p w:rsidR="00A57117" w:rsidRPr="00A57117" w:rsidRDefault="00A57117" w:rsidP="00A57117">
      <w:pPr>
        <w:tabs>
          <w:tab w:val="left" w:pos="284"/>
        </w:tabs>
        <w:spacing w:after="0" w:line="240" w:lineRule="auto"/>
        <w:jc w:val="center"/>
        <w:rPr>
          <w:rFonts w:ascii="Times New Roman" w:eastAsia="Calibri" w:hAnsi="Times New Roman" w:cs="Times New Roman"/>
          <w:sz w:val="12"/>
          <w:szCs w:val="12"/>
        </w:rPr>
      </w:pPr>
      <w:r w:rsidRPr="00A57117">
        <w:rPr>
          <w:rFonts w:ascii="Times New Roman" w:eastAsia="Calibri" w:hAnsi="Times New Roman" w:cs="Times New Roman"/>
          <w:sz w:val="12"/>
          <w:szCs w:val="12"/>
        </w:rPr>
        <w:t>ПОСТАНОВЛЕНИЕ</w:t>
      </w:r>
    </w:p>
    <w:p w:rsidR="00A57117" w:rsidRPr="00A57117" w:rsidRDefault="00A57117" w:rsidP="00A571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A57117">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декаб</w:t>
      </w:r>
      <w:r w:rsidRPr="00A57117">
        <w:rPr>
          <w:rFonts w:ascii="Times New Roman" w:eastAsia="Calibri" w:hAnsi="Times New Roman" w:cs="Times New Roman"/>
          <w:sz w:val="12"/>
          <w:szCs w:val="12"/>
        </w:rPr>
        <w:t>ря 202</w:t>
      </w:r>
      <w:r>
        <w:rPr>
          <w:rFonts w:ascii="Times New Roman" w:eastAsia="Calibri" w:hAnsi="Times New Roman" w:cs="Times New Roman"/>
          <w:sz w:val="12"/>
          <w:szCs w:val="12"/>
        </w:rPr>
        <w:t>3</w:t>
      </w:r>
      <w:r w:rsidRPr="00A57117">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№208</w:t>
      </w:r>
    </w:p>
    <w:p w:rsidR="00A57117" w:rsidRDefault="00A57117" w:rsidP="00A57117">
      <w:pPr>
        <w:tabs>
          <w:tab w:val="left" w:pos="284"/>
        </w:tabs>
        <w:spacing w:after="0" w:line="240" w:lineRule="auto"/>
        <w:jc w:val="center"/>
        <w:rPr>
          <w:rFonts w:ascii="Times New Roman" w:eastAsia="Calibri" w:hAnsi="Times New Roman" w:cs="Times New Roman"/>
          <w:b/>
          <w:sz w:val="12"/>
          <w:szCs w:val="12"/>
        </w:rPr>
      </w:pPr>
      <w:r w:rsidRPr="00A57117">
        <w:rPr>
          <w:rFonts w:ascii="Times New Roman" w:eastAsia="Calibri" w:hAnsi="Times New Roman" w:cs="Times New Roman"/>
          <w:b/>
          <w:sz w:val="12"/>
          <w:szCs w:val="12"/>
        </w:rPr>
        <w:t xml:space="preserve">Об утверждении дизайн-проектов по благоустройству общественных территорий </w:t>
      </w:r>
    </w:p>
    <w:p w:rsidR="00A57117" w:rsidRDefault="00A57117" w:rsidP="00A57117">
      <w:pPr>
        <w:tabs>
          <w:tab w:val="left" w:pos="284"/>
        </w:tabs>
        <w:spacing w:after="0" w:line="240" w:lineRule="auto"/>
        <w:jc w:val="center"/>
        <w:rPr>
          <w:rFonts w:ascii="Times New Roman" w:eastAsia="Calibri" w:hAnsi="Times New Roman" w:cs="Times New Roman"/>
          <w:b/>
          <w:sz w:val="12"/>
          <w:szCs w:val="12"/>
        </w:rPr>
      </w:pPr>
      <w:r w:rsidRPr="00A57117">
        <w:rPr>
          <w:rFonts w:ascii="Times New Roman" w:eastAsia="Calibri" w:hAnsi="Times New Roman" w:cs="Times New Roman"/>
          <w:b/>
          <w:sz w:val="12"/>
          <w:szCs w:val="12"/>
        </w:rPr>
        <w:t xml:space="preserve">в рамках реализации муниципальной программы городского поселения Суходол муниципального района Сергиевский </w:t>
      </w:r>
    </w:p>
    <w:p w:rsidR="00A57117" w:rsidRPr="00A57117" w:rsidRDefault="00A57117" w:rsidP="00A57117">
      <w:pPr>
        <w:tabs>
          <w:tab w:val="left" w:pos="284"/>
        </w:tabs>
        <w:spacing w:after="0" w:line="240" w:lineRule="auto"/>
        <w:jc w:val="center"/>
        <w:rPr>
          <w:rFonts w:ascii="Times New Roman" w:eastAsia="Calibri" w:hAnsi="Times New Roman" w:cs="Times New Roman"/>
          <w:b/>
          <w:sz w:val="12"/>
          <w:szCs w:val="12"/>
        </w:rPr>
      </w:pPr>
      <w:r w:rsidRPr="00A57117">
        <w:rPr>
          <w:rFonts w:ascii="Times New Roman" w:eastAsia="Calibri" w:hAnsi="Times New Roman" w:cs="Times New Roman"/>
          <w:b/>
          <w:sz w:val="12"/>
          <w:szCs w:val="12"/>
        </w:rPr>
        <w:t>«Формирование комфортной городской среды на 2023-2024 годы» на 2024 год</w:t>
      </w:r>
    </w:p>
    <w:p w:rsidR="00A57117" w:rsidRPr="00A57117" w:rsidRDefault="00A57117" w:rsidP="00A57117">
      <w:pPr>
        <w:tabs>
          <w:tab w:val="left" w:pos="284"/>
        </w:tabs>
        <w:spacing w:after="0" w:line="240" w:lineRule="auto"/>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 xml:space="preserve"> </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В соответствии с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 администрация городского поселения Суходол муниципального района Сергиевский,</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b/>
          <w:sz w:val="12"/>
          <w:szCs w:val="12"/>
        </w:rPr>
      </w:pPr>
      <w:r w:rsidRPr="00A57117">
        <w:rPr>
          <w:rFonts w:ascii="Times New Roman" w:eastAsia="Calibri" w:hAnsi="Times New Roman" w:cs="Times New Roman"/>
          <w:b/>
          <w:sz w:val="12"/>
          <w:szCs w:val="12"/>
        </w:rPr>
        <w:t>ПОСТАНОВЛЯЕТ:</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57117">
        <w:rPr>
          <w:rFonts w:ascii="Times New Roman" w:eastAsia="Calibri" w:hAnsi="Times New Roman" w:cs="Times New Roman"/>
          <w:sz w:val="12"/>
          <w:szCs w:val="12"/>
        </w:rPr>
        <w:t>Утвердить дизайн-проекты по благоустройству дворовых и общественных территорий в рамках реализации муниципальной программы городского поселения Суходол муниципального района Сергиевский «Формирование комфортной городской среды на 2023-2024 годы» на 2024 год:</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1.2 Благоустройство общественной территории «пгт Суходол парковая зона (7-й этап)»» в соответствии с Приложением № 1.</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1.3 Благоустройство дворовых территорий многоквартирных домов, расположенных по адресам:</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Пгт. Суходол, ул. Суслова, д. 9 в соответствии с Приложением № 2.</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1.4 Благоустройство дворовых территорий многоквартирных домов, расположенных по адресам:</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Пгт. Суходол, ул. Пушкина, д. 11 в соответствии с Приложением № 3</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57117" w:rsidRPr="00A57117" w:rsidRDefault="00A57117" w:rsidP="00A57117">
      <w:pPr>
        <w:tabs>
          <w:tab w:val="left" w:pos="284"/>
        </w:tabs>
        <w:spacing w:after="0" w:line="240" w:lineRule="auto"/>
        <w:ind w:firstLine="284"/>
        <w:jc w:val="both"/>
        <w:rPr>
          <w:rFonts w:ascii="Times New Roman" w:eastAsia="Calibri" w:hAnsi="Times New Roman" w:cs="Times New Roman"/>
          <w:sz w:val="12"/>
          <w:szCs w:val="12"/>
        </w:rPr>
      </w:pPr>
      <w:r w:rsidRPr="00A57117">
        <w:rPr>
          <w:rFonts w:ascii="Times New Roman" w:eastAsia="Calibri" w:hAnsi="Times New Roman" w:cs="Times New Roman"/>
          <w:sz w:val="12"/>
          <w:szCs w:val="12"/>
        </w:rPr>
        <w:t>4. Контроль за выполнением настоящего Постановления оставляю за собой.</w:t>
      </w:r>
    </w:p>
    <w:p w:rsidR="00A57117" w:rsidRPr="00A57117" w:rsidRDefault="00A57117" w:rsidP="00A57117">
      <w:pPr>
        <w:tabs>
          <w:tab w:val="left" w:pos="284"/>
        </w:tabs>
        <w:spacing w:after="0" w:line="240" w:lineRule="auto"/>
        <w:jc w:val="right"/>
        <w:rPr>
          <w:rFonts w:ascii="Times New Roman" w:eastAsia="Calibri" w:hAnsi="Times New Roman" w:cs="Times New Roman"/>
          <w:sz w:val="12"/>
          <w:szCs w:val="12"/>
        </w:rPr>
      </w:pPr>
      <w:r w:rsidRPr="00A57117">
        <w:rPr>
          <w:rFonts w:ascii="Times New Roman" w:eastAsia="Calibri" w:hAnsi="Times New Roman" w:cs="Times New Roman"/>
          <w:sz w:val="12"/>
          <w:szCs w:val="12"/>
        </w:rPr>
        <w:t>Глава городского поселения Суходол</w:t>
      </w:r>
    </w:p>
    <w:p w:rsidR="00A57117" w:rsidRDefault="00A57117" w:rsidP="00A57117">
      <w:pPr>
        <w:tabs>
          <w:tab w:val="left" w:pos="284"/>
        </w:tabs>
        <w:spacing w:after="0" w:line="240" w:lineRule="auto"/>
        <w:jc w:val="right"/>
        <w:rPr>
          <w:rFonts w:ascii="Times New Roman" w:eastAsia="Calibri" w:hAnsi="Times New Roman" w:cs="Times New Roman"/>
          <w:sz w:val="12"/>
          <w:szCs w:val="12"/>
        </w:rPr>
      </w:pPr>
      <w:r w:rsidRPr="00A57117">
        <w:rPr>
          <w:rFonts w:ascii="Times New Roman" w:eastAsia="Calibri" w:hAnsi="Times New Roman" w:cs="Times New Roman"/>
          <w:sz w:val="12"/>
          <w:szCs w:val="12"/>
        </w:rPr>
        <w:t>муниципального района Сергиевский</w:t>
      </w:r>
    </w:p>
    <w:p w:rsidR="00A57117" w:rsidRPr="00A57117" w:rsidRDefault="00A57117" w:rsidP="00A57117">
      <w:pPr>
        <w:tabs>
          <w:tab w:val="left" w:pos="284"/>
        </w:tabs>
        <w:spacing w:after="0" w:line="240" w:lineRule="auto"/>
        <w:jc w:val="right"/>
        <w:rPr>
          <w:rFonts w:ascii="Times New Roman" w:eastAsia="Calibri" w:hAnsi="Times New Roman" w:cs="Times New Roman"/>
          <w:sz w:val="12"/>
          <w:szCs w:val="12"/>
        </w:rPr>
      </w:pPr>
      <w:r w:rsidRPr="00A57117">
        <w:rPr>
          <w:rFonts w:ascii="Times New Roman" w:eastAsia="Calibri" w:hAnsi="Times New Roman" w:cs="Times New Roman"/>
          <w:sz w:val="12"/>
          <w:szCs w:val="12"/>
        </w:rPr>
        <w:t>И.О.Беседин</w:t>
      </w:r>
    </w:p>
    <w:p w:rsidR="00A57117" w:rsidRPr="00A57117" w:rsidRDefault="00A57117" w:rsidP="00A57117">
      <w:pPr>
        <w:tabs>
          <w:tab w:val="left" w:pos="284"/>
        </w:tabs>
        <w:spacing w:after="0" w:line="240" w:lineRule="auto"/>
        <w:jc w:val="both"/>
        <w:rPr>
          <w:rFonts w:ascii="Times New Roman" w:eastAsia="Calibri" w:hAnsi="Times New Roman" w:cs="Times New Roman"/>
          <w:sz w:val="12"/>
          <w:szCs w:val="12"/>
        </w:rPr>
      </w:pPr>
    </w:p>
    <w:p w:rsidR="00A57117" w:rsidRPr="00A57117" w:rsidRDefault="00A57117" w:rsidP="00A57117">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Приложение №1</w:t>
      </w:r>
    </w:p>
    <w:p w:rsidR="00A57117" w:rsidRPr="00A57117" w:rsidRDefault="00A57117" w:rsidP="00A57117">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к постановлению администрации городского поселения Суходол</w:t>
      </w:r>
    </w:p>
    <w:p w:rsidR="00A57117" w:rsidRPr="00A57117" w:rsidRDefault="00A57117" w:rsidP="00A57117">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муниципального района Сергиевский</w:t>
      </w:r>
    </w:p>
    <w:p w:rsidR="00A57117" w:rsidRPr="00A57117" w:rsidRDefault="00A57117" w:rsidP="00A5711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№208</w:t>
      </w:r>
      <w:r w:rsidRPr="00A5711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A5711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A57117">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A57117">
        <w:rPr>
          <w:rFonts w:ascii="Times New Roman" w:eastAsia="Calibri" w:hAnsi="Times New Roman" w:cs="Times New Roman"/>
          <w:i/>
          <w:sz w:val="12"/>
          <w:szCs w:val="12"/>
        </w:rPr>
        <w:t xml:space="preserve"> г.</w:t>
      </w:r>
    </w:p>
    <w:p w:rsidR="00A57117" w:rsidRPr="00A57117" w:rsidRDefault="00A57117" w:rsidP="00A57117">
      <w:pPr>
        <w:tabs>
          <w:tab w:val="left" w:pos="284"/>
        </w:tabs>
        <w:spacing w:after="0" w:line="240" w:lineRule="auto"/>
        <w:jc w:val="center"/>
        <w:rPr>
          <w:rFonts w:ascii="Times New Roman" w:eastAsia="Calibri" w:hAnsi="Times New Roman" w:cs="Times New Roman"/>
          <w:b/>
          <w:bCs/>
          <w:sz w:val="12"/>
          <w:szCs w:val="12"/>
        </w:rPr>
      </w:pPr>
      <w:r w:rsidRPr="00A57117">
        <w:rPr>
          <w:rFonts w:ascii="Times New Roman" w:eastAsia="Calibri" w:hAnsi="Times New Roman" w:cs="Times New Roman"/>
          <w:b/>
          <w:bCs/>
          <w:sz w:val="12"/>
          <w:szCs w:val="12"/>
        </w:rPr>
        <w:lastRenderedPageBreak/>
        <w:t>Благоустройство общественной территории</w:t>
      </w:r>
      <w:r>
        <w:rPr>
          <w:rFonts w:ascii="Times New Roman" w:eastAsia="Calibri" w:hAnsi="Times New Roman" w:cs="Times New Roman"/>
          <w:b/>
          <w:bCs/>
          <w:sz w:val="12"/>
          <w:szCs w:val="12"/>
        </w:rPr>
        <w:t xml:space="preserve"> </w:t>
      </w:r>
      <w:r w:rsidRPr="00A57117">
        <w:rPr>
          <w:rFonts w:ascii="Times New Roman" w:eastAsia="Calibri" w:hAnsi="Times New Roman" w:cs="Times New Roman"/>
          <w:b/>
          <w:bCs/>
          <w:sz w:val="12"/>
          <w:szCs w:val="12"/>
        </w:rPr>
        <w:t>«пгт Суходол, парковая зона (7-й этап)»</w:t>
      </w:r>
    </w:p>
    <w:p w:rsidR="00A57117" w:rsidRPr="00A57117" w:rsidRDefault="00A57117" w:rsidP="00A57117">
      <w:pPr>
        <w:tabs>
          <w:tab w:val="left" w:pos="284"/>
        </w:tabs>
        <w:spacing w:after="0" w:line="240" w:lineRule="auto"/>
        <w:jc w:val="right"/>
        <w:rPr>
          <w:rFonts w:ascii="Times New Roman" w:eastAsia="Calibri" w:hAnsi="Times New Roman" w:cs="Times New Roman"/>
          <w:sz w:val="12"/>
          <w:szCs w:val="12"/>
        </w:rPr>
      </w:pPr>
      <w:r w:rsidRPr="00A57117">
        <w:rPr>
          <w:rFonts w:ascii="Times New Roman" w:eastAsia="Calibri" w:hAnsi="Times New Roman" w:cs="Times New Roman"/>
          <w:sz w:val="12"/>
          <w:szCs w:val="12"/>
        </w:rPr>
        <w:t>Генеральный план благоустройства</w:t>
      </w:r>
    </w:p>
    <w:p w:rsidR="00A57117" w:rsidRPr="00A57117" w:rsidRDefault="00A57117" w:rsidP="00A5711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402816" cy="3061253"/>
            <wp:effectExtent l="0" t="0" r="0" b="0"/>
            <wp:docPr id="77" name="Рисунок 7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Новый рисунок.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23959" cy="3088190"/>
                    </a:xfrm>
                    <a:prstGeom prst="rect">
                      <a:avLst/>
                    </a:prstGeom>
                    <a:noFill/>
                    <a:ln>
                      <a:noFill/>
                    </a:ln>
                  </pic:spPr>
                </pic:pic>
              </a:graphicData>
            </a:graphic>
          </wp:inline>
        </w:drawing>
      </w:r>
    </w:p>
    <w:p w:rsidR="00A57117" w:rsidRPr="00A57117" w:rsidRDefault="00A57117" w:rsidP="00A57117">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A57117" w:rsidRPr="00A57117" w:rsidRDefault="00A57117" w:rsidP="00A57117">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к постановлению администрации городского поселения Суходол</w:t>
      </w:r>
    </w:p>
    <w:p w:rsidR="00A57117" w:rsidRPr="00A57117" w:rsidRDefault="00A57117" w:rsidP="00A57117">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муниципального района Сергиевский</w:t>
      </w:r>
    </w:p>
    <w:p w:rsidR="00A57117" w:rsidRPr="00A57117" w:rsidRDefault="00A57117" w:rsidP="00A5711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№208</w:t>
      </w:r>
      <w:r w:rsidRPr="00A5711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A5711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A57117">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A57117">
        <w:rPr>
          <w:rFonts w:ascii="Times New Roman" w:eastAsia="Calibri" w:hAnsi="Times New Roman" w:cs="Times New Roman"/>
          <w:i/>
          <w:sz w:val="12"/>
          <w:szCs w:val="12"/>
        </w:rPr>
        <w:t xml:space="preserve"> г.</w:t>
      </w:r>
    </w:p>
    <w:p w:rsidR="00A57117" w:rsidRPr="00A57117" w:rsidRDefault="00A57117" w:rsidP="00A5711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85392" cy="2984731"/>
            <wp:effectExtent l="0" t="0" r="0" b="0"/>
            <wp:docPr id="78" name="Рисунок 7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Новый рисунок.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93016" cy="2994271"/>
                    </a:xfrm>
                    <a:prstGeom prst="rect">
                      <a:avLst/>
                    </a:prstGeom>
                    <a:noFill/>
                    <a:ln>
                      <a:noFill/>
                    </a:ln>
                  </pic:spPr>
                </pic:pic>
              </a:graphicData>
            </a:graphic>
          </wp:inline>
        </w:drawing>
      </w:r>
    </w:p>
    <w:p w:rsidR="00184708" w:rsidRPr="00A57117" w:rsidRDefault="00184708" w:rsidP="00184708">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№3</w:t>
      </w:r>
    </w:p>
    <w:p w:rsidR="00184708" w:rsidRPr="00A57117" w:rsidRDefault="00184708" w:rsidP="00184708">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к постановлению администрации городского поселения Суходол</w:t>
      </w:r>
    </w:p>
    <w:p w:rsidR="00184708" w:rsidRPr="00A57117" w:rsidRDefault="00184708" w:rsidP="00184708">
      <w:pPr>
        <w:spacing w:after="0" w:line="240" w:lineRule="auto"/>
        <w:jc w:val="right"/>
        <w:rPr>
          <w:rFonts w:ascii="Times New Roman" w:eastAsia="Calibri" w:hAnsi="Times New Roman" w:cs="Times New Roman"/>
          <w:i/>
          <w:sz w:val="12"/>
          <w:szCs w:val="12"/>
        </w:rPr>
      </w:pPr>
      <w:r w:rsidRPr="00A57117">
        <w:rPr>
          <w:rFonts w:ascii="Times New Roman" w:eastAsia="Calibri" w:hAnsi="Times New Roman" w:cs="Times New Roman"/>
          <w:i/>
          <w:sz w:val="12"/>
          <w:szCs w:val="12"/>
        </w:rPr>
        <w:t>муниципального района Сергиевский</w:t>
      </w:r>
    </w:p>
    <w:p w:rsidR="00184708" w:rsidRPr="00A57117" w:rsidRDefault="00184708" w:rsidP="0018470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№208</w:t>
      </w:r>
      <w:r w:rsidRPr="00A5711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A5711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A57117">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A57117">
        <w:rPr>
          <w:rFonts w:ascii="Times New Roman" w:eastAsia="Calibri" w:hAnsi="Times New Roman" w:cs="Times New Roman"/>
          <w:i/>
          <w:sz w:val="12"/>
          <w:szCs w:val="12"/>
        </w:rPr>
        <w:t xml:space="preserve"> г.</w:t>
      </w:r>
    </w:p>
    <w:p w:rsidR="003B2B98" w:rsidRPr="003B2B98" w:rsidRDefault="00A57117" w:rsidP="00184708">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550646" cy="3132814"/>
            <wp:effectExtent l="0" t="0" r="0" b="0"/>
            <wp:docPr id="79" name="Рисунок 7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Новый рисунок.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65503" cy="3151062"/>
                    </a:xfrm>
                    <a:prstGeom prst="rect">
                      <a:avLst/>
                    </a:prstGeom>
                    <a:noFill/>
                    <a:ln>
                      <a:noFill/>
                    </a:ln>
                  </pic:spPr>
                </pic:pic>
              </a:graphicData>
            </a:graphic>
          </wp:inline>
        </w:drawing>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СЕЛЬСКОГО ПОСЕЛЕНИЯ АНТОНОВКА</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№43</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О внесении изменений в </w:t>
      </w:r>
      <w:r>
        <w:rPr>
          <w:rFonts w:ascii="Times New Roman" w:eastAsia="Calibri" w:hAnsi="Times New Roman" w:cs="Times New Roman"/>
          <w:b/>
          <w:sz w:val="12"/>
          <w:szCs w:val="12"/>
        </w:rPr>
        <w:t xml:space="preserve">Приложение №1 к постановлению </w:t>
      </w:r>
      <w:r w:rsidRPr="00CC2754">
        <w:rPr>
          <w:rFonts w:ascii="Times New Roman" w:eastAsia="Calibri" w:hAnsi="Times New Roman" w:cs="Times New Roman"/>
          <w:b/>
          <w:sz w:val="12"/>
          <w:szCs w:val="12"/>
        </w:rPr>
        <w:t>администрации сельского поселения Антоновка муниципального района Сергиевский №55 от 30.12.2022 года «Об утверждении муниципальной программы «Содержание улично-дорожной сети сельского поселения Антоновка муниципального района Сергиевский» на 2023-2026 г.»</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Антоновка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b/>
          <w:sz w:val="12"/>
          <w:szCs w:val="12"/>
        </w:rPr>
      </w:pPr>
      <w:r w:rsidRPr="00CC2754">
        <w:rPr>
          <w:rFonts w:ascii="Times New Roman" w:eastAsia="Calibri" w:hAnsi="Times New Roman" w:cs="Times New Roman"/>
          <w:b/>
          <w:sz w:val="12"/>
          <w:szCs w:val="12"/>
        </w:rPr>
        <w:t>ПОСТАНОВЛЯЕТ:</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C2754">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Антоновка муниципального района Сергиевский №55 от 30.12.2022 года «Об утверждении муниципальной программы «Содержание улично-дорожной сети сельского поселения Антоновка муниципального района Сергиевский» на 2023-2026 гг.» (далее- Программа) следующего содержания:</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Антоновка муниципального района Сергиевский. Финансирование мероприятий программы осуществляется за счет средств бюджета сельского поселения Антоновка муниципального района Сергиевский. Планируемый общий объем финансирования Программы составит (*):</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2023 г. – 165 973,17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2024 г.-  311 233,62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2025 г.-  320 709,61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2026 г. – 328 096,06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1.2. В Программе раздел 5 «Обоснование ресурсного обеспечения Программы» изложить в следующей редакции:</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Антоновка. Финансирование мероприятий программы осуществляется за счет средств бюджета сельского поселения Антоновка. Планируемый общий объем финансирования Программы составит (*):</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2023 г. – 165 973,17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2024 г.-  311 233,62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2025 г.-  320 709,61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lastRenderedPageBreak/>
        <w:t>2026 г. – 328 096,06 рублей».</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3.Опубликовать настоящее постановление в газете «Сергиевский вестник».</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5. Контроль за выполнением настоящего постановления оставляю за собой.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sz w:val="12"/>
          <w:szCs w:val="12"/>
        </w:rPr>
        <w:t>И.о.Главы сельского поселения Антоновка</w:t>
      </w:r>
    </w:p>
    <w:p w:rsid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sz w:val="12"/>
          <w:szCs w:val="12"/>
        </w:rPr>
        <w:t>И.А. Секуняева</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к постановлению администрации сельского поселения Антоновка</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43</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8B2B15"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Антоновка муниципального района Сергиевский на 2020-2022 гг.»</w:t>
      </w:r>
    </w:p>
    <w:tbl>
      <w:tblPr>
        <w:tblW w:w="5000" w:type="pct"/>
        <w:tblCellMar>
          <w:left w:w="0" w:type="dxa"/>
          <w:right w:w="0" w:type="dxa"/>
        </w:tblCellMar>
        <w:tblLook w:val="04A0" w:firstRow="1" w:lastRow="0" w:firstColumn="1" w:lastColumn="0" w:noHBand="0" w:noVBand="1"/>
      </w:tblPr>
      <w:tblGrid>
        <w:gridCol w:w="289"/>
        <w:gridCol w:w="3427"/>
        <w:gridCol w:w="700"/>
        <w:gridCol w:w="754"/>
        <w:gridCol w:w="689"/>
        <w:gridCol w:w="688"/>
        <w:gridCol w:w="976"/>
      </w:tblGrid>
      <w:tr w:rsidR="00CC2754" w:rsidRPr="00CC2754" w:rsidTr="00CC2754">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 п/п</w:t>
            </w:r>
          </w:p>
        </w:tc>
        <w:tc>
          <w:tcPr>
            <w:tcW w:w="22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Наименование мероприятия</w:t>
            </w:r>
          </w:p>
        </w:tc>
        <w:tc>
          <w:tcPr>
            <w:tcW w:w="1424" w:type="pct"/>
            <w:gridSpan w:val="3"/>
            <w:tcBorders>
              <w:top w:val="single" w:sz="4" w:space="0" w:color="auto"/>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Объем финансирования, руб.(*)</w:t>
            </w:r>
          </w:p>
        </w:tc>
        <w:tc>
          <w:tcPr>
            <w:tcW w:w="457" w:type="pct"/>
            <w:tcBorders>
              <w:top w:val="single" w:sz="4" w:space="0" w:color="auto"/>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p>
        </w:tc>
        <w:tc>
          <w:tcPr>
            <w:tcW w:w="6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Срок исполнения</w:t>
            </w:r>
          </w:p>
        </w:tc>
      </w:tr>
      <w:tr w:rsidR="00CC2754" w:rsidRPr="00CC2754" w:rsidTr="00CC2754">
        <w:trPr>
          <w:trHeight w:val="20"/>
        </w:trPr>
        <w:tc>
          <w:tcPr>
            <w:tcW w:w="192" w:type="pct"/>
            <w:vMerge/>
            <w:tcBorders>
              <w:top w:val="single" w:sz="4" w:space="0" w:color="auto"/>
              <w:left w:val="single" w:sz="4" w:space="0" w:color="auto"/>
              <w:bottom w:val="single" w:sz="4" w:space="0" w:color="auto"/>
              <w:right w:val="single" w:sz="4" w:space="0" w:color="auto"/>
            </w:tcBorders>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p>
        </w:tc>
        <w:tc>
          <w:tcPr>
            <w:tcW w:w="2278" w:type="pct"/>
            <w:vMerge/>
            <w:tcBorders>
              <w:top w:val="single" w:sz="4" w:space="0" w:color="auto"/>
              <w:left w:val="single" w:sz="4" w:space="0" w:color="auto"/>
              <w:bottom w:val="single" w:sz="4" w:space="0" w:color="auto"/>
              <w:right w:val="single" w:sz="4" w:space="0" w:color="auto"/>
            </w:tcBorders>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2023 г.</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2024 г.</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2025 г.</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2026 г.</w:t>
            </w:r>
          </w:p>
        </w:tc>
        <w:tc>
          <w:tcPr>
            <w:tcW w:w="649" w:type="pct"/>
            <w:vMerge/>
            <w:tcBorders>
              <w:top w:val="single" w:sz="4" w:space="0" w:color="auto"/>
              <w:left w:val="single" w:sz="4" w:space="0" w:color="auto"/>
              <w:bottom w:val="single" w:sz="4" w:space="0" w:color="auto"/>
              <w:right w:val="single" w:sz="4" w:space="0" w:color="auto"/>
            </w:tcBorders>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p>
        </w:tc>
      </w:tr>
      <w:tr w:rsidR="00CC2754" w:rsidRPr="00CC2754" w:rsidTr="00CC275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Текущий ремонт</w:t>
            </w:r>
          </w:p>
        </w:tc>
      </w:tr>
      <w:tr w:rsidR="00CC2754" w:rsidRPr="00CC2754" w:rsidTr="00CC2754">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1</w:t>
            </w:r>
          </w:p>
        </w:tc>
        <w:tc>
          <w:tcPr>
            <w:tcW w:w="2278"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Текущий ремонт улично-дорожной сети</w:t>
            </w: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145 260,45</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649"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2023-2026 гг.</w:t>
            </w:r>
          </w:p>
        </w:tc>
      </w:tr>
      <w:tr w:rsidR="00CC2754" w:rsidRPr="00CC2754" w:rsidTr="00CC2754">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w:t>
            </w:r>
          </w:p>
        </w:tc>
        <w:tc>
          <w:tcPr>
            <w:tcW w:w="2278"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Зимнее содержание улично-дорожной сети</w:t>
            </w: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156 497,56</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156 497,56</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320 709,61</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328 096,06</w:t>
            </w:r>
          </w:p>
        </w:tc>
        <w:tc>
          <w:tcPr>
            <w:tcW w:w="649"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2023-2026 гг.</w:t>
            </w:r>
          </w:p>
        </w:tc>
      </w:tr>
      <w:tr w:rsidR="00CC2754" w:rsidRPr="00CC2754" w:rsidTr="00CC2754">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3</w:t>
            </w:r>
          </w:p>
        </w:tc>
        <w:tc>
          <w:tcPr>
            <w:tcW w:w="2278"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Летнее содержание улично-дорожной сети</w:t>
            </w: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9 475,61</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9 475,61</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649"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2023-2026 гг.</w:t>
            </w:r>
          </w:p>
        </w:tc>
      </w:tr>
      <w:tr w:rsidR="00CC2754" w:rsidRPr="00CC2754" w:rsidTr="00CC2754">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4</w:t>
            </w:r>
          </w:p>
        </w:tc>
        <w:tc>
          <w:tcPr>
            <w:tcW w:w="2278"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Работы по озеленению</w:t>
            </w: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649"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2023-2026 гг.</w:t>
            </w:r>
          </w:p>
        </w:tc>
      </w:tr>
      <w:tr w:rsidR="00CC2754" w:rsidRPr="00CC2754" w:rsidTr="00CC2754">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5</w:t>
            </w:r>
          </w:p>
        </w:tc>
        <w:tc>
          <w:tcPr>
            <w:tcW w:w="2278"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649"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2023-2026 гг.</w:t>
            </w:r>
          </w:p>
        </w:tc>
      </w:tr>
      <w:tr w:rsidR="00CC2754" w:rsidRPr="00CC2754" w:rsidTr="00CC2754">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6</w:t>
            </w:r>
          </w:p>
        </w:tc>
        <w:tc>
          <w:tcPr>
            <w:tcW w:w="2278"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Установка дорожных знаков</w:t>
            </w: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0,00</w:t>
            </w:r>
          </w:p>
        </w:tc>
        <w:tc>
          <w:tcPr>
            <w:tcW w:w="649"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sz w:val="12"/>
                <w:szCs w:val="12"/>
              </w:rPr>
            </w:pPr>
            <w:r w:rsidRPr="00CC2754">
              <w:rPr>
                <w:rFonts w:ascii="Times New Roman" w:eastAsia="Calibri" w:hAnsi="Times New Roman" w:cs="Times New Roman"/>
                <w:sz w:val="12"/>
                <w:szCs w:val="12"/>
              </w:rPr>
              <w:t>2023-2026 гг.</w:t>
            </w:r>
          </w:p>
        </w:tc>
      </w:tr>
      <w:tr w:rsidR="00CC2754" w:rsidRPr="00CC2754" w:rsidTr="00CC2754">
        <w:trPr>
          <w:trHeight w:val="20"/>
        </w:trPr>
        <w:tc>
          <w:tcPr>
            <w:tcW w:w="2470" w:type="pct"/>
            <w:gridSpan w:val="2"/>
            <w:tcBorders>
              <w:top w:val="single" w:sz="4" w:space="0" w:color="auto"/>
              <w:left w:val="single" w:sz="4" w:space="0" w:color="auto"/>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bCs/>
                <w:sz w:val="12"/>
                <w:szCs w:val="12"/>
              </w:rPr>
            </w:pPr>
            <w:r w:rsidRPr="00CC2754">
              <w:rPr>
                <w:rFonts w:ascii="Times New Roman" w:eastAsia="Calibri" w:hAnsi="Times New Roman" w:cs="Times New Roman"/>
                <w:bCs/>
                <w:sz w:val="12"/>
                <w:szCs w:val="12"/>
              </w:rPr>
              <w:t>Итого по Программе:</w:t>
            </w:r>
          </w:p>
        </w:tc>
        <w:tc>
          <w:tcPr>
            <w:tcW w:w="465"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bCs/>
                <w:sz w:val="12"/>
                <w:szCs w:val="12"/>
              </w:rPr>
            </w:pPr>
            <w:r w:rsidRPr="00CC2754">
              <w:rPr>
                <w:rFonts w:ascii="Times New Roman" w:eastAsia="Calibri" w:hAnsi="Times New Roman" w:cs="Times New Roman"/>
                <w:bCs/>
                <w:sz w:val="12"/>
                <w:szCs w:val="12"/>
              </w:rPr>
              <w:t>165 973,17</w:t>
            </w:r>
          </w:p>
        </w:tc>
        <w:tc>
          <w:tcPr>
            <w:tcW w:w="501"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bCs/>
                <w:sz w:val="12"/>
                <w:szCs w:val="12"/>
              </w:rPr>
            </w:pPr>
            <w:r w:rsidRPr="00CC2754">
              <w:rPr>
                <w:rFonts w:ascii="Times New Roman" w:eastAsia="Calibri" w:hAnsi="Times New Roman" w:cs="Times New Roman"/>
                <w:bCs/>
                <w:sz w:val="12"/>
                <w:szCs w:val="12"/>
              </w:rPr>
              <w:t>311 233,62</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bCs/>
                <w:sz w:val="12"/>
                <w:szCs w:val="12"/>
              </w:rPr>
            </w:pPr>
            <w:r w:rsidRPr="00CC2754">
              <w:rPr>
                <w:rFonts w:ascii="Times New Roman" w:eastAsia="Calibri" w:hAnsi="Times New Roman" w:cs="Times New Roman"/>
                <w:bCs/>
                <w:sz w:val="12"/>
                <w:szCs w:val="12"/>
              </w:rPr>
              <w:t>320 709,61</w:t>
            </w:r>
          </w:p>
        </w:tc>
        <w:tc>
          <w:tcPr>
            <w:tcW w:w="457"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bCs/>
                <w:sz w:val="12"/>
                <w:szCs w:val="12"/>
              </w:rPr>
            </w:pPr>
            <w:r w:rsidRPr="00CC2754">
              <w:rPr>
                <w:rFonts w:ascii="Times New Roman" w:eastAsia="Calibri" w:hAnsi="Times New Roman" w:cs="Times New Roman"/>
                <w:bCs/>
                <w:sz w:val="12"/>
                <w:szCs w:val="12"/>
              </w:rPr>
              <w:t>328 096,06</w:t>
            </w:r>
          </w:p>
        </w:tc>
        <w:tc>
          <w:tcPr>
            <w:tcW w:w="649" w:type="pct"/>
            <w:tcBorders>
              <w:top w:val="nil"/>
              <w:left w:val="nil"/>
              <w:bottom w:val="single" w:sz="4" w:space="0" w:color="auto"/>
              <w:right w:val="single" w:sz="4" w:space="0" w:color="auto"/>
            </w:tcBorders>
            <w:shd w:val="clear" w:color="auto" w:fill="auto"/>
            <w:hideMark/>
          </w:tcPr>
          <w:p w:rsidR="00CC2754" w:rsidRPr="00CC2754" w:rsidRDefault="00CC2754" w:rsidP="00CC2754">
            <w:pPr>
              <w:tabs>
                <w:tab w:val="left" w:pos="284"/>
              </w:tabs>
              <w:spacing w:after="0" w:line="240" w:lineRule="auto"/>
              <w:rPr>
                <w:rFonts w:ascii="Times New Roman" w:eastAsia="Calibri" w:hAnsi="Times New Roman" w:cs="Times New Roman"/>
                <w:bCs/>
                <w:sz w:val="12"/>
                <w:szCs w:val="12"/>
              </w:rPr>
            </w:pPr>
          </w:p>
        </w:tc>
      </w:tr>
    </w:tbl>
    <w:p w:rsidR="00CC2754" w:rsidRPr="00CC2754" w:rsidRDefault="00CC2754" w:rsidP="00CC2754">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8B2B15" w:rsidRDefault="008B2B15" w:rsidP="003B2B98">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№48</w:t>
      </w:r>
    </w:p>
    <w:p w:rsid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Верхняя Орлянка </w:t>
      </w:r>
    </w:p>
    <w:p w:rsid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муниципального района Сергиевский № 53 от 30.12.2022 года «Об утверждении муниципальной программы «Содержание </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улично-дорожной сети сельского поселения Верхняя Орлянка муниципального района Сергиевский» на 2023-2026 гг.»</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Верхняя Орлянка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w:t>
      </w:r>
    </w:p>
    <w:p w:rsidR="00CC2754" w:rsidRPr="00CD779C" w:rsidRDefault="00CC2754" w:rsidP="00CD779C">
      <w:pPr>
        <w:tabs>
          <w:tab w:val="left" w:pos="284"/>
        </w:tabs>
        <w:spacing w:after="0" w:line="240" w:lineRule="auto"/>
        <w:ind w:firstLine="284"/>
        <w:jc w:val="both"/>
        <w:rPr>
          <w:rFonts w:ascii="Times New Roman" w:eastAsia="Calibri" w:hAnsi="Times New Roman" w:cs="Times New Roman"/>
          <w:b/>
          <w:sz w:val="12"/>
          <w:szCs w:val="12"/>
        </w:rPr>
      </w:pPr>
      <w:r w:rsidRPr="00CD779C">
        <w:rPr>
          <w:rFonts w:ascii="Times New Roman" w:eastAsia="Calibri" w:hAnsi="Times New Roman" w:cs="Times New Roman"/>
          <w:b/>
          <w:sz w:val="12"/>
          <w:szCs w:val="12"/>
        </w:rPr>
        <w:t>ПОСТАНОВЛЯЕТ:</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C2754">
        <w:rPr>
          <w:rFonts w:ascii="Times New Roman" w:eastAsia="Calibri" w:hAnsi="Times New Roman" w:cs="Times New Roman"/>
          <w:sz w:val="12"/>
          <w:szCs w:val="12"/>
        </w:rPr>
        <w:t xml:space="preserve">Внести изменения в Приложение № 1 к постановлению администрации сельского поселения Верхняя </w:t>
      </w:r>
      <w:r w:rsidR="00CD779C" w:rsidRPr="00CC2754">
        <w:rPr>
          <w:rFonts w:ascii="Times New Roman" w:eastAsia="Calibri" w:hAnsi="Times New Roman" w:cs="Times New Roman"/>
          <w:sz w:val="12"/>
          <w:szCs w:val="12"/>
        </w:rPr>
        <w:t>Орлянка муниципального</w:t>
      </w:r>
      <w:r w:rsidRPr="00CC2754">
        <w:rPr>
          <w:rFonts w:ascii="Times New Roman" w:eastAsia="Calibri" w:hAnsi="Times New Roman" w:cs="Times New Roman"/>
          <w:sz w:val="12"/>
          <w:szCs w:val="12"/>
        </w:rPr>
        <w:t xml:space="preserve"> района Сергиевский № 53 от 30.12.2022 года «Об утверждении муниципальной программы «Содержание улично-дорожной сети сельского поселения Верхняя </w:t>
      </w:r>
      <w:r w:rsidR="00CD779C" w:rsidRPr="00CC2754">
        <w:rPr>
          <w:rFonts w:ascii="Times New Roman" w:eastAsia="Calibri" w:hAnsi="Times New Roman" w:cs="Times New Roman"/>
          <w:sz w:val="12"/>
          <w:szCs w:val="12"/>
        </w:rPr>
        <w:t>Орлянка муниципального</w:t>
      </w:r>
      <w:r w:rsidRPr="00CC2754">
        <w:rPr>
          <w:rFonts w:ascii="Times New Roman" w:eastAsia="Calibri" w:hAnsi="Times New Roman" w:cs="Times New Roman"/>
          <w:sz w:val="12"/>
          <w:szCs w:val="12"/>
        </w:rPr>
        <w:t xml:space="preserve"> района </w:t>
      </w:r>
      <w:r w:rsidR="00CD779C" w:rsidRPr="00CC2754">
        <w:rPr>
          <w:rFonts w:ascii="Times New Roman" w:eastAsia="Calibri" w:hAnsi="Times New Roman" w:cs="Times New Roman"/>
          <w:sz w:val="12"/>
          <w:szCs w:val="12"/>
        </w:rPr>
        <w:t>Сергиевский» на</w:t>
      </w:r>
      <w:r w:rsidRPr="00CC2754">
        <w:rPr>
          <w:rFonts w:ascii="Times New Roman" w:eastAsia="Calibri" w:hAnsi="Times New Roman" w:cs="Times New Roman"/>
          <w:sz w:val="12"/>
          <w:szCs w:val="12"/>
        </w:rPr>
        <w:t xml:space="preserve"> 2023-2026</w:t>
      </w:r>
      <w:r w:rsidR="00CD779C" w:rsidRPr="00CC2754">
        <w:rPr>
          <w:rFonts w:ascii="Times New Roman" w:eastAsia="Calibri" w:hAnsi="Times New Roman" w:cs="Times New Roman"/>
          <w:sz w:val="12"/>
          <w:szCs w:val="12"/>
        </w:rPr>
        <w:t>гг.» (</w:t>
      </w:r>
      <w:r w:rsidRPr="00CC2754">
        <w:rPr>
          <w:rFonts w:ascii="Times New Roman" w:eastAsia="Calibri" w:hAnsi="Times New Roman" w:cs="Times New Roman"/>
          <w:sz w:val="12"/>
          <w:szCs w:val="12"/>
        </w:rPr>
        <w:t xml:space="preserve">далее- </w:t>
      </w:r>
      <w:r w:rsidR="00CD779C" w:rsidRPr="00CC2754">
        <w:rPr>
          <w:rFonts w:ascii="Times New Roman" w:eastAsia="Calibri" w:hAnsi="Times New Roman" w:cs="Times New Roman"/>
          <w:sz w:val="12"/>
          <w:szCs w:val="12"/>
        </w:rPr>
        <w:t>Программа) следующего</w:t>
      </w:r>
      <w:r w:rsidRPr="00CC2754">
        <w:rPr>
          <w:rFonts w:ascii="Times New Roman" w:eastAsia="Calibri" w:hAnsi="Times New Roman" w:cs="Times New Roman"/>
          <w:sz w:val="12"/>
          <w:szCs w:val="12"/>
        </w:rPr>
        <w:t xml:space="preserve"> содержания:</w:t>
      </w:r>
    </w:p>
    <w:p w:rsidR="00CC2754" w:rsidRPr="00CC2754" w:rsidRDefault="00CD779C" w:rsidP="00CD77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CC2754" w:rsidRPr="00CC2754">
        <w:rPr>
          <w:rFonts w:ascii="Times New Roman" w:eastAsia="Calibri" w:hAnsi="Times New Roman" w:cs="Times New Roman"/>
          <w:sz w:val="12"/>
          <w:szCs w:val="12"/>
        </w:rPr>
        <w:t>В паспорте Программы раздел «Объемы и источники финансирования Программы» изложить в следующей редакции:</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CD779C" w:rsidRPr="00CC2754">
        <w:rPr>
          <w:rFonts w:ascii="Times New Roman" w:eastAsia="Calibri" w:hAnsi="Times New Roman" w:cs="Times New Roman"/>
          <w:sz w:val="12"/>
          <w:szCs w:val="12"/>
        </w:rPr>
        <w:t>муниципального образования</w:t>
      </w:r>
      <w:r w:rsidRPr="00CC2754">
        <w:rPr>
          <w:rFonts w:ascii="Times New Roman" w:eastAsia="Calibri" w:hAnsi="Times New Roman" w:cs="Times New Roman"/>
          <w:sz w:val="12"/>
          <w:szCs w:val="12"/>
        </w:rPr>
        <w:t xml:space="preserve"> сельского поселения Верхняя Орлянка. Финансирование мероприятий программы осуществляется за счет средств бюджета сельского поселения Верхняя Орлянка. Планируемый общий объем финансирования </w:t>
      </w:r>
      <w:r w:rsidR="00CD779C" w:rsidRPr="00CC2754">
        <w:rPr>
          <w:rFonts w:ascii="Times New Roman" w:eastAsia="Calibri" w:hAnsi="Times New Roman" w:cs="Times New Roman"/>
          <w:sz w:val="12"/>
          <w:szCs w:val="12"/>
        </w:rPr>
        <w:t>Программы составит</w:t>
      </w:r>
      <w:r w:rsidRPr="00CC2754">
        <w:rPr>
          <w:rFonts w:ascii="Times New Roman" w:eastAsia="Calibri" w:hAnsi="Times New Roman" w:cs="Times New Roman"/>
          <w:sz w:val="12"/>
          <w:szCs w:val="12"/>
        </w:rPr>
        <w:t xml:space="preserve"> (*):</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2023 г.-   485 037,85 рублей;</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2024 г. - 622 467,25 рублей;</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2025 г.-  641 419,22рублей;</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2026 г. -  656 192,10 рублей».</w:t>
      </w:r>
    </w:p>
    <w:p w:rsidR="00CC2754" w:rsidRPr="00CC2754" w:rsidRDefault="00CD779C" w:rsidP="00CD77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C2754">
        <w:rPr>
          <w:rFonts w:ascii="Times New Roman" w:eastAsia="Calibri" w:hAnsi="Times New Roman" w:cs="Times New Roman"/>
          <w:sz w:val="12"/>
          <w:szCs w:val="12"/>
        </w:rPr>
        <w:t>В Программе</w:t>
      </w:r>
      <w:r w:rsidR="00CC2754" w:rsidRPr="00CC2754">
        <w:rPr>
          <w:rFonts w:ascii="Times New Roman" w:eastAsia="Calibri" w:hAnsi="Times New Roman" w:cs="Times New Roman"/>
          <w:sz w:val="12"/>
          <w:szCs w:val="12"/>
        </w:rPr>
        <w:t xml:space="preserve"> раздел 5. «Обоснование ресурсного обеспечения Программы» изложить в следующей редакции:</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CD779C" w:rsidRPr="00CC2754">
        <w:rPr>
          <w:rFonts w:ascii="Times New Roman" w:eastAsia="Calibri" w:hAnsi="Times New Roman" w:cs="Times New Roman"/>
          <w:sz w:val="12"/>
          <w:szCs w:val="12"/>
        </w:rPr>
        <w:t>муниципального образования</w:t>
      </w:r>
      <w:r w:rsidRPr="00CC2754">
        <w:rPr>
          <w:rFonts w:ascii="Times New Roman" w:eastAsia="Calibri" w:hAnsi="Times New Roman" w:cs="Times New Roman"/>
          <w:sz w:val="12"/>
          <w:szCs w:val="12"/>
        </w:rPr>
        <w:t xml:space="preserve"> сельского поселения Верхняя Орлянка. Финансирование мероприятий программы осуществляется за счет средств бюджета сельского поселения Верхняя Орлянка. Планируемый общий объем финансирования </w:t>
      </w:r>
      <w:r w:rsidR="00CD779C" w:rsidRPr="00CC2754">
        <w:rPr>
          <w:rFonts w:ascii="Times New Roman" w:eastAsia="Calibri" w:hAnsi="Times New Roman" w:cs="Times New Roman"/>
          <w:sz w:val="12"/>
          <w:szCs w:val="12"/>
        </w:rPr>
        <w:t>Программы составит</w:t>
      </w:r>
      <w:r w:rsidRPr="00CC2754">
        <w:rPr>
          <w:rFonts w:ascii="Times New Roman" w:eastAsia="Calibri" w:hAnsi="Times New Roman" w:cs="Times New Roman"/>
          <w:sz w:val="12"/>
          <w:szCs w:val="12"/>
        </w:rPr>
        <w:t xml:space="preserve"> (*):</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2023 г.-   485 037,85 рублей;</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2024 г. - 622 467,25 рублей;</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2025 г.-  641 419,22рублей;</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2026 г. -  656 192,10 рублей».</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3.  Опубликовать настоящее постановление в газете «Сергиевский вестник».</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C2754" w:rsidRPr="00CC2754" w:rsidRDefault="00CC2754" w:rsidP="00CD779C">
      <w:pPr>
        <w:tabs>
          <w:tab w:val="left" w:pos="284"/>
        </w:tabs>
        <w:spacing w:after="0" w:line="240" w:lineRule="auto"/>
        <w:ind w:firstLine="284"/>
        <w:jc w:val="both"/>
        <w:rPr>
          <w:rFonts w:ascii="Times New Roman" w:eastAsia="Calibri" w:hAnsi="Times New Roman" w:cs="Times New Roman"/>
          <w:sz w:val="12"/>
          <w:szCs w:val="12"/>
        </w:rPr>
      </w:pPr>
      <w:r w:rsidRPr="00CC2754">
        <w:rPr>
          <w:rFonts w:ascii="Times New Roman" w:eastAsia="Calibri" w:hAnsi="Times New Roman" w:cs="Times New Roman"/>
          <w:sz w:val="12"/>
          <w:szCs w:val="12"/>
        </w:rPr>
        <w:t>5. Контроль за выполнением настоящего постановления оставляю за собой.</w:t>
      </w:r>
    </w:p>
    <w:p w:rsidR="00FC3734" w:rsidRDefault="00FC3734" w:rsidP="00CD779C">
      <w:pPr>
        <w:tabs>
          <w:tab w:val="left" w:pos="284"/>
        </w:tabs>
        <w:spacing w:after="0" w:line="240" w:lineRule="auto"/>
        <w:jc w:val="right"/>
        <w:rPr>
          <w:rFonts w:ascii="Times New Roman" w:eastAsia="Calibri" w:hAnsi="Times New Roman" w:cs="Times New Roman"/>
          <w:sz w:val="12"/>
          <w:szCs w:val="12"/>
        </w:rPr>
      </w:pPr>
    </w:p>
    <w:p w:rsidR="00CC2754" w:rsidRPr="00CC2754" w:rsidRDefault="00CC2754" w:rsidP="00CD779C">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sz w:val="12"/>
          <w:szCs w:val="12"/>
        </w:rPr>
        <w:t>Глава сельского поселения Верхняя Орлянка</w:t>
      </w:r>
    </w:p>
    <w:p w:rsidR="00CD779C" w:rsidRDefault="00CC2754" w:rsidP="00CD779C">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sz w:val="12"/>
          <w:szCs w:val="12"/>
        </w:rPr>
        <w:t>муниципального района Сергиевский</w:t>
      </w:r>
    </w:p>
    <w:p w:rsidR="00CC2754" w:rsidRPr="00CC2754" w:rsidRDefault="00CC2754" w:rsidP="00CD779C">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sz w:val="12"/>
          <w:szCs w:val="12"/>
        </w:rPr>
        <w:t>Р.Р.Исмагилов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lastRenderedPageBreak/>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CD779C" w:rsidRPr="00CD779C">
        <w:rPr>
          <w:rFonts w:ascii="Times New Roman" w:eastAsia="Calibri" w:hAnsi="Times New Roman" w:cs="Times New Roman"/>
          <w:i/>
          <w:sz w:val="12"/>
          <w:szCs w:val="12"/>
        </w:rPr>
        <w:t>Верхняя Орлянка</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CD779C">
        <w:rPr>
          <w:rFonts w:ascii="Times New Roman" w:eastAsia="Calibri" w:hAnsi="Times New Roman" w:cs="Times New Roman"/>
          <w:i/>
          <w:sz w:val="12"/>
          <w:szCs w:val="12"/>
        </w:rPr>
        <w:t>8</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CD779C" w:rsidRDefault="00CD779C" w:rsidP="00CD779C">
      <w:pPr>
        <w:tabs>
          <w:tab w:val="left" w:pos="284"/>
        </w:tabs>
        <w:spacing w:after="0" w:line="240" w:lineRule="auto"/>
        <w:jc w:val="center"/>
        <w:rPr>
          <w:rFonts w:ascii="Times New Roman" w:eastAsia="Calibri" w:hAnsi="Times New Roman" w:cs="Times New Roman"/>
          <w:b/>
          <w:sz w:val="12"/>
          <w:szCs w:val="12"/>
        </w:rPr>
      </w:pPr>
      <w:r w:rsidRPr="00CD779C">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Верхняя Орлянка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288"/>
        <w:gridCol w:w="3199"/>
        <w:gridCol w:w="721"/>
        <w:gridCol w:w="823"/>
        <w:gridCol w:w="823"/>
        <w:gridCol w:w="664"/>
        <w:gridCol w:w="1005"/>
      </w:tblGrid>
      <w:tr w:rsidR="00CD779C" w:rsidRPr="00CD779C" w:rsidTr="00CD779C">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 п/п</w:t>
            </w:r>
          </w:p>
        </w:tc>
        <w:tc>
          <w:tcPr>
            <w:tcW w:w="21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Наименование мероприятия</w:t>
            </w:r>
          </w:p>
        </w:tc>
        <w:tc>
          <w:tcPr>
            <w:tcW w:w="2014" w:type="pct"/>
            <w:gridSpan w:val="4"/>
            <w:tcBorders>
              <w:top w:val="single" w:sz="4" w:space="0" w:color="auto"/>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Объем финансирования, руб.(*)</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Срок исполнения</w:t>
            </w:r>
          </w:p>
        </w:tc>
      </w:tr>
      <w:tr w:rsidR="00CD779C" w:rsidRPr="00CD779C" w:rsidTr="00CD779C">
        <w:trPr>
          <w:trHeight w:val="20"/>
        </w:trPr>
        <w:tc>
          <w:tcPr>
            <w:tcW w:w="192" w:type="pct"/>
            <w:vMerge/>
            <w:tcBorders>
              <w:top w:val="single" w:sz="4" w:space="0" w:color="auto"/>
              <w:left w:val="single" w:sz="4" w:space="0" w:color="auto"/>
              <w:bottom w:val="single" w:sz="4" w:space="0" w:color="auto"/>
              <w:right w:val="single" w:sz="4" w:space="0" w:color="auto"/>
            </w:tcBorders>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p>
        </w:tc>
        <w:tc>
          <w:tcPr>
            <w:tcW w:w="2125" w:type="pct"/>
            <w:vMerge/>
            <w:tcBorders>
              <w:top w:val="single" w:sz="4" w:space="0" w:color="auto"/>
              <w:left w:val="single" w:sz="4" w:space="0" w:color="auto"/>
              <w:bottom w:val="single" w:sz="4" w:space="0" w:color="auto"/>
              <w:right w:val="single" w:sz="4" w:space="0" w:color="auto"/>
            </w:tcBorders>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p>
        </w:tc>
        <w:tc>
          <w:tcPr>
            <w:tcW w:w="479"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bCs/>
                <w:sz w:val="12"/>
                <w:szCs w:val="12"/>
              </w:rPr>
            </w:pPr>
            <w:r w:rsidRPr="00CD779C">
              <w:rPr>
                <w:rFonts w:ascii="Times New Roman" w:eastAsia="Calibri" w:hAnsi="Times New Roman" w:cs="Times New Roman"/>
                <w:bCs/>
                <w:sz w:val="12"/>
                <w:szCs w:val="12"/>
              </w:rPr>
              <w:t>2023 г.</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bCs/>
                <w:sz w:val="12"/>
                <w:szCs w:val="12"/>
              </w:rPr>
            </w:pPr>
            <w:r w:rsidRPr="00CD779C">
              <w:rPr>
                <w:rFonts w:ascii="Times New Roman" w:eastAsia="Calibri" w:hAnsi="Times New Roman" w:cs="Times New Roman"/>
                <w:bCs/>
                <w:sz w:val="12"/>
                <w:szCs w:val="12"/>
              </w:rPr>
              <w:t>2024 г.</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bCs/>
                <w:sz w:val="12"/>
                <w:szCs w:val="12"/>
              </w:rPr>
            </w:pPr>
            <w:r w:rsidRPr="00CD779C">
              <w:rPr>
                <w:rFonts w:ascii="Times New Roman" w:eastAsia="Calibri" w:hAnsi="Times New Roman" w:cs="Times New Roman"/>
                <w:bCs/>
                <w:sz w:val="12"/>
                <w:szCs w:val="12"/>
              </w:rPr>
              <w:t>2025 г.</w:t>
            </w:r>
          </w:p>
        </w:tc>
        <w:tc>
          <w:tcPr>
            <w:tcW w:w="441"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bCs/>
                <w:sz w:val="12"/>
                <w:szCs w:val="12"/>
              </w:rPr>
            </w:pPr>
            <w:r w:rsidRPr="00CD779C">
              <w:rPr>
                <w:rFonts w:ascii="Times New Roman" w:eastAsia="Calibri" w:hAnsi="Times New Roman" w:cs="Times New Roman"/>
                <w:bCs/>
                <w:sz w:val="12"/>
                <w:szCs w:val="12"/>
              </w:rPr>
              <w:t>2026 г.</w:t>
            </w:r>
          </w:p>
        </w:tc>
        <w:tc>
          <w:tcPr>
            <w:tcW w:w="668" w:type="pct"/>
            <w:vMerge/>
            <w:tcBorders>
              <w:top w:val="single" w:sz="4" w:space="0" w:color="auto"/>
              <w:left w:val="single" w:sz="4" w:space="0" w:color="auto"/>
              <w:bottom w:val="single" w:sz="4" w:space="0" w:color="auto"/>
              <w:right w:val="single" w:sz="4" w:space="0" w:color="auto"/>
            </w:tcBorders>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p>
        </w:tc>
      </w:tr>
      <w:tr w:rsidR="00CD779C" w:rsidRPr="00CD779C" w:rsidTr="00CD779C">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Текущий ремонт</w:t>
            </w:r>
          </w:p>
        </w:tc>
      </w:tr>
      <w:tr w:rsidR="00CD779C" w:rsidRPr="00CD779C" w:rsidTr="00CD779C">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1</w:t>
            </w:r>
          </w:p>
        </w:tc>
        <w:tc>
          <w:tcPr>
            <w:tcW w:w="2125"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Текущий ремонт улично-дорожной сети</w:t>
            </w:r>
          </w:p>
        </w:tc>
        <w:tc>
          <w:tcPr>
            <w:tcW w:w="479"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547" w:type="pct"/>
            <w:tcBorders>
              <w:top w:val="nil"/>
              <w:left w:val="nil"/>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137 429,40</w:t>
            </w:r>
          </w:p>
        </w:tc>
        <w:tc>
          <w:tcPr>
            <w:tcW w:w="547" w:type="pct"/>
            <w:tcBorders>
              <w:top w:val="nil"/>
              <w:left w:val="nil"/>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441" w:type="pct"/>
            <w:tcBorders>
              <w:top w:val="nil"/>
              <w:left w:val="nil"/>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668"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2023-2026 гг.</w:t>
            </w:r>
          </w:p>
        </w:tc>
      </w:tr>
      <w:tr w:rsidR="00CD779C" w:rsidRPr="00CD779C" w:rsidTr="00CD779C">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2</w:t>
            </w:r>
          </w:p>
        </w:tc>
        <w:tc>
          <w:tcPr>
            <w:tcW w:w="2125"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Зимнее содержание улично-дорожной сети</w:t>
            </w:r>
          </w:p>
        </w:tc>
        <w:tc>
          <w:tcPr>
            <w:tcW w:w="479"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450 219,84</w:t>
            </w:r>
          </w:p>
        </w:tc>
        <w:tc>
          <w:tcPr>
            <w:tcW w:w="547" w:type="pct"/>
            <w:tcBorders>
              <w:top w:val="nil"/>
              <w:left w:val="nil"/>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450 219,84</w:t>
            </w:r>
          </w:p>
        </w:tc>
        <w:tc>
          <w:tcPr>
            <w:tcW w:w="547" w:type="pct"/>
            <w:tcBorders>
              <w:top w:val="nil"/>
              <w:left w:val="nil"/>
              <w:bottom w:val="nil"/>
              <w:right w:val="nil"/>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641 419,22</w:t>
            </w:r>
          </w:p>
        </w:tc>
        <w:tc>
          <w:tcPr>
            <w:tcW w:w="441" w:type="pct"/>
            <w:tcBorders>
              <w:top w:val="nil"/>
              <w:left w:val="single" w:sz="4" w:space="0" w:color="auto"/>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656 192,10</w:t>
            </w:r>
          </w:p>
        </w:tc>
        <w:tc>
          <w:tcPr>
            <w:tcW w:w="668"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2023-2026 гг.</w:t>
            </w:r>
          </w:p>
        </w:tc>
      </w:tr>
      <w:tr w:rsidR="00CD779C" w:rsidRPr="00CD779C" w:rsidTr="00CD779C">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3</w:t>
            </w:r>
          </w:p>
        </w:tc>
        <w:tc>
          <w:tcPr>
            <w:tcW w:w="2125"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Летнее содержание улично-дорожной сети</w:t>
            </w:r>
          </w:p>
        </w:tc>
        <w:tc>
          <w:tcPr>
            <w:tcW w:w="479" w:type="pct"/>
            <w:tcBorders>
              <w:top w:val="nil"/>
              <w:left w:val="nil"/>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34 818,01</w:t>
            </w:r>
          </w:p>
        </w:tc>
        <w:tc>
          <w:tcPr>
            <w:tcW w:w="547" w:type="pct"/>
            <w:tcBorders>
              <w:top w:val="nil"/>
              <w:left w:val="nil"/>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34 818,01</w:t>
            </w:r>
          </w:p>
        </w:tc>
        <w:tc>
          <w:tcPr>
            <w:tcW w:w="547" w:type="pct"/>
            <w:tcBorders>
              <w:top w:val="single" w:sz="4" w:space="0" w:color="auto"/>
              <w:left w:val="nil"/>
              <w:bottom w:val="single" w:sz="4" w:space="0" w:color="auto"/>
              <w:right w:val="single" w:sz="4" w:space="0" w:color="auto"/>
            </w:tcBorders>
            <w:shd w:val="clear" w:color="auto" w:fill="auto"/>
            <w:noWrap/>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441"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668"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2023-2026 гг.</w:t>
            </w:r>
          </w:p>
        </w:tc>
      </w:tr>
      <w:tr w:rsidR="00CD779C" w:rsidRPr="00CD779C" w:rsidTr="00CD779C">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4</w:t>
            </w:r>
          </w:p>
        </w:tc>
        <w:tc>
          <w:tcPr>
            <w:tcW w:w="2125"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Работы по озеленению</w:t>
            </w:r>
          </w:p>
        </w:tc>
        <w:tc>
          <w:tcPr>
            <w:tcW w:w="479"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441"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668"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2023-2026 гг.</w:t>
            </w:r>
          </w:p>
        </w:tc>
      </w:tr>
      <w:tr w:rsidR="00CD779C" w:rsidRPr="00CD779C" w:rsidTr="00CD779C">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5</w:t>
            </w:r>
          </w:p>
        </w:tc>
        <w:tc>
          <w:tcPr>
            <w:tcW w:w="2125"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479"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441"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668"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2023-2026 гг.</w:t>
            </w:r>
          </w:p>
        </w:tc>
      </w:tr>
      <w:tr w:rsidR="00CD779C" w:rsidRPr="00CD779C" w:rsidTr="00CD779C">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6</w:t>
            </w:r>
          </w:p>
        </w:tc>
        <w:tc>
          <w:tcPr>
            <w:tcW w:w="2125"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Установка дорожных знаков</w:t>
            </w:r>
          </w:p>
        </w:tc>
        <w:tc>
          <w:tcPr>
            <w:tcW w:w="479"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441"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0,00</w:t>
            </w:r>
          </w:p>
        </w:tc>
        <w:tc>
          <w:tcPr>
            <w:tcW w:w="668"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2023-2026 гг.</w:t>
            </w:r>
          </w:p>
        </w:tc>
      </w:tr>
      <w:tr w:rsidR="00CD779C" w:rsidRPr="00CD779C" w:rsidTr="00CD779C">
        <w:trPr>
          <w:trHeight w:val="20"/>
        </w:trPr>
        <w:tc>
          <w:tcPr>
            <w:tcW w:w="2318" w:type="pct"/>
            <w:gridSpan w:val="2"/>
            <w:tcBorders>
              <w:top w:val="single" w:sz="4" w:space="0" w:color="auto"/>
              <w:left w:val="single" w:sz="4" w:space="0" w:color="auto"/>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bCs/>
                <w:sz w:val="12"/>
                <w:szCs w:val="12"/>
              </w:rPr>
            </w:pPr>
            <w:r w:rsidRPr="00CD779C">
              <w:rPr>
                <w:rFonts w:ascii="Times New Roman" w:eastAsia="Calibri" w:hAnsi="Times New Roman" w:cs="Times New Roman"/>
                <w:bCs/>
                <w:sz w:val="12"/>
                <w:szCs w:val="12"/>
              </w:rPr>
              <w:t>Итого по Программе:</w:t>
            </w:r>
          </w:p>
        </w:tc>
        <w:tc>
          <w:tcPr>
            <w:tcW w:w="479"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485 037,85</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622 467,25</w:t>
            </w:r>
          </w:p>
        </w:tc>
        <w:tc>
          <w:tcPr>
            <w:tcW w:w="547"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641 419,22</w:t>
            </w:r>
          </w:p>
        </w:tc>
        <w:tc>
          <w:tcPr>
            <w:tcW w:w="441"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sz w:val="12"/>
                <w:szCs w:val="12"/>
              </w:rPr>
            </w:pPr>
            <w:r w:rsidRPr="00CD779C">
              <w:rPr>
                <w:rFonts w:ascii="Times New Roman" w:eastAsia="Calibri" w:hAnsi="Times New Roman" w:cs="Times New Roman"/>
                <w:sz w:val="12"/>
                <w:szCs w:val="12"/>
              </w:rPr>
              <w:t>656 192,10</w:t>
            </w:r>
          </w:p>
        </w:tc>
        <w:tc>
          <w:tcPr>
            <w:tcW w:w="668" w:type="pct"/>
            <w:tcBorders>
              <w:top w:val="nil"/>
              <w:left w:val="nil"/>
              <w:bottom w:val="single" w:sz="4" w:space="0" w:color="auto"/>
              <w:right w:val="single" w:sz="4" w:space="0" w:color="auto"/>
            </w:tcBorders>
            <w:shd w:val="clear" w:color="auto" w:fill="auto"/>
            <w:hideMark/>
          </w:tcPr>
          <w:p w:rsidR="00CD779C" w:rsidRPr="00CD779C" w:rsidRDefault="00CD779C" w:rsidP="00CD779C">
            <w:pPr>
              <w:tabs>
                <w:tab w:val="left" w:pos="284"/>
              </w:tabs>
              <w:spacing w:after="0" w:line="240" w:lineRule="auto"/>
              <w:rPr>
                <w:rFonts w:ascii="Times New Roman" w:eastAsia="Calibri" w:hAnsi="Times New Roman" w:cs="Times New Roman"/>
                <w:bCs/>
                <w:sz w:val="12"/>
                <w:szCs w:val="12"/>
              </w:rPr>
            </w:pPr>
          </w:p>
        </w:tc>
      </w:tr>
    </w:tbl>
    <w:p w:rsidR="00CD779C" w:rsidRPr="00CD779C" w:rsidRDefault="00CD779C" w:rsidP="00CD779C">
      <w:pPr>
        <w:tabs>
          <w:tab w:val="left" w:pos="284"/>
        </w:tabs>
        <w:spacing w:after="0" w:line="240" w:lineRule="auto"/>
        <w:ind w:firstLine="284"/>
        <w:jc w:val="both"/>
        <w:rPr>
          <w:rFonts w:ascii="Times New Roman" w:eastAsia="Calibri" w:hAnsi="Times New Roman" w:cs="Times New Roman"/>
          <w:sz w:val="12"/>
          <w:szCs w:val="12"/>
        </w:rPr>
      </w:pPr>
      <w:r w:rsidRPr="00CD779C">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CD779C">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CD779C">
        <w:rPr>
          <w:rFonts w:ascii="Times New Roman" w:eastAsia="Calibri" w:hAnsi="Times New Roman" w:cs="Times New Roman"/>
          <w:b/>
          <w:sz w:val="12"/>
          <w:szCs w:val="12"/>
        </w:rPr>
        <w:t>ВОРОТНЕЕ</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6E6FEF">
        <w:rPr>
          <w:rFonts w:ascii="Times New Roman" w:eastAsia="Calibri" w:hAnsi="Times New Roman" w:cs="Times New Roman"/>
          <w:sz w:val="12"/>
          <w:szCs w:val="12"/>
        </w:rPr>
        <w:t xml:space="preserve">                             №56</w:t>
      </w:r>
    </w:p>
    <w:p w:rsidR="006E6FEF" w:rsidRDefault="006E6FEF" w:rsidP="006E6FEF">
      <w:pPr>
        <w:tabs>
          <w:tab w:val="left" w:pos="284"/>
        </w:tabs>
        <w:spacing w:after="0" w:line="240" w:lineRule="auto"/>
        <w:jc w:val="center"/>
        <w:rPr>
          <w:rFonts w:ascii="Times New Roman" w:eastAsia="Calibri" w:hAnsi="Times New Roman" w:cs="Times New Roman"/>
          <w:b/>
          <w:sz w:val="12"/>
          <w:szCs w:val="12"/>
        </w:rPr>
      </w:pPr>
      <w:r w:rsidRPr="006E6FEF">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Воротнее</w:t>
      </w:r>
    </w:p>
    <w:p w:rsidR="006E6FEF" w:rsidRDefault="006E6FEF" w:rsidP="006E6FEF">
      <w:pPr>
        <w:tabs>
          <w:tab w:val="left" w:pos="284"/>
        </w:tabs>
        <w:spacing w:after="0" w:line="240" w:lineRule="auto"/>
        <w:jc w:val="center"/>
        <w:rPr>
          <w:rFonts w:ascii="Times New Roman" w:eastAsia="Calibri" w:hAnsi="Times New Roman" w:cs="Times New Roman"/>
          <w:b/>
          <w:sz w:val="12"/>
          <w:szCs w:val="12"/>
        </w:rPr>
      </w:pPr>
      <w:r w:rsidRPr="006E6FEF">
        <w:rPr>
          <w:rFonts w:ascii="Times New Roman" w:eastAsia="Calibri" w:hAnsi="Times New Roman" w:cs="Times New Roman"/>
          <w:b/>
          <w:sz w:val="12"/>
          <w:szCs w:val="12"/>
        </w:rPr>
        <w:t xml:space="preserve"> муниципального района Сергиевский  №</w:t>
      </w:r>
      <w:r w:rsidR="0056558B">
        <w:rPr>
          <w:rFonts w:ascii="Times New Roman" w:eastAsia="Calibri" w:hAnsi="Times New Roman" w:cs="Times New Roman"/>
          <w:b/>
          <w:sz w:val="12"/>
          <w:szCs w:val="12"/>
        </w:rPr>
        <w:t>60</w:t>
      </w:r>
      <w:r w:rsidRPr="006E6FEF">
        <w:rPr>
          <w:rFonts w:ascii="Times New Roman" w:eastAsia="Calibri" w:hAnsi="Times New Roman" w:cs="Times New Roman"/>
          <w:b/>
          <w:sz w:val="12"/>
          <w:szCs w:val="12"/>
        </w:rPr>
        <w:t xml:space="preserve"> от 30.12.2022 года «Об утверждении муниципальной программы «Содержание </w:t>
      </w:r>
    </w:p>
    <w:p w:rsidR="006E6FEF" w:rsidRPr="006E6FEF" w:rsidRDefault="006E6FEF" w:rsidP="006E6FEF">
      <w:pPr>
        <w:tabs>
          <w:tab w:val="left" w:pos="284"/>
        </w:tabs>
        <w:spacing w:after="0" w:line="240" w:lineRule="auto"/>
        <w:jc w:val="center"/>
        <w:rPr>
          <w:rFonts w:ascii="Times New Roman" w:eastAsia="Calibri" w:hAnsi="Times New Roman" w:cs="Times New Roman"/>
          <w:b/>
          <w:sz w:val="12"/>
          <w:szCs w:val="12"/>
        </w:rPr>
      </w:pPr>
      <w:r w:rsidRPr="006E6FEF">
        <w:rPr>
          <w:rFonts w:ascii="Times New Roman" w:eastAsia="Calibri" w:hAnsi="Times New Roman" w:cs="Times New Roman"/>
          <w:b/>
          <w:sz w:val="12"/>
          <w:szCs w:val="12"/>
        </w:rPr>
        <w:t>улично-дорожной сети сельского поселения Воротнее  муниципального района Сергиевский» на 2023-2026 гг.»</w:t>
      </w:r>
    </w:p>
    <w:p w:rsidR="006E6FEF" w:rsidRPr="006E6FEF" w:rsidRDefault="006E6FEF" w:rsidP="006E6FEF">
      <w:pPr>
        <w:tabs>
          <w:tab w:val="left" w:pos="284"/>
        </w:tabs>
        <w:spacing w:after="0" w:line="240" w:lineRule="auto"/>
        <w:jc w:val="both"/>
        <w:rPr>
          <w:rFonts w:ascii="Times New Roman" w:eastAsia="Calibri" w:hAnsi="Times New Roman" w:cs="Times New Roman"/>
          <w:sz w:val="12"/>
          <w:szCs w:val="12"/>
        </w:rPr>
      </w:pP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Воротнее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b/>
          <w:sz w:val="12"/>
          <w:szCs w:val="12"/>
        </w:rPr>
      </w:pPr>
      <w:r w:rsidRPr="006E6FEF">
        <w:rPr>
          <w:rFonts w:ascii="Times New Roman" w:eastAsia="Calibri" w:hAnsi="Times New Roman" w:cs="Times New Roman"/>
          <w:b/>
          <w:sz w:val="12"/>
          <w:szCs w:val="12"/>
        </w:rPr>
        <w:t>ПОСТАНОВЛЯЕТ:</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E6FEF">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Воротнее муни</w:t>
      </w:r>
      <w:r w:rsidR="0056558B">
        <w:rPr>
          <w:rFonts w:ascii="Times New Roman" w:eastAsia="Calibri" w:hAnsi="Times New Roman" w:cs="Times New Roman"/>
          <w:sz w:val="12"/>
          <w:szCs w:val="12"/>
        </w:rPr>
        <w:t>ципального района Сергиевский №60</w:t>
      </w:r>
      <w:r w:rsidRPr="006E6FEF">
        <w:rPr>
          <w:rFonts w:ascii="Times New Roman" w:eastAsia="Calibri" w:hAnsi="Times New Roman" w:cs="Times New Roman"/>
          <w:sz w:val="12"/>
          <w:szCs w:val="12"/>
        </w:rPr>
        <w:t xml:space="preserve"> от </w:t>
      </w:r>
      <w:r w:rsidR="0056558B">
        <w:rPr>
          <w:rFonts w:ascii="Times New Roman" w:eastAsia="Calibri" w:hAnsi="Times New Roman" w:cs="Times New Roman"/>
          <w:sz w:val="12"/>
          <w:szCs w:val="12"/>
        </w:rPr>
        <w:t>3</w:t>
      </w:r>
      <w:r w:rsidRPr="006E6FEF">
        <w:rPr>
          <w:rFonts w:ascii="Times New Roman" w:eastAsia="Calibri" w:hAnsi="Times New Roman" w:cs="Times New Roman"/>
          <w:sz w:val="12"/>
          <w:szCs w:val="12"/>
        </w:rPr>
        <w:t>0.</w:t>
      </w:r>
      <w:r w:rsidR="0056558B">
        <w:rPr>
          <w:rFonts w:ascii="Times New Roman" w:eastAsia="Calibri" w:hAnsi="Times New Roman" w:cs="Times New Roman"/>
          <w:sz w:val="12"/>
          <w:szCs w:val="12"/>
        </w:rPr>
        <w:t>1</w:t>
      </w:r>
      <w:r w:rsidRPr="006E6FEF">
        <w:rPr>
          <w:rFonts w:ascii="Times New Roman" w:eastAsia="Calibri" w:hAnsi="Times New Roman" w:cs="Times New Roman"/>
          <w:sz w:val="12"/>
          <w:szCs w:val="12"/>
        </w:rPr>
        <w:t>2.202</w:t>
      </w:r>
      <w:r w:rsidR="0056558B">
        <w:rPr>
          <w:rFonts w:ascii="Times New Roman" w:eastAsia="Calibri" w:hAnsi="Times New Roman" w:cs="Times New Roman"/>
          <w:sz w:val="12"/>
          <w:szCs w:val="12"/>
        </w:rPr>
        <w:t>2</w:t>
      </w:r>
      <w:r w:rsidRPr="006E6FEF">
        <w:rPr>
          <w:rFonts w:ascii="Times New Roman" w:eastAsia="Calibri" w:hAnsi="Times New Roman" w:cs="Times New Roman"/>
          <w:sz w:val="12"/>
          <w:szCs w:val="12"/>
        </w:rPr>
        <w:t xml:space="preserve"> года «Об утверждении муниципальной программы «Содержание улично-дорожной сети сельского поселения Воротнее муниципального района Сергиевский» на 2023-2026 г.» (далее- Программа) следующего содержания:</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Воротнее. Финансирование мероприятий Программы осуществляется за счет средств бюджета сельского поселения Воротнее. Планируемый общий объем финансирования Программы составит (*):</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2023 г.- </w:t>
      </w:r>
      <w:r w:rsidRPr="006E6FEF">
        <w:rPr>
          <w:rFonts w:ascii="Times New Roman" w:eastAsia="Calibri" w:hAnsi="Times New Roman" w:cs="Times New Roman"/>
          <w:sz w:val="12"/>
          <w:szCs w:val="12"/>
        </w:rPr>
        <w:t>532 840,72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2024 г. – 946 150,23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2025 г.- </w:t>
      </w:r>
      <w:r w:rsidRPr="006E6FEF">
        <w:rPr>
          <w:rFonts w:ascii="Times New Roman" w:eastAsia="Calibri" w:hAnsi="Times New Roman" w:cs="Times New Roman"/>
          <w:sz w:val="12"/>
          <w:szCs w:val="12"/>
        </w:rPr>
        <w:t>974 957,22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2026 г. - 997 412,00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6E6FEF">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Воротнее. Финансирование мероприятий Программы осуществляется за счет средств бюджета сельского поселения Воротнее. Планируемый общий объем финансирования Программы составит (*):</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2023 г.- 532 840,72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2024 г. – 946 150,23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2025 г.- 974 957,22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2026 г. - 997 412,00 рублей».</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3. Опубликовать настоящее постановление в газете «Сергиевский вестник».</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5. Контроль за выполнением настоящего постановления оставляю за собой.</w:t>
      </w:r>
    </w:p>
    <w:p w:rsidR="006E6FEF" w:rsidRPr="006E6FEF" w:rsidRDefault="006E6FEF" w:rsidP="006E6FEF">
      <w:pPr>
        <w:tabs>
          <w:tab w:val="left" w:pos="284"/>
        </w:tabs>
        <w:spacing w:after="0" w:line="240" w:lineRule="auto"/>
        <w:jc w:val="right"/>
        <w:rPr>
          <w:rFonts w:ascii="Times New Roman" w:eastAsia="Calibri" w:hAnsi="Times New Roman" w:cs="Times New Roman"/>
          <w:sz w:val="12"/>
          <w:szCs w:val="12"/>
        </w:rPr>
      </w:pPr>
      <w:r w:rsidRPr="006E6FEF">
        <w:rPr>
          <w:rFonts w:ascii="Times New Roman" w:eastAsia="Calibri" w:hAnsi="Times New Roman" w:cs="Times New Roman"/>
          <w:sz w:val="12"/>
          <w:szCs w:val="12"/>
        </w:rPr>
        <w:t>Глава сельского поселения Воротнее</w:t>
      </w:r>
    </w:p>
    <w:p w:rsidR="006E6FEF" w:rsidRDefault="006E6FEF" w:rsidP="006E6FEF">
      <w:pPr>
        <w:tabs>
          <w:tab w:val="left" w:pos="284"/>
        </w:tabs>
        <w:spacing w:after="0" w:line="240" w:lineRule="auto"/>
        <w:jc w:val="right"/>
        <w:rPr>
          <w:rFonts w:ascii="Times New Roman" w:eastAsia="Calibri" w:hAnsi="Times New Roman" w:cs="Times New Roman"/>
          <w:sz w:val="12"/>
          <w:szCs w:val="12"/>
        </w:rPr>
      </w:pPr>
      <w:r w:rsidRPr="006E6FEF">
        <w:rPr>
          <w:rFonts w:ascii="Times New Roman" w:eastAsia="Calibri" w:hAnsi="Times New Roman" w:cs="Times New Roman"/>
          <w:sz w:val="12"/>
          <w:szCs w:val="12"/>
        </w:rPr>
        <w:t>муниципального района Сергиевский</w:t>
      </w:r>
    </w:p>
    <w:p w:rsidR="006E6FEF" w:rsidRPr="006E6FEF" w:rsidRDefault="006E6FEF" w:rsidP="006E6FEF">
      <w:pPr>
        <w:tabs>
          <w:tab w:val="left" w:pos="284"/>
        </w:tabs>
        <w:spacing w:after="0" w:line="240" w:lineRule="auto"/>
        <w:jc w:val="right"/>
        <w:rPr>
          <w:rFonts w:ascii="Times New Roman" w:eastAsia="Calibri" w:hAnsi="Times New Roman" w:cs="Times New Roman"/>
          <w:sz w:val="12"/>
          <w:szCs w:val="12"/>
        </w:rPr>
      </w:pPr>
      <w:r w:rsidRPr="006E6FEF">
        <w:rPr>
          <w:rFonts w:ascii="Times New Roman" w:eastAsia="Calibri" w:hAnsi="Times New Roman" w:cs="Times New Roman"/>
          <w:sz w:val="12"/>
          <w:szCs w:val="12"/>
        </w:rPr>
        <w:t>С.А.Никитин</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6E6FEF" w:rsidRPr="006E6FEF">
        <w:rPr>
          <w:rFonts w:ascii="Times New Roman" w:eastAsia="Calibri" w:hAnsi="Times New Roman" w:cs="Times New Roman"/>
          <w:i/>
          <w:sz w:val="12"/>
          <w:szCs w:val="12"/>
        </w:rPr>
        <w:t>Воротнее</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6E6FEF">
        <w:rPr>
          <w:rFonts w:ascii="Times New Roman" w:eastAsia="Calibri" w:hAnsi="Times New Roman" w:cs="Times New Roman"/>
          <w:i/>
          <w:sz w:val="12"/>
          <w:szCs w:val="12"/>
        </w:rPr>
        <w:t>56</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6E6FEF" w:rsidRDefault="006E6FEF" w:rsidP="006E6FEF">
      <w:pPr>
        <w:tabs>
          <w:tab w:val="left" w:pos="284"/>
        </w:tabs>
        <w:spacing w:after="0" w:line="240" w:lineRule="auto"/>
        <w:jc w:val="center"/>
        <w:rPr>
          <w:rFonts w:ascii="Times New Roman" w:eastAsia="Calibri" w:hAnsi="Times New Roman" w:cs="Times New Roman"/>
          <w:b/>
          <w:sz w:val="12"/>
          <w:szCs w:val="12"/>
        </w:rPr>
      </w:pPr>
      <w:r w:rsidRPr="006E6FEF">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Воротнее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289"/>
        <w:gridCol w:w="3274"/>
        <w:gridCol w:w="736"/>
        <w:gridCol w:w="841"/>
        <w:gridCol w:w="677"/>
        <w:gridCol w:w="677"/>
        <w:gridCol w:w="1029"/>
      </w:tblGrid>
      <w:tr w:rsidR="006E6FEF" w:rsidRPr="006E6FEF" w:rsidTr="006E6FEF">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 п/п</w:t>
            </w:r>
          </w:p>
        </w:tc>
        <w:tc>
          <w:tcPr>
            <w:tcW w:w="21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Наименование мероприятия</w:t>
            </w:r>
          </w:p>
        </w:tc>
        <w:tc>
          <w:tcPr>
            <w:tcW w:w="1498" w:type="pct"/>
            <w:gridSpan w:val="3"/>
            <w:tcBorders>
              <w:top w:val="single" w:sz="4" w:space="0" w:color="auto"/>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Объем финансирования, руб.(*)</w:t>
            </w:r>
          </w:p>
        </w:tc>
        <w:tc>
          <w:tcPr>
            <w:tcW w:w="450" w:type="pct"/>
            <w:tcBorders>
              <w:top w:val="single" w:sz="4" w:space="0" w:color="auto"/>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Срок исполнения</w:t>
            </w:r>
          </w:p>
        </w:tc>
      </w:tr>
      <w:tr w:rsidR="006E6FEF" w:rsidRPr="006E6FEF" w:rsidTr="006E6FEF">
        <w:trPr>
          <w:trHeight w:val="20"/>
        </w:trPr>
        <w:tc>
          <w:tcPr>
            <w:tcW w:w="192" w:type="pct"/>
            <w:vMerge/>
            <w:tcBorders>
              <w:top w:val="single" w:sz="4" w:space="0" w:color="auto"/>
              <w:left w:val="single" w:sz="4" w:space="0" w:color="auto"/>
              <w:bottom w:val="single" w:sz="4" w:space="0" w:color="auto"/>
              <w:right w:val="single" w:sz="4" w:space="0" w:color="auto"/>
            </w:tcBorders>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p>
        </w:tc>
        <w:tc>
          <w:tcPr>
            <w:tcW w:w="2176" w:type="pct"/>
            <w:vMerge/>
            <w:tcBorders>
              <w:top w:val="single" w:sz="4" w:space="0" w:color="auto"/>
              <w:left w:val="single" w:sz="4" w:space="0" w:color="auto"/>
              <w:bottom w:val="single" w:sz="4" w:space="0" w:color="auto"/>
              <w:right w:val="single" w:sz="4" w:space="0" w:color="auto"/>
            </w:tcBorders>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p>
        </w:tc>
        <w:tc>
          <w:tcPr>
            <w:tcW w:w="48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2023 г.</w:t>
            </w:r>
          </w:p>
        </w:tc>
        <w:tc>
          <w:tcPr>
            <w:tcW w:w="55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2024 г.</w:t>
            </w:r>
          </w:p>
        </w:tc>
        <w:tc>
          <w:tcPr>
            <w:tcW w:w="450"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2025 г.</w:t>
            </w:r>
          </w:p>
        </w:tc>
        <w:tc>
          <w:tcPr>
            <w:tcW w:w="450"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2026 г.</w:t>
            </w:r>
          </w:p>
        </w:tc>
        <w:tc>
          <w:tcPr>
            <w:tcW w:w="684" w:type="pct"/>
            <w:vMerge/>
            <w:tcBorders>
              <w:top w:val="single" w:sz="4" w:space="0" w:color="auto"/>
              <w:left w:val="single" w:sz="4" w:space="0" w:color="auto"/>
              <w:bottom w:val="single" w:sz="4" w:space="0" w:color="auto"/>
              <w:right w:val="single" w:sz="4" w:space="0" w:color="auto"/>
            </w:tcBorders>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p>
        </w:tc>
      </w:tr>
      <w:tr w:rsidR="006E6FEF" w:rsidRPr="006E6FEF" w:rsidTr="006E6FEF">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Текущий ремонт</w:t>
            </w:r>
          </w:p>
        </w:tc>
      </w:tr>
      <w:tr w:rsidR="006E6FEF" w:rsidRPr="006E6FEF" w:rsidTr="006E6FEF">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1</w:t>
            </w:r>
          </w:p>
        </w:tc>
        <w:tc>
          <w:tcPr>
            <w:tcW w:w="2176"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Текущий ремонт улично-дорожной сети</w:t>
            </w:r>
          </w:p>
        </w:tc>
        <w:tc>
          <w:tcPr>
            <w:tcW w:w="489"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559"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413 309,51</w:t>
            </w:r>
          </w:p>
        </w:tc>
        <w:tc>
          <w:tcPr>
            <w:tcW w:w="450"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684"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2023-2026 гг</w:t>
            </w:r>
          </w:p>
        </w:tc>
      </w:tr>
      <w:tr w:rsidR="006E6FEF" w:rsidRPr="006E6FEF" w:rsidTr="006E6FEF">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lastRenderedPageBreak/>
              <w:t>2</w:t>
            </w:r>
          </w:p>
        </w:tc>
        <w:tc>
          <w:tcPr>
            <w:tcW w:w="2176"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Зимнее содержание улично-дорожной сети</w:t>
            </w:r>
          </w:p>
        </w:tc>
        <w:tc>
          <w:tcPr>
            <w:tcW w:w="489"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501 662,92</w:t>
            </w:r>
          </w:p>
        </w:tc>
        <w:tc>
          <w:tcPr>
            <w:tcW w:w="559"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501 662,92</w:t>
            </w:r>
          </w:p>
        </w:tc>
        <w:tc>
          <w:tcPr>
            <w:tcW w:w="450" w:type="pct"/>
            <w:tcBorders>
              <w:top w:val="nil"/>
              <w:left w:val="nil"/>
              <w:bottom w:val="nil"/>
              <w:right w:val="nil"/>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974957,22</w:t>
            </w:r>
          </w:p>
        </w:tc>
        <w:tc>
          <w:tcPr>
            <w:tcW w:w="450" w:type="pct"/>
            <w:tcBorders>
              <w:top w:val="nil"/>
              <w:left w:val="nil"/>
              <w:bottom w:val="nil"/>
              <w:right w:val="nil"/>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997412,00</w:t>
            </w:r>
          </w:p>
        </w:tc>
        <w:tc>
          <w:tcPr>
            <w:tcW w:w="684" w:type="pct"/>
            <w:tcBorders>
              <w:top w:val="nil"/>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2023-2026 гг</w:t>
            </w:r>
          </w:p>
        </w:tc>
      </w:tr>
      <w:tr w:rsidR="006E6FEF" w:rsidRPr="006E6FEF" w:rsidTr="006E6FEF">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3</w:t>
            </w:r>
          </w:p>
        </w:tc>
        <w:tc>
          <w:tcPr>
            <w:tcW w:w="2176"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Летнее содержание улично-дорожной сети</w:t>
            </w:r>
          </w:p>
        </w:tc>
        <w:tc>
          <w:tcPr>
            <w:tcW w:w="489"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31 177,80</w:t>
            </w:r>
          </w:p>
        </w:tc>
        <w:tc>
          <w:tcPr>
            <w:tcW w:w="559"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31 177,80</w:t>
            </w:r>
          </w:p>
        </w:tc>
        <w:tc>
          <w:tcPr>
            <w:tcW w:w="450" w:type="pct"/>
            <w:tcBorders>
              <w:top w:val="single" w:sz="4" w:space="0" w:color="auto"/>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single" w:sz="4" w:space="0" w:color="auto"/>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684"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2023-2026 гг</w:t>
            </w:r>
          </w:p>
        </w:tc>
      </w:tr>
      <w:tr w:rsidR="006E6FEF" w:rsidRPr="006E6FEF" w:rsidTr="006E6FEF">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4</w:t>
            </w:r>
          </w:p>
        </w:tc>
        <w:tc>
          <w:tcPr>
            <w:tcW w:w="2176"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Работы по озеленению</w:t>
            </w:r>
          </w:p>
        </w:tc>
        <w:tc>
          <w:tcPr>
            <w:tcW w:w="48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55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684"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2023-2026 гг</w:t>
            </w:r>
          </w:p>
        </w:tc>
      </w:tr>
      <w:tr w:rsidR="006E6FEF" w:rsidRPr="006E6FEF" w:rsidTr="006E6FEF">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5</w:t>
            </w:r>
          </w:p>
        </w:tc>
        <w:tc>
          <w:tcPr>
            <w:tcW w:w="2176"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48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55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684"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2023-2026 гг</w:t>
            </w:r>
          </w:p>
        </w:tc>
      </w:tr>
      <w:tr w:rsidR="006E6FEF" w:rsidRPr="006E6FEF" w:rsidTr="006E6FEF">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6</w:t>
            </w:r>
          </w:p>
        </w:tc>
        <w:tc>
          <w:tcPr>
            <w:tcW w:w="2176"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Установка дорожных знаков</w:t>
            </w:r>
          </w:p>
        </w:tc>
        <w:tc>
          <w:tcPr>
            <w:tcW w:w="48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55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450" w:type="pct"/>
            <w:tcBorders>
              <w:top w:val="nil"/>
              <w:left w:val="nil"/>
              <w:bottom w:val="single" w:sz="4" w:space="0" w:color="auto"/>
              <w:right w:val="single" w:sz="4" w:space="0" w:color="auto"/>
            </w:tcBorders>
            <w:shd w:val="clear" w:color="auto" w:fill="auto"/>
            <w:noWrap/>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0,00</w:t>
            </w:r>
          </w:p>
        </w:tc>
        <w:tc>
          <w:tcPr>
            <w:tcW w:w="684"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sz w:val="12"/>
                <w:szCs w:val="12"/>
              </w:rPr>
            </w:pPr>
            <w:r w:rsidRPr="006E6FEF">
              <w:rPr>
                <w:rFonts w:ascii="Times New Roman" w:eastAsia="Calibri" w:hAnsi="Times New Roman" w:cs="Times New Roman"/>
                <w:sz w:val="12"/>
                <w:szCs w:val="12"/>
              </w:rPr>
              <w:t>2023-2026 гг</w:t>
            </w:r>
          </w:p>
        </w:tc>
      </w:tr>
      <w:tr w:rsidR="006E6FEF" w:rsidRPr="006E6FEF" w:rsidTr="006E6FEF">
        <w:trPr>
          <w:trHeight w:val="20"/>
        </w:trPr>
        <w:tc>
          <w:tcPr>
            <w:tcW w:w="2368" w:type="pct"/>
            <w:gridSpan w:val="2"/>
            <w:tcBorders>
              <w:top w:val="single" w:sz="4" w:space="0" w:color="auto"/>
              <w:left w:val="single" w:sz="4" w:space="0" w:color="auto"/>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bCs/>
                <w:sz w:val="12"/>
                <w:szCs w:val="12"/>
              </w:rPr>
            </w:pPr>
            <w:r w:rsidRPr="006E6FEF">
              <w:rPr>
                <w:rFonts w:ascii="Times New Roman" w:eastAsia="Calibri" w:hAnsi="Times New Roman" w:cs="Times New Roman"/>
                <w:bCs/>
                <w:sz w:val="12"/>
                <w:szCs w:val="12"/>
              </w:rPr>
              <w:t>Итого по Программе:</w:t>
            </w:r>
          </w:p>
        </w:tc>
        <w:tc>
          <w:tcPr>
            <w:tcW w:w="48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bCs/>
                <w:sz w:val="12"/>
                <w:szCs w:val="12"/>
              </w:rPr>
            </w:pPr>
            <w:r w:rsidRPr="006E6FEF">
              <w:rPr>
                <w:rFonts w:ascii="Times New Roman" w:eastAsia="Calibri" w:hAnsi="Times New Roman" w:cs="Times New Roman"/>
                <w:bCs/>
                <w:sz w:val="12"/>
                <w:szCs w:val="12"/>
              </w:rPr>
              <w:t>532 840,72</w:t>
            </w:r>
          </w:p>
        </w:tc>
        <w:tc>
          <w:tcPr>
            <w:tcW w:w="559"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bCs/>
                <w:sz w:val="12"/>
                <w:szCs w:val="12"/>
              </w:rPr>
            </w:pPr>
            <w:r w:rsidRPr="006E6FEF">
              <w:rPr>
                <w:rFonts w:ascii="Times New Roman" w:eastAsia="Calibri" w:hAnsi="Times New Roman" w:cs="Times New Roman"/>
                <w:bCs/>
                <w:sz w:val="12"/>
                <w:szCs w:val="12"/>
              </w:rPr>
              <w:t>946 150,23</w:t>
            </w:r>
          </w:p>
        </w:tc>
        <w:tc>
          <w:tcPr>
            <w:tcW w:w="450"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bCs/>
                <w:sz w:val="12"/>
                <w:szCs w:val="12"/>
              </w:rPr>
            </w:pPr>
            <w:r w:rsidRPr="006E6FEF">
              <w:rPr>
                <w:rFonts w:ascii="Times New Roman" w:eastAsia="Calibri" w:hAnsi="Times New Roman" w:cs="Times New Roman"/>
                <w:bCs/>
                <w:sz w:val="12"/>
                <w:szCs w:val="12"/>
              </w:rPr>
              <w:t>974 957,22</w:t>
            </w:r>
          </w:p>
        </w:tc>
        <w:tc>
          <w:tcPr>
            <w:tcW w:w="450"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bCs/>
                <w:sz w:val="12"/>
                <w:szCs w:val="12"/>
              </w:rPr>
            </w:pPr>
            <w:r w:rsidRPr="006E6FEF">
              <w:rPr>
                <w:rFonts w:ascii="Times New Roman" w:eastAsia="Calibri" w:hAnsi="Times New Roman" w:cs="Times New Roman"/>
                <w:bCs/>
                <w:sz w:val="12"/>
                <w:szCs w:val="12"/>
              </w:rPr>
              <w:t>997 412,00</w:t>
            </w:r>
          </w:p>
        </w:tc>
        <w:tc>
          <w:tcPr>
            <w:tcW w:w="684" w:type="pct"/>
            <w:tcBorders>
              <w:top w:val="nil"/>
              <w:left w:val="nil"/>
              <w:bottom w:val="single" w:sz="4" w:space="0" w:color="auto"/>
              <w:right w:val="single" w:sz="4" w:space="0" w:color="auto"/>
            </w:tcBorders>
            <w:shd w:val="clear" w:color="auto" w:fill="auto"/>
            <w:hideMark/>
          </w:tcPr>
          <w:p w:rsidR="006E6FEF" w:rsidRPr="006E6FEF" w:rsidRDefault="006E6FEF" w:rsidP="006E6FEF">
            <w:pPr>
              <w:tabs>
                <w:tab w:val="left" w:pos="284"/>
              </w:tabs>
              <w:spacing w:after="0" w:line="240" w:lineRule="auto"/>
              <w:rPr>
                <w:rFonts w:ascii="Times New Roman" w:eastAsia="Calibri" w:hAnsi="Times New Roman" w:cs="Times New Roman"/>
                <w:bCs/>
                <w:sz w:val="12"/>
                <w:szCs w:val="12"/>
              </w:rPr>
            </w:pPr>
          </w:p>
        </w:tc>
      </w:tr>
    </w:tbl>
    <w:p w:rsidR="006E6FEF" w:rsidRPr="006E6FEF" w:rsidRDefault="006E6FEF" w:rsidP="006E6FEF">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876DD" w:rsidRDefault="002876DD" w:rsidP="003B2B98">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6E6FEF">
        <w:rPr>
          <w:rFonts w:ascii="Times New Roman" w:eastAsia="Calibri" w:hAnsi="Times New Roman" w:cs="Times New Roman"/>
          <w:b/>
          <w:sz w:val="12"/>
          <w:szCs w:val="12"/>
        </w:rPr>
        <w:t>ЕЛШАНКА</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6E6FEF">
        <w:rPr>
          <w:rFonts w:ascii="Times New Roman" w:eastAsia="Calibri" w:hAnsi="Times New Roman" w:cs="Times New Roman"/>
          <w:sz w:val="12"/>
          <w:szCs w:val="12"/>
        </w:rPr>
        <w:t xml:space="preserve">                             №49</w:t>
      </w:r>
    </w:p>
    <w:p w:rsidR="006E6FEF" w:rsidRDefault="006E6FEF" w:rsidP="006E6FEF">
      <w:pPr>
        <w:tabs>
          <w:tab w:val="left" w:pos="284"/>
        </w:tabs>
        <w:spacing w:after="0" w:line="240" w:lineRule="auto"/>
        <w:jc w:val="center"/>
        <w:rPr>
          <w:rFonts w:ascii="Times New Roman" w:eastAsia="Calibri" w:hAnsi="Times New Roman" w:cs="Times New Roman"/>
          <w:b/>
          <w:sz w:val="12"/>
          <w:szCs w:val="12"/>
        </w:rPr>
      </w:pPr>
      <w:r w:rsidRPr="006E6FEF">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Елшанка </w:t>
      </w:r>
    </w:p>
    <w:p w:rsidR="006E6FEF" w:rsidRDefault="006E6FEF" w:rsidP="006E6FEF">
      <w:pPr>
        <w:tabs>
          <w:tab w:val="left" w:pos="284"/>
        </w:tabs>
        <w:spacing w:after="0" w:line="240" w:lineRule="auto"/>
        <w:jc w:val="center"/>
        <w:rPr>
          <w:rFonts w:ascii="Times New Roman" w:eastAsia="Calibri" w:hAnsi="Times New Roman" w:cs="Times New Roman"/>
          <w:b/>
          <w:sz w:val="12"/>
          <w:szCs w:val="12"/>
        </w:rPr>
      </w:pPr>
      <w:r w:rsidRPr="006E6FEF">
        <w:rPr>
          <w:rFonts w:ascii="Times New Roman" w:eastAsia="Calibri" w:hAnsi="Times New Roman" w:cs="Times New Roman"/>
          <w:b/>
          <w:sz w:val="12"/>
          <w:szCs w:val="12"/>
        </w:rPr>
        <w:t>мун</w:t>
      </w:r>
      <w:r>
        <w:rPr>
          <w:rFonts w:ascii="Times New Roman" w:eastAsia="Calibri" w:hAnsi="Times New Roman" w:cs="Times New Roman"/>
          <w:b/>
          <w:sz w:val="12"/>
          <w:szCs w:val="12"/>
        </w:rPr>
        <w:t xml:space="preserve">иципального района Сергиевский </w:t>
      </w:r>
      <w:r w:rsidRPr="006E6FEF">
        <w:rPr>
          <w:rFonts w:ascii="Times New Roman" w:eastAsia="Calibri" w:hAnsi="Times New Roman" w:cs="Times New Roman"/>
          <w:b/>
          <w:sz w:val="12"/>
          <w:szCs w:val="12"/>
        </w:rPr>
        <w:t>№</w:t>
      </w:r>
      <w:r w:rsidR="0088292A">
        <w:rPr>
          <w:rFonts w:ascii="Times New Roman" w:eastAsia="Calibri" w:hAnsi="Times New Roman" w:cs="Times New Roman"/>
          <w:b/>
          <w:sz w:val="12"/>
          <w:szCs w:val="12"/>
        </w:rPr>
        <w:t>61</w:t>
      </w:r>
      <w:r w:rsidRPr="006E6FEF">
        <w:rPr>
          <w:rFonts w:ascii="Times New Roman" w:eastAsia="Calibri" w:hAnsi="Times New Roman" w:cs="Times New Roman"/>
          <w:b/>
          <w:sz w:val="12"/>
          <w:szCs w:val="12"/>
        </w:rPr>
        <w:t xml:space="preserve"> от 30.12.2022 года «Об утверждении муниципальной программы «Содержание </w:t>
      </w:r>
    </w:p>
    <w:p w:rsidR="006E6FEF" w:rsidRPr="006E6FEF" w:rsidRDefault="006E6FEF" w:rsidP="006E6FEF">
      <w:pPr>
        <w:tabs>
          <w:tab w:val="left" w:pos="284"/>
        </w:tabs>
        <w:spacing w:after="0" w:line="240" w:lineRule="auto"/>
        <w:jc w:val="center"/>
        <w:rPr>
          <w:rFonts w:ascii="Times New Roman" w:eastAsia="Calibri" w:hAnsi="Times New Roman" w:cs="Times New Roman"/>
          <w:b/>
          <w:sz w:val="12"/>
          <w:szCs w:val="12"/>
        </w:rPr>
      </w:pPr>
      <w:r w:rsidRPr="006E6FEF">
        <w:rPr>
          <w:rFonts w:ascii="Times New Roman" w:eastAsia="Calibri" w:hAnsi="Times New Roman" w:cs="Times New Roman"/>
          <w:b/>
          <w:sz w:val="12"/>
          <w:szCs w:val="12"/>
        </w:rPr>
        <w:t>улично-дорожной сети сельского поселения Елшанка муниципального района Сергиевский»  на 2023-2026 г.»</w:t>
      </w:r>
    </w:p>
    <w:p w:rsidR="006E6FEF" w:rsidRPr="006E6FEF" w:rsidRDefault="006E6FEF" w:rsidP="006E6FEF">
      <w:pPr>
        <w:tabs>
          <w:tab w:val="left" w:pos="284"/>
        </w:tabs>
        <w:spacing w:after="0" w:line="240" w:lineRule="auto"/>
        <w:jc w:val="both"/>
        <w:rPr>
          <w:rFonts w:ascii="Times New Roman" w:eastAsia="Calibri" w:hAnsi="Times New Roman" w:cs="Times New Roman"/>
          <w:sz w:val="12"/>
          <w:szCs w:val="12"/>
        </w:rPr>
      </w:pP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Елшанка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w:t>
      </w:r>
    </w:p>
    <w:p w:rsidR="006E6FEF" w:rsidRPr="006C4AB5" w:rsidRDefault="006E6FEF" w:rsidP="006C4AB5">
      <w:pPr>
        <w:tabs>
          <w:tab w:val="left" w:pos="284"/>
        </w:tabs>
        <w:spacing w:after="0" w:line="240" w:lineRule="auto"/>
        <w:ind w:firstLine="284"/>
        <w:jc w:val="both"/>
        <w:rPr>
          <w:rFonts w:ascii="Times New Roman" w:eastAsia="Calibri" w:hAnsi="Times New Roman" w:cs="Times New Roman"/>
          <w:b/>
          <w:sz w:val="12"/>
          <w:szCs w:val="12"/>
        </w:rPr>
      </w:pPr>
      <w:r w:rsidRPr="006C4AB5">
        <w:rPr>
          <w:rFonts w:ascii="Times New Roman" w:eastAsia="Calibri" w:hAnsi="Times New Roman" w:cs="Times New Roman"/>
          <w:b/>
          <w:sz w:val="12"/>
          <w:szCs w:val="12"/>
        </w:rPr>
        <w:t>ПОСТАНОВЛЯЕТ:</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1.</w:t>
      </w:r>
      <w:r w:rsidR="006C4AB5">
        <w:rPr>
          <w:rFonts w:ascii="Times New Roman" w:eastAsia="Calibri" w:hAnsi="Times New Roman" w:cs="Times New Roman"/>
          <w:sz w:val="12"/>
          <w:szCs w:val="12"/>
        </w:rPr>
        <w:t xml:space="preserve"> </w:t>
      </w:r>
      <w:r w:rsidRPr="006E6FEF">
        <w:rPr>
          <w:rFonts w:ascii="Times New Roman" w:eastAsia="Calibri" w:hAnsi="Times New Roman" w:cs="Times New Roman"/>
          <w:sz w:val="12"/>
          <w:szCs w:val="12"/>
        </w:rPr>
        <w:t xml:space="preserve">Внести изменения в Приложение № 1 к постановлению администрации сельского поселения Елшанка муниципального района Сергиевский </w:t>
      </w:r>
      <w:r w:rsidR="006C4AB5" w:rsidRPr="006E6FEF">
        <w:rPr>
          <w:rFonts w:ascii="Times New Roman" w:eastAsia="Calibri" w:hAnsi="Times New Roman" w:cs="Times New Roman"/>
          <w:sz w:val="12"/>
          <w:szCs w:val="12"/>
        </w:rPr>
        <w:t>№</w:t>
      </w:r>
      <w:r w:rsidR="0088292A">
        <w:rPr>
          <w:rFonts w:ascii="Times New Roman" w:eastAsia="Calibri" w:hAnsi="Times New Roman" w:cs="Times New Roman"/>
          <w:sz w:val="12"/>
          <w:szCs w:val="12"/>
        </w:rPr>
        <w:t>61</w:t>
      </w:r>
      <w:r w:rsidR="006C4AB5" w:rsidRPr="006E6FEF">
        <w:rPr>
          <w:rFonts w:ascii="Times New Roman" w:eastAsia="Calibri" w:hAnsi="Times New Roman" w:cs="Times New Roman"/>
          <w:sz w:val="12"/>
          <w:szCs w:val="12"/>
        </w:rPr>
        <w:t xml:space="preserve"> от</w:t>
      </w:r>
      <w:r w:rsidRPr="006E6FEF">
        <w:rPr>
          <w:rFonts w:ascii="Times New Roman" w:eastAsia="Calibri" w:hAnsi="Times New Roman" w:cs="Times New Roman"/>
          <w:sz w:val="12"/>
          <w:szCs w:val="12"/>
        </w:rPr>
        <w:t xml:space="preserve"> 30.12.2022 года «Об утверждении муниципальной программы «Содержание улично-дорожной сети сельского поселения Елшанка муниципального района </w:t>
      </w:r>
      <w:r w:rsidR="006C4AB5" w:rsidRPr="006E6FEF">
        <w:rPr>
          <w:rFonts w:ascii="Times New Roman" w:eastAsia="Calibri" w:hAnsi="Times New Roman" w:cs="Times New Roman"/>
          <w:sz w:val="12"/>
          <w:szCs w:val="12"/>
        </w:rPr>
        <w:t>Сергиевский» на</w:t>
      </w:r>
      <w:r w:rsidRPr="006E6FEF">
        <w:rPr>
          <w:rFonts w:ascii="Times New Roman" w:eastAsia="Calibri" w:hAnsi="Times New Roman" w:cs="Times New Roman"/>
          <w:sz w:val="12"/>
          <w:szCs w:val="12"/>
        </w:rPr>
        <w:t xml:space="preserve"> 2023-2026 г.» (далее- Программа) следующего содержания:</w:t>
      </w:r>
    </w:p>
    <w:p w:rsidR="006E6FEF" w:rsidRPr="006E6FEF"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6E6FEF" w:rsidRPr="006E6FEF">
        <w:rPr>
          <w:rFonts w:ascii="Times New Roman" w:eastAsia="Calibri" w:hAnsi="Times New Roman" w:cs="Times New Roman"/>
          <w:sz w:val="12"/>
          <w:szCs w:val="12"/>
        </w:rPr>
        <w:t>В паспорте Программы раздел «Объемы и источники финансирования Программы» изложить в следующей редакции:</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6C4AB5" w:rsidRPr="006E6FEF">
        <w:rPr>
          <w:rFonts w:ascii="Times New Roman" w:eastAsia="Calibri" w:hAnsi="Times New Roman" w:cs="Times New Roman"/>
          <w:sz w:val="12"/>
          <w:szCs w:val="12"/>
        </w:rPr>
        <w:t>муниципального образования</w:t>
      </w:r>
      <w:r w:rsidRPr="006E6FEF">
        <w:rPr>
          <w:rFonts w:ascii="Times New Roman" w:eastAsia="Calibri" w:hAnsi="Times New Roman" w:cs="Times New Roman"/>
          <w:sz w:val="12"/>
          <w:szCs w:val="12"/>
        </w:rPr>
        <w:t xml:space="preserve"> сельского поселения Елшанка. Финансирование мероприятий Программы осуществляется за счет средств бюджета сельского поселения Елшанка. Планируемый общий объем финансирования </w:t>
      </w:r>
      <w:r w:rsidR="006C4AB5" w:rsidRPr="006E6FEF">
        <w:rPr>
          <w:rFonts w:ascii="Times New Roman" w:eastAsia="Calibri" w:hAnsi="Times New Roman" w:cs="Times New Roman"/>
          <w:sz w:val="12"/>
          <w:szCs w:val="12"/>
        </w:rPr>
        <w:t>Программы составит</w:t>
      </w:r>
      <w:r w:rsidRPr="006E6FEF">
        <w:rPr>
          <w:rFonts w:ascii="Times New Roman" w:eastAsia="Calibri" w:hAnsi="Times New Roman" w:cs="Times New Roman"/>
          <w:sz w:val="12"/>
          <w:szCs w:val="12"/>
        </w:rPr>
        <w:t xml:space="preserve"> (*):</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2023 г.- 1 162 214,42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2024 г. – 1 493 921,40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2025 г.- 1 539 406,15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2026 г. - 1 574 861,06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1.2.</w:t>
      </w:r>
      <w:r w:rsidR="006C4AB5">
        <w:rPr>
          <w:rFonts w:ascii="Times New Roman" w:eastAsia="Calibri" w:hAnsi="Times New Roman" w:cs="Times New Roman"/>
          <w:sz w:val="12"/>
          <w:szCs w:val="12"/>
        </w:rPr>
        <w:t xml:space="preserve"> </w:t>
      </w:r>
      <w:r w:rsidR="006C4AB5" w:rsidRPr="006E6FEF">
        <w:rPr>
          <w:rFonts w:ascii="Times New Roman" w:eastAsia="Calibri" w:hAnsi="Times New Roman" w:cs="Times New Roman"/>
          <w:sz w:val="12"/>
          <w:szCs w:val="12"/>
        </w:rPr>
        <w:t>В Программе</w:t>
      </w:r>
      <w:r w:rsidRPr="006E6FEF">
        <w:rPr>
          <w:rFonts w:ascii="Times New Roman" w:eastAsia="Calibri" w:hAnsi="Times New Roman" w:cs="Times New Roman"/>
          <w:sz w:val="12"/>
          <w:szCs w:val="12"/>
        </w:rPr>
        <w:t xml:space="preserve"> раздел 5. «Обоснование ресурсного обеспечения Программы» изложить в следующей редакции:</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6C4AB5" w:rsidRPr="006E6FEF">
        <w:rPr>
          <w:rFonts w:ascii="Times New Roman" w:eastAsia="Calibri" w:hAnsi="Times New Roman" w:cs="Times New Roman"/>
          <w:sz w:val="12"/>
          <w:szCs w:val="12"/>
        </w:rPr>
        <w:t>муниципального образования</w:t>
      </w:r>
      <w:r w:rsidRPr="006E6FEF">
        <w:rPr>
          <w:rFonts w:ascii="Times New Roman" w:eastAsia="Calibri" w:hAnsi="Times New Roman" w:cs="Times New Roman"/>
          <w:sz w:val="12"/>
          <w:szCs w:val="12"/>
        </w:rPr>
        <w:t xml:space="preserve"> сельского поселения Елшанка. Финансирование мероприятий Программы осуществляется за счет средств бюджета сельского поселения Елшанка. Планируемый общий объем финансирования </w:t>
      </w:r>
      <w:r w:rsidR="006C4AB5" w:rsidRPr="006E6FEF">
        <w:rPr>
          <w:rFonts w:ascii="Times New Roman" w:eastAsia="Calibri" w:hAnsi="Times New Roman" w:cs="Times New Roman"/>
          <w:sz w:val="12"/>
          <w:szCs w:val="12"/>
        </w:rPr>
        <w:t>Программы составит</w:t>
      </w:r>
      <w:r w:rsidRPr="006E6FEF">
        <w:rPr>
          <w:rFonts w:ascii="Times New Roman" w:eastAsia="Calibri" w:hAnsi="Times New Roman" w:cs="Times New Roman"/>
          <w:sz w:val="12"/>
          <w:szCs w:val="12"/>
        </w:rPr>
        <w:t xml:space="preserve"> (*):</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2023 г.- 1 162 214,42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2024 г. – 1 493 921,40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2025 г.- 1 539 406,15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2026 г. - 1 574 861,06 рублей».</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3. Опубликовать настоящее постановление в газете «Сергиевский вестник».</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E6FEF" w:rsidRPr="006E6FEF" w:rsidRDefault="006E6FEF" w:rsidP="006C4AB5">
      <w:pPr>
        <w:tabs>
          <w:tab w:val="left" w:pos="284"/>
        </w:tabs>
        <w:spacing w:after="0" w:line="240" w:lineRule="auto"/>
        <w:ind w:firstLine="284"/>
        <w:jc w:val="both"/>
        <w:rPr>
          <w:rFonts w:ascii="Times New Roman" w:eastAsia="Calibri" w:hAnsi="Times New Roman" w:cs="Times New Roman"/>
          <w:sz w:val="12"/>
          <w:szCs w:val="12"/>
        </w:rPr>
      </w:pPr>
      <w:r w:rsidRPr="006E6FEF">
        <w:rPr>
          <w:rFonts w:ascii="Times New Roman" w:eastAsia="Calibri" w:hAnsi="Times New Roman" w:cs="Times New Roman"/>
          <w:sz w:val="12"/>
          <w:szCs w:val="12"/>
        </w:rPr>
        <w:t>5. Контроль за выполнением настоящего постановления оставляю за собой.</w:t>
      </w:r>
    </w:p>
    <w:p w:rsidR="006E6FEF" w:rsidRPr="006E6FEF" w:rsidRDefault="006E6FEF" w:rsidP="006C4AB5">
      <w:pPr>
        <w:tabs>
          <w:tab w:val="left" w:pos="284"/>
        </w:tabs>
        <w:spacing w:after="0" w:line="240" w:lineRule="auto"/>
        <w:jc w:val="right"/>
        <w:rPr>
          <w:rFonts w:ascii="Times New Roman" w:eastAsia="Calibri" w:hAnsi="Times New Roman" w:cs="Times New Roman"/>
          <w:sz w:val="12"/>
          <w:szCs w:val="12"/>
        </w:rPr>
      </w:pPr>
      <w:r w:rsidRPr="006E6FEF">
        <w:rPr>
          <w:rFonts w:ascii="Times New Roman" w:eastAsia="Calibri" w:hAnsi="Times New Roman" w:cs="Times New Roman"/>
          <w:sz w:val="12"/>
          <w:szCs w:val="12"/>
        </w:rPr>
        <w:t>И.о. главы сельского поселения Елшанка</w:t>
      </w:r>
    </w:p>
    <w:p w:rsidR="006C4AB5" w:rsidRDefault="006E6FEF" w:rsidP="006C4AB5">
      <w:pPr>
        <w:tabs>
          <w:tab w:val="left" w:pos="284"/>
        </w:tabs>
        <w:spacing w:after="0" w:line="240" w:lineRule="auto"/>
        <w:jc w:val="right"/>
        <w:rPr>
          <w:rFonts w:ascii="Times New Roman" w:eastAsia="Calibri" w:hAnsi="Times New Roman" w:cs="Times New Roman"/>
          <w:sz w:val="12"/>
          <w:szCs w:val="12"/>
        </w:rPr>
      </w:pPr>
      <w:r w:rsidRPr="006E6FEF">
        <w:rPr>
          <w:rFonts w:ascii="Times New Roman" w:eastAsia="Calibri" w:hAnsi="Times New Roman" w:cs="Times New Roman"/>
          <w:sz w:val="12"/>
          <w:szCs w:val="12"/>
        </w:rPr>
        <w:t>муниципального района Сергиевский</w:t>
      </w:r>
    </w:p>
    <w:p w:rsidR="006E6FEF" w:rsidRPr="006E6FEF" w:rsidRDefault="006E6FEF" w:rsidP="006C4AB5">
      <w:pPr>
        <w:tabs>
          <w:tab w:val="left" w:pos="284"/>
        </w:tabs>
        <w:spacing w:after="0" w:line="240" w:lineRule="auto"/>
        <w:jc w:val="right"/>
        <w:rPr>
          <w:rFonts w:ascii="Times New Roman" w:eastAsia="Calibri" w:hAnsi="Times New Roman" w:cs="Times New Roman"/>
          <w:sz w:val="12"/>
          <w:szCs w:val="12"/>
        </w:rPr>
      </w:pPr>
      <w:r w:rsidRPr="006E6FEF">
        <w:rPr>
          <w:rFonts w:ascii="Times New Roman" w:eastAsia="Calibri" w:hAnsi="Times New Roman" w:cs="Times New Roman"/>
          <w:sz w:val="12"/>
          <w:szCs w:val="12"/>
        </w:rPr>
        <w:t>Николаева С.И.</w:t>
      </w:r>
    </w:p>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6C4AB5" w:rsidRPr="006C4AB5">
        <w:rPr>
          <w:rFonts w:ascii="Times New Roman" w:eastAsia="Calibri" w:hAnsi="Times New Roman" w:cs="Times New Roman"/>
          <w:i/>
          <w:sz w:val="12"/>
          <w:szCs w:val="12"/>
        </w:rPr>
        <w:t>Елшанка</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6C4AB5">
        <w:rPr>
          <w:rFonts w:ascii="Times New Roman" w:eastAsia="Calibri" w:hAnsi="Times New Roman" w:cs="Times New Roman"/>
          <w:i/>
          <w:sz w:val="12"/>
          <w:szCs w:val="12"/>
        </w:rPr>
        <w:t>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6C4AB5" w:rsidRDefault="006C4AB5" w:rsidP="006C4AB5">
      <w:pPr>
        <w:tabs>
          <w:tab w:val="left" w:pos="284"/>
        </w:tabs>
        <w:spacing w:after="0" w:line="240" w:lineRule="auto"/>
        <w:jc w:val="center"/>
        <w:rPr>
          <w:rFonts w:ascii="Times New Roman" w:eastAsia="Calibri" w:hAnsi="Times New Roman" w:cs="Times New Roman"/>
          <w:b/>
          <w:sz w:val="12"/>
          <w:szCs w:val="12"/>
        </w:rPr>
      </w:pPr>
      <w:r w:rsidRPr="006C4AB5">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w:t>
      </w:r>
      <w:r>
        <w:rPr>
          <w:rFonts w:ascii="Times New Roman" w:eastAsia="Calibri" w:hAnsi="Times New Roman" w:cs="Times New Roman"/>
          <w:b/>
          <w:sz w:val="12"/>
          <w:szCs w:val="12"/>
        </w:rPr>
        <w:t>ти сельского поселения Елшанка</w:t>
      </w:r>
      <w:r w:rsidRPr="006C4AB5">
        <w:rPr>
          <w:rFonts w:ascii="Times New Roman" w:eastAsia="Calibri" w:hAnsi="Times New Roman" w:cs="Times New Roman"/>
          <w:b/>
          <w:sz w:val="12"/>
          <w:szCs w:val="12"/>
        </w:rPr>
        <w:t xml:space="preserve">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289"/>
        <w:gridCol w:w="3202"/>
        <w:gridCol w:w="823"/>
        <w:gridCol w:w="764"/>
        <w:gridCol w:w="823"/>
        <w:gridCol w:w="825"/>
        <w:gridCol w:w="797"/>
      </w:tblGrid>
      <w:tr w:rsidR="006C4AB5" w:rsidRPr="006C4AB5" w:rsidTr="006C4AB5">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 п/п</w:t>
            </w:r>
          </w:p>
        </w:tc>
        <w:tc>
          <w:tcPr>
            <w:tcW w:w="21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Наименование мероприятия</w:t>
            </w:r>
          </w:p>
        </w:tc>
        <w:tc>
          <w:tcPr>
            <w:tcW w:w="2150" w:type="pct"/>
            <w:gridSpan w:val="4"/>
            <w:tcBorders>
              <w:top w:val="single" w:sz="4" w:space="0" w:color="auto"/>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Объем финансирования, руб.(*)</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Срок исполнения</w:t>
            </w:r>
          </w:p>
        </w:tc>
      </w:tr>
      <w:tr w:rsidR="006C4AB5" w:rsidRPr="006C4AB5" w:rsidTr="006C4AB5">
        <w:trPr>
          <w:trHeight w:val="20"/>
        </w:trPr>
        <w:tc>
          <w:tcPr>
            <w:tcW w:w="192" w:type="pct"/>
            <w:vMerge/>
            <w:tcBorders>
              <w:top w:val="single" w:sz="4" w:space="0" w:color="auto"/>
              <w:left w:val="single" w:sz="4" w:space="0" w:color="auto"/>
              <w:bottom w:val="single" w:sz="4" w:space="0" w:color="auto"/>
              <w:right w:val="single" w:sz="4" w:space="0" w:color="auto"/>
            </w:tcBorders>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p>
        </w:tc>
        <w:tc>
          <w:tcPr>
            <w:tcW w:w="2128" w:type="pct"/>
            <w:vMerge/>
            <w:tcBorders>
              <w:top w:val="single" w:sz="4" w:space="0" w:color="auto"/>
              <w:left w:val="single" w:sz="4" w:space="0" w:color="auto"/>
              <w:bottom w:val="single" w:sz="4" w:space="0" w:color="auto"/>
              <w:right w:val="single" w:sz="4" w:space="0" w:color="auto"/>
            </w:tcBorders>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2023 г.</w:t>
            </w:r>
          </w:p>
        </w:tc>
        <w:tc>
          <w:tcPr>
            <w:tcW w:w="50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2024 г.</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2025 г.</w:t>
            </w:r>
          </w:p>
        </w:tc>
        <w:tc>
          <w:tcPr>
            <w:tcW w:w="54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2026 г.</w:t>
            </w:r>
          </w:p>
        </w:tc>
        <w:tc>
          <w:tcPr>
            <w:tcW w:w="530" w:type="pct"/>
            <w:vMerge/>
            <w:tcBorders>
              <w:top w:val="single" w:sz="4" w:space="0" w:color="auto"/>
              <w:left w:val="single" w:sz="4" w:space="0" w:color="auto"/>
              <w:bottom w:val="single" w:sz="4" w:space="0" w:color="auto"/>
              <w:right w:val="single" w:sz="4" w:space="0" w:color="auto"/>
            </w:tcBorders>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p>
        </w:tc>
      </w:tr>
      <w:tr w:rsidR="006C4AB5" w:rsidRPr="006C4AB5" w:rsidTr="006C4AB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Текущий ремонт</w:t>
            </w:r>
          </w:p>
        </w:tc>
      </w:tr>
      <w:tr w:rsidR="006C4AB5" w:rsidRPr="006C4AB5" w:rsidTr="006C4AB5">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w:t>
            </w:r>
          </w:p>
        </w:tc>
        <w:tc>
          <w:tcPr>
            <w:tcW w:w="212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Текущий ремонт улично-дорожной сети</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0,00</w:t>
            </w:r>
          </w:p>
        </w:tc>
        <w:tc>
          <w:tcPr>
            <w:tcW w:w="508" w:type="pct"/>
            <w:tcBorders>
              <w:top w:val="nil"/>
              <w:left w:val="nil"/>
              <w:bottom w:val="single" w:sz="4" w:space="0" w:color="auto"/>
              <w:right w:val="single" w:sz="4" w:space="0" w:color="auto"/>
            </w:tcBorders>
            <w:shd w:val="clear" w:color="auto" w:fill="auto"/>
            <w:noWrap/>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331 706,98</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0,00</w:t>
            </w:r>
          </w:p>
        </w:tc>
        <w:tc>
          <w:tcPr>
            <w:tcW w:w="54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0,00</w:t>
            </w:r>
          </w:p>
        </w:tc>
        <w:tc>
          <w:tcPr>
            <w:tcW w:w="530"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2023-2026г</w:t>
            </w:r>
          </w:p>
        </w:tc>
      </w:tr>
      <w:tr w:rsidR="006C4AB5" w:rsidRPr="006C4AB5" w:rsidTr="006C4AB5">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w:t>
            </w:r>
          </w:p>
        </w:tc>
        <w:tc>
          <w:tcPr>
            <w:tcW w:w="212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Зимнее содержание улично-дорожной сети</w:t>
            </w:r>
          </w:p>
        </w:tc>
        <w:tc>
          <w:tcPr>
            <w:tcW w:w="547" w:type="pct"/>
            <w:tcBorders>
              <w:top w:val="nil"/>
              <w:left w:val="nil"/>
              <w:bottom w:val="single" w:sz="4" w:space="0" w:color="auto"/>
              <w:right w:val="single" w:sz="4" w:space="0" w:color="auto"/>
            </w:tcBorders>
            <w:shd w:val="clear" w:color="auto" w:fill="auto"/>
            <w:noWrap/>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1 080 750,84</w:t>
            </w:r>
          </w:p>
        </w:tc>
        <w:tc>
          <w:tcPr>
            <w:tcW w:w="50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1080750,84</w:t>
            </w:r>
          </w:p>
        </w:tc>
        <w:tc>
          <w:tcPr>
            <w:tcW w:w="547" w:type="pct"/>
            <w:tcBorders>
              <w:top w:val="nil"/>
              <w:left w:val="nil"/>
              <w:bottom w:val="single" w:sz="4" w:space="0" w:color="auto"/>
              <w:right w:val="single" w:sz="4" w:space="0" w:color="auto"/>
            </w:tcBorders>
            <w:shd w:val="clear" w:color="auto" w:fill="auto"/>
            <w:noWrap/>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1 539 406,15</w:t>
            </w:r>
          </w:p>
        </w:tc>
        <w:tc>
          <w:tcPr>
            <w:tcW w:w="548" w:type="pct"/>
            <w:tcBorders>
              <w:top w:val="nil"/>
              <w:left w:val="nil"/>
              <w:bottom w:val="single" w:sz="4" w:space="0" w:color="auto"/>
              <w:right w:val="single" w:sz="4" w:space="0" w:color="auto"/>
            </w:tcBorders>
            <w:shd w:val="clear" w:color="auto" w:fill="auto"/>
            <w:noWrap/>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1 574 861,06</w:t>
            </w:r>
          </w:p>
        </w:tc>
        <w:tc>
          <w:tcPr>
            <w:tcW w:w="530"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2023-2026г</w:t>
            </w:r>
          </w:p>
        </w:tc>
      </w:tr>
      <w:tr w:rsidR="006C4AB5" w:rsidRPr="006C4AB5" w:rsidTr="006C4AB5">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3</w:t>
            </w:r>
          </w:p>
        </w:tc>
        <w:tc>
          <w:tcPr>
            <w:tcW w:w="212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Летнее содержание улично-дорожной сети</w:t>
            </w:r>
          </w:p>
        </w:tc>
        <w:tc>
          <w:tcPr>
            <w:tcW w:w="547" w:type="pct"/>
            <w:tcBorders>
              <w:top w:val="nil"/>
              <w:left w:val="nil"/>
              <w:bottom w:val="single" w:sz="4" w:space="0" w:color="auto"/>
              <w:right w:val="single" w:sz="4" w:space="0" w:color="auto"/>
            </w:tcBorders>
            <w:shd w:val="clear" w:color="auto" w:fill="auto"/>
            <w:noWrap/>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81 463,58</w:t>
            </w:r>
          </w:p>
        </w:tc>
        <w:tc>
          <w:tcPr>
            <w:tcW w:w="508" w:type="pct"/>
            <w:tcBorders>
              <w:top w:val="nil"/>
              <w:left w:val="nil"/>
              <w:bottom w:val="single" w:sz="4" w:space="0" w:color="auto"/>
              <w:right w:val="single" w:sz="4" w:space="0" w:color="auto"/>
            </w:tcBorders>
            <w:shd w:val="clear" w:color="auto" w:fill="auto"/>
            <w:noWrap/>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81 463,58</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4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0,00</w:t>
            </w:r>
          </w:p>
        </w:tc>
        <w:tc>
          <w:tcPr>
            <w:tcW w:w="530"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2023-2026г</w:t>
            </w:r>
          </w:p>
        </w:tc>
      </w:tr>
      <w:tr w:rsidR="006C4AB5" w:rsidRPr="006C4AB5" w:rsidTr="006C4AB5">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4</w:t>
            </w:r>
          </w:p>
        </w:tc>
        <w:tc>
          <w:tcPr>
            <w:tcW w:w="212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Работы по озеленению</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0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4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30"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2023-2026г</w:t>
            </w:r>
          </w:p>
        </w:tc>
      </w:tr>
      <w:tr w:rsidR="006C4AB5" w:rsidRPr="006C4AB5" w:rsidTr="006C4AB5">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5</w:t>
            </w:r>
          </w:p>
        </w:tc>
        <w:tc>
          <w:tcPr>
            <w:tcW w:w="212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0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4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30"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2023-2026г</w:t>
            </w:r>
          </w:p>
        </w:tc>
      </w:tr>
      <w:tr w:rsidR="006C4AB5" w:rsidRPr="006C4AB5" w:rsidTr="006C4AB5">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6</w:t>
            </w:r>
          </w:p>
        </w:tc>
        <w:tc>
          <w:tcPr>
            <w:tcW w:w="212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Установка дорожных знаков</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0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4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0</w:t>
            </w:r>
          </w:p>
        </w:tc>
        <w:tc>
          <w:tcPr>
            <w:tcW w:w="530"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2023-2026г</w:t>
            </w:r>
          </w:p>
        </w:tc>
      </w:tr>
      <w:tr w:rsidR="006C4AB5" w:rsidRPr="006C4AB5" w:rsidTr="006C4AB5">
        <w:trPr>
          <w:trHeight w:val="20"/>
        </w:trPr>
        <w:tc>
          <w:tcPr>
            <w:tcW w:w="2320" w:type="pct"/>
            <w:gridSpan w:val="2"/>
            <w:tcBorders>
              <w:top w:val="single" w:sz="4" w:space="0" w:color="auto"/>
              <w:left w:val="single" w:sz="4" w:space="0" w:color="auto"/>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bCs/>
                <w:sz w:val="12"/>
                <w:szCs w:val="12"/>
              </w:rPr>
            </w:pPr>
            <w:r w:rsidRPr="006C4AB5">
              <w:rPr>
                <w:rFonts w:ascii="Times New Roman" w:eastAsia="Calibri" w:hAnsi="Times New Roman" w:cs="Times New Roman"/>
                <w:bCs/>
                <w:sz w:val="12"/>
                <w:szCs w:val="12"/>
              </w:rPr>
              <w:t>Итого по Программе:</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1 162 214,42</w:t>
            </w:r>
          </w:p>
        </w:tc>
        <w:tc>
          <w:tcPr>
            <w:tcW w:w="50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1 493 921,40</w:t>
            </w:r>
          </w:p>
        </w:tc>
        <w:tc>
          <w:tcPr>
            <w:tcW w:w="547"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1 539 406,15</w:t>
            </w:r>
          </w:p>
        </w:tc>
        <w:tc>
          <w:tcPr>
            <w:tcW w:w="548"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sz w:val="12"/>
                <w:szCs w:val="12"/>
              </w:rPr>
            </w:pPr>
            <w:r w:rsidRPr="006C4AB5">
              <w:rPr>
                <w:rFonts w:ascii="Times New Roman" w:eastAsia="Calibri" w:hAnsi="Times New Roman" w:cs="Times New Roman"/>
                <w:sz w:val="12"/>
                <w:szCs w:val="12"/>
              </w:rPr>
              <w:t>1 574 861,06</w:t>
            </w:r>
          </w:p>
        </w:tc>
        <w:tc>
          <w:tcPr>
            <w:tcW w:w="530" w:type="pct"/>
            <w:tcBorders>
              <w:top w:val="nil"/>
              <w:left w:val="nil"/>
              <w:bottom w:val="single" w:sz="4" w:space="0" w:color="auto"/>
              <w:right w:val="single" w:sz="4" w:space="0" w:color="auto"/>
            </w:tcBorders>
            <w:shd w:val="clear" w:color="auto" w:fill="auto"/>
            <w:hideMark/>
          </w:tcPr>
          <w:p w:rsidR="006C4AB5" w:rsidRPr="006C4AB5" w:rsidRDefault="006C4AB5" w:rsidP="006C4AB5">
            <w:pPr>
              <w:tabs>
                <w:tab w:val="left" w:pos="284"/>
              </w:tabs>
              <w:spacing w:after="0" w:line="240" w:lineRule="auto"/>
              <w:rPr>
                <w:rFonts w:ascii="Times New Roman" w:eastAsia="Calibri" w:hAnsi="Times New Roman" w:cs="Times New Roman"/>
                <w:bCs/>
                <w:sz w:val="12"/>
                <w:szCs w:val="12"/>
              </w:rPr>
            </w:pPr>
          </w:p>
        </w:tc>
      </w:tr>
    </w:tbl>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lastRenderedPageBreak/>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6C4AB5">
        <w:rPr>
          <w:rFonts w:ascii="Times New Roman" w:eastAsia="Calibri" w:hAnsi="Times New Roman" w:cs="Times New Roman"/>
          <w:b/>
          <w:sz w:val="12"/>
          <w:szCs w:val="12"/>
        </w:rPr>
        <w:t>ЗАХАРКИНО</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6C4AB5">
        <w:rPr>
          <w:rFonts w:ascii="Times New Roman" w:eastAsia="Calibri" w:hAnsi="Times New Roman" w:cs="Times New Roman"/>
          <w:sz w:val="12"/>
          <w:szCs w:val="12"/>
        </w:rPr>
        <w:t xml:space="preserve">                             №48</w:t>
      </w:r>
    </w:p>
    <w:p w:rsidR="006C4AB5" w:rsidRDefault="006C4AB5" w:rsidP="006C4AB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внесении изменений в </w:t>
      </w:r>
      <w:r w:rsidRPr="006C4AB5">
        <w:rPr>
          <w:rFonts w:ascii="Times New Roman" w:eastAsia="Calibri" w:hAnsi="Times New Roman" w:cs="Times New Roman"/>
          <w:b/>
          <w:sz w:val="12"/>
          <w:szCs w:val="12"/>
        </w:rPr>
        <w:t>Приложение №1 к постановлению администрации сельского поселения Захаркино</w:t>
      </w:r>
    </w:p>
    <w:p w:rsidR="006C4AB5" w:rsidRDefault="006C4AB5" w:rsidP="006C4AB5">
      <w:pPr>
        <w:tabs>
          <w:tab w:val="left" w:pos="284"/>
        </w:tabs>
        <w:spacing w:after="0" w:line="240" w:lineRule="auto"/>
        <w:jc w:val="center"/>
        <w:rPr>
          <w:rFonts w:ascii="Times New Roman" w:eastAsia="Calibri" w:hAnsi="Times New Roman" w:cs="Times New Roman"/>
          <w:b/>
          <w:sz w:val="12"/>
          <w:szCs w:val="12"/>
        </w:rPr>
      </w:pPr>
      <w:r w:rsidRPr="006C4AB5">
        <w:rPr>
          <w:rFonts w:ascii="Times New Roman" w:eastAsia="Calibri" w:hAnsi="Times New Roman" w:cs="Times New Roman"/>
          <w:b/>
          <w:sz w:val="12"/>
          <w:szCs w:val="12"/>
        </w:rPr>
        <w:t xml:space="preserve"> муниципального района Сергиевский №</w:t>
      </w:r>
      <w:r w:rsidR="005D3919">
        <w:rPr>
          <w:rFonts w:ascii="Times New Roman" w:eastAsia="Calibri" w:hAnsi="Times New Roman" w:cs="Times New Roman"/>
          <w:b/>
          <w:sz w:val="12"/>
          <w:szCs w:val="12"/>
        </w:rPr>
        <w:t>68</w:t>
      </w:r>
      <w:r w:rsidR="0056558B">
        <w:rPr>
          <w:rFonts w:ascii="Times New Roman" w:eastAsia="Calibri" w:hAnsi="Times New Roman" w:cs="Times New Roman"/>
          <w:b/>
          <w:sz w:val="12"/>
          <w:szCs w:val="12"/>
        </w:rPr>
        <w:t xml:space="preserve"> </w:t>
      </w:r>
      <w:r w:rsidRPr="006C4AB5">
        <w:rPr>
          <w:rFonts w:ascii="Times New Roman" w:eastAsia="Calibri" w:hAnsi="Times New Roman" w:cs="Times New Roman"/>
          <w:b/>
          <w:sz w:val="12"/>
          <w:szCs w:val="12"/>
        </w:rPr>
        <w:t xml:space="preserve">от 30.12.2022 года «Об утверждении муниципальной программы «Содержание </w:t>
      </w:r>
    </w:p>
    <w:p w:rsidR="006C4AB5" w:rsidRPr="006C4AB5" w:rsidRDefault="006C4AB5" w:rsidP="006C4AB5">
      <w:pPr>
        <w:tabs>
          <w:tab w:val="left" w:pos="284"/>
        </w:tabs>
        <w:spacing w:after="0" w:line="240" w:lineRule="auto"/>
        <w:jc w:val="center"/>
        <w:rPr>
          <w:rFonts w:ascii="Times New Roman" w:eastAsia="Calibri" w:hAnsi="Times New Roman" w:cs="Times New Roman"/>
          <w:b/>
          <w:sz w:val="12"/>
          <w:szCs w:val="12"/>
        </w:rPr>
      </w:pPr>
      <w:r w:rsidRPr="006C4AB5">
        <w:rPr>
          <w:rFonts w:ascii="Times New Roman" w:eastAsia="Calibri" w:hAnsi="Times New Roman" w:cs="Times New Roman"/>
          <w:b/>
          <w:sz w:val="12"/>
          <w:szCs w:val="12"/>
        </w:rPr>
        <w:t>улично-дорожной сети сельского поселения Захаркино муниципального района Сергиевский» на 2023-2026 г.»</w:t>
      </w:r>
    </w:p>
    <w:p w:rsidR="006C4AB5" w:rsidRPr="006C4AB5" w:rsidRDefault="006C4AB5" w:rsidP="006C4AB5">
      <w:pPr>
        <w:tabs>
          <w:tab w:val="left" w:pos="284"/>
        </w:tabs>
        <w:spacing w:after="0" w:line="240" w:lineRule="auto"/>
        <w:jc w:val="both"/>
        <w:rPr>
          <w:rFonts w:ascii="Times New Roman" w:eastAsia="Calibri" w:hAnsi="Times New Roman" w:cs="Times New Roman"/>
          <w:sz w:val="12"/>
          <w:szCs w:val="12"/>
        </w:rPr>
      </w:pP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Захаркино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b/>
          <w:sz w:val="12"/>
          <w:szCs w:val="12"/>
        </w:rPr>
      </w:pPr>
      <w:r w:rsidRPr="006C4AB5">
        <w:rPr>
          <w:rFonts w:ascii="Times New Roman" w:eastAsia="Calibri" w:hAnsi="Times New Roman" w:cs="Times New Roman"/>
          <w:b/>
          <w:sz w:val="12"/>
          <w:szCs w:val="12"/>
        </w:rPr>
        <w:t>ПОСТАНОВЛЯЕТ:</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C4AB5">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Захаркино муниципального района Сергиевский №</w:t>
      </w:r>
      <w:r w:rsidR="005D3919">
        <w:rPr>
          <w:rFonts w:ascii="Times New Roman" w:eastAsia="Calibri" w:hAnsi="Times New Roman" w:cs="Times New Roman"/>
          <w:sz w:val="12"/>
          <w:szCs w:val="12"/>
        </w:rPr>
        <w:t>68</w:t>
      </w:r>
      <w:r w:rsidRPr="006C4AB5">
        <w:rPr>
          <w:rFonts w:ascii="Times New Roman" w:eastAsia="Calibri" w:hAnsi="Times New Roman" w:cs="Times New Roman"/>
          <w:sz w:val="12"/>
          <w:szCs w:val="12"/>
        </w:rPr>
        <w:t xml:space="preserve"> от 30.12.2022 года «Об утверждении муниципальной программы «Содержание улично-дорожной сети сельского поселения Захаркино муниципального района </w:t>
      </w:r>
      <w:r w:rsidR="00B40042" w:rsidRPr="006C4AB5">
        <w:rPr>
          <w:rFonts w:ascii="Times New Roman" w:eastAsia="Calibri" w:hAnsi="Times New Roman" w:cs="Times New Roman"/>
          <w:sz w:val="12"/>
          <w:szCs w:val="12"/>
        </w:rPr>
        <w:t>Сергиевский» на</w:t>
      </w:r>
      <w:r w:rsidRPr="006C4AB5">
        <w:rPr>
          <w:rFonts w:ascii="Times New Roman" w:eastAsia="Calibri" w:hAnsi="Times New Roman" w:cs="Times New Roman"/>
          <w:sz w:val="12"/>
          <w:szCs w:val="12"/>
        </w:rPr>
        <w:t xml:space="preserve"> 2023-2026 г.» (далее- Программа) следующего содержания:</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Захаркино. Финансирование мероприятий Программы осуществляется за счет средств бюджета сельского поселения Захаркино. Планируемый общий объем финансирования Программы составит (*):</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2023 г. – 716 501,57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2024 г. – 983 498,26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2025 г. – 1 013 442,37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2026 г. – 1 036 783,53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6C4AB5">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Захаркино. Финансирование мероприятий Программы осуществляется за счет средств бюджета сельского поселения Захаркино. Планируемый общий объем финансирования Программы составит (*):</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2023 г. – 716 501,57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2024 г. – 983 498,26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2025 г. – 1 013 442,37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2026 г. – 1 036 783,53 рублей».</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3.Опубликовать настоящее постановление в газете «Сергиевский вестник».</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 xml:space="preserve">4. Настоящее постановление вступает </w:t>
      </w:r>
      <w:r>
        <w:rPr>
          <w:rFonts w:ascii="Times New Roman" w:eastAsia="Calibri" w:hAnsi="Times New Roman" w:cs="Times New Roman"/>
          <w:sz w:val="12"/>
          <w:szCs w:val="12"/>
        </w:rPr>
        <w:t>в силу со дня его официального</w:t>
      </w:r>
      <w:r w:rsidRPr="006C4AB5">
        <w:rPr>
          <w:rFonts w:ascii="Times New Roman" w:eastAsia="Calibri" w:hAnsi="Times New Roman" w:cs="Times New Roman"/>
          <w:sz w:val="12"/>
          <w:szCs w:val="12"/>
        </w:rPr>
        <w:t xml:space="preserve"> опубликования.</w:t>
      </w:r>
    </w:p>
    <w:p w:rsidR="006C4AB5" w:rsidRPr="006C4AB5" w:rsidRDefault="006C4AB5" w:rsidP="006C4AB5">
      <w:pPr>
        <w:tabs>
          <w:tab w:val="left" w:pos="284"/>
        </w:tabs>
        <w:spacing w:after="0" w:line="240" w:lineRule="auto"/>
        <w:ind w:firstLine="284"/>
        <w:jc w:val="both"/>
        <w:rPr>
          <w:rFonts w:ascii="Times New Roman" w:eastAsia="Calibri" w:hAnsi="Times New Roman" w:cs="Times New Roman"/>
          <w:sz w:val="12"/>
          <w:szCs w:val="12"/>
        </w:rPr>
      </w:pPr>
      <w:r w:rsidRPr="006C4AB5">
        <w:rPr>
          <w:rFonts w:ascii="Times New Roman" w:eastAsia="Calibri" w:hAnsi="Times New Roman" w:cs="Times New Roman"/>
          <w:sz w:val="12"/>
          <w:szCs w:val="12"/>
        </w:rPr>
        <w:t>5. Контроль за выполнением настоящего постановления оставляю за собой.</w:t>
      </w:r>
    </w:p>
    <w:p w:rsidR="006C4AB5" w:rsidRPr="006C4AB5" w:rsidRDefault="006C4AB5" w:rsidP="006C4AB5">
      <w:pPr>
        <w:tabs>
          <w:tab w:val="left" w:pos="284"/>
        </w:tabs>
        <w:spacing w:after="0" w:line="240" w:lineRule="auto"/>
        <w:jc w:val="right"/>
        <w:rPr>
          <w:rFonts w:ascii="Times New Roman" w:eastAsia="Calibri" w:hAnsi="Times New Roman" w:cs="Times New Roman"/>
          <w:sz w:val="12"/>
          <w:szCs w:val="12"/>
        </w:rPr>
      </w:pPr>
      <w:r w:rsidRPr="006C4AB5">
        <w:rPr>
          <w:rFonts w:ascii="Times New Roman" w:eastAsia="Calibri" w:hAnsi="Times New Roman" w:cs="Times New Roman"/>
          <w:sz w:val="12"/>
          <w:szCs w:val="12"/>
        </w:rPr>
        <w:t>Глава сельского поселения Захаркино</w:t>
      </w:r>
    </w:p>
    <w:p w:rsidR="006C4AB5" w:rsidRDefault="006C4AB5" w:rsidP="006C4AB5">
      <w:pPr>
        <w:tabs>
          <w:tab w:val="left" w:pos="284"/>
        </w:tabs>
        <w:spacing w:after="0" w:line="240" w:lineRule="auto"/>
        <w:jc w:val="right"/>
        <w:rPr>
          <w:rFonts w:ascii="Times New Roman" w:eastAsia="Calibri" w:hAnsi="Times New Roman" w:cs="Times New Roman"/>
          <w:sz w:val="12"/>
          <w:szCs w:val="12"/>
        </w:rPr>
      </w:pPr>
      <w:r w:rsidRPr="006C4AB5">
        <w:rPr>
          <w:rFonts w:ascii="Times New Roman" w:eastAsia="Calibri" w:hAnsi="Times New Roman" w:cs="Times New Roman"/>
          <w:sz w:val="12"/>
          <w:szCs w:val="12"/>
        </w:rPr>
        <w:t>муниципального района Сергиевский</w:t>
      </w:r>
    </w:p>
    <w:p w:rsidR="006C4AB5" w:rsidRPr="006C4AB5" w:rsidRDefault="006C4AB5" w:rsidP="006C4AB5">
      <w:pPr>
        <w:tabs>
          <w:tab w:val="left" w:pos="284"/>
        </w:tabs>
        <w:spacing w:after="0" w:line="240" w:lineRule="auto"/>
        <w:jc w:val="right"/>
        <w:rPr>
          <w:rFonts w:ascii="Times New Roman" w:eastAsia="Calibri" w:hAnsi="Times New Roman" w:cs="Times New Roman"/>
          <w:sz w:val="12"/>
          <w:szCs w:val="12"/>
        </w:rPr>
      </w:pPr>
      <w:r w:rsidRPr="006C4AB5">
        <w:rPr>
          <w:rFonts w:ascii="Times New Roman" w:eastAsia="Calibri" w:hAnsi="Times New Roman" w:cs="Times New Roman"/>
          <w:sz w:val="12"/>
          <w:szCs w:val="12"/>
        </w:rPr>
        <w:t>Д.П. Больсунов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5D3919" w:rsidRPr="005D3919">
        <w:rPr>
          <w:rFonts w:ascii="Times New Roman" w:eastAsia="Calibri" w:hAnsi="Times New Roman" w:cs="Times New Roman"/>
          <w:i/>
          <w:sz w:val="12"/>
          <w:szCs w:val="12"/>
        </w:rPr>
        <w:t>Захаркино</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6C4AB5">
        <w:rPr>
          <w:rFonts w:ascii="Times New Roman" w:eastAsia="Calibri" w:hAnsi="Times New Roman" w:cs="Times New Roman"/>
          <w:i/>
          <w:sz w:val="12"/>
          <w:szCs w:val="12"/>
        </w:rPr>
        <w:t>48</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5D3919" w:rsidRDefault="005D3919" w:rsidP="005D3919">
      <w:pPr>
        <w:tabs>
          <w:tab w:val="left" w:pos="284"/>
        </w:tabs>
        <w:spacing w:after="0" w:line="240" w:lineRule="auto"/>
        <w:jc w:val="center"/>
        <w:rPr>
          <w:rFonts w:ascii="Times New Roman" w:eastAsia="Calibri" w:hAnsi="Times New Roman" w:cs="Times New Roman"/>
          <w:b/>
          <w:sz w:val="12"/>
          <w:szCs w:val="12"/>
        </w:rPr>
      </w:pPr>
      <w:r w:rsidRPr="005D3919">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Захаркино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382"/>
        <w:gridCol w:w="3406"/>
        <w:gridCol w:w="895"/>
        <w:gridCol w:w="709"/>
        <w:gridCol w:w="709"/>
        <w:gridCol w:w="710"/>
        <w:gridCol w:w="712"/>
      </w:tblGrid>
      <w:tr w:rsidR="005D3919" w:rsidRPr="005D3919" w:rsidTr="005D3919">
        <w:trPr>
          <w:trHeight w:val="20"/>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 п/п</w:t>
            </w:r>
          </w:p>
        </w:tc>
        <w:tc>
          <w:tcPr>
            <w:tcW w:w="22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Наименование мероприятия</w:t>
            </w:r>
          </w:p>
        </w:tc>
        <w:tc>
          <w:tcPr>
            <w:tcW w:w="2009" w:type="pct"/>
            <w:gridSpan w:val="4"/>
            <w:tcBorders>
              <w:top w:val="single" w:sz="4" w:space="0" w:color="auto"/>
              <w:left w:val="nil"/>
              <w:bottom w:val="single" w:sz="4" w:space="0" w:color="auto"/>
              <w:right w:val="single" w:sz="4" w:space="0" w:color="000000"/>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Объем финансирования, руб.(*)</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Срок исполнения</w:t>
            </w:r>
          </w:p>
        </w:tc>
      </w:tr>
      <w:tr w:rsidR="005D3919" w:rsidRPr="005D3919" w:rsidTr="005D3919">
        <w:trPr>
          <w:trHeight w:val="20"/>
        </w:trPr>
        <w:tc>
          <w:tcPr>
            <w:tcW w:w="254" w:type="pct"/>
            <w:vMerge/>
            <w:tcBorders>
              <w:top w:val="single" w:sz="4" w:space="0" w:color="auto"/>
              <w:left w:val="single" w:sz="4" w:space="0" w:color="auto"/>
              <w:bottom w:val="single" w:sz="4" w:space="0" w:color="auto"/>
              <w:right w:val="single" w:sz="4" w:space="0" w:color="auto"/>
            </w:tcBorders>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p>
        </w:tc>
        <w:tc>
          <w:tcPr>
            <w:tcW w:w="2264" w:type="pct"/>
            <w:vMerge/>
            <w:tcBorders>
              <w:top w:val="single" w:sz="4" w:space="0" w:color="auto"/>
              <w:left w:val="single" w:sz="4" w:space="0" w:color="auto"/>
              <w:bottom w:val="single" w:sz="4" w:space="0" w:color="auto"/>
              <w:right w:val="single" w:sz="4" w:space="0" w:color="auto"/>
            </w:tcBorders>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p>
        </w:tc>
        <w:tc>
          <w:tcPr>
            <w:tcW w:w="595"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2023г.</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2024 г.</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2025 г.</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2026 г.</w:t>
            </w:r>
          </w:p>
        </w:tc>
        <w:tc>
          <w:tcPr>
            <w:tcW w:w="474" w:type="pct"/>
            <w:vMerge/>
            <w:tcBorders>
              <w:top w:val="single" w:sz="4" w:space="0" w:color="auto"/>
              <w:left w:val="single" w:sz="4" w:space="0" w:color="auto"/>
              <w:bottom w:val="single" w:sz="4" w:space="0" w:color="auto"/>
              <w:right w:val="single" w:sz="4" w:space="0" w:color="auto"/>
            </w:tcBorders>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p>
        </w:tc>
      </w:tr>
      <w:tr w:rsidR="005D3919" w:rsidRPr="005D3919" w:rsidTr="005D391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Текущий ремонт</w:t>
            </w:r>
          </w:p>
        </w:tc>
      </w:tr>
      <w:tr w:rsidR="005D3919" w:rsidRPr="005D3919" w:rsidTr="005D3919">
        <w:trPr>
          <w:trHeight w:val="20"/>
        </w:trPr>
        <w:tc>
          <w:tcPr>
            <w:tcW w:w="254" w:type="pct"/>
            <w:tcBorders>
              <w:top w:val="nil"/>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1</w:t>
            </w:r>
          </w:p>
        </w:tc>
        <w:tc>
          <w:tcPr>
            <w:tcW w:w="226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Текущий ремонт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266 996,69</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2023-2026г</w:t>
            </w:r>
          </w:p>
        </w:tc>
      </w:tr>
      <w:tr w:rsidR="005D3919" w:rsidRPr="005D3919" w:rsidTr="005D3919">
        <w:trPr>
          <w:trHeight w:val="20"/>
        </w:trPr>
        <w:tc>
          <w:tcPr>
            <w:tcW w:w="254" w:type="pct"/>
            <w:tcBorders>
              <w:top w:val="nil"/>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w:t>
            </w:r>
          </w:p>
        </w:tc>
        <w:tc>
          <w:tcPr>
            <w:tcW w:w="226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Зимнее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674 660,20</w:t>
            </w:r>
          </w:p>
        </w:tc>
        <w:tc>
          <w:tcPr>
            <w:tcW w:w="471"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674 660,20</w:t>
            </w:r>
          </w:p>
        </w:tc>
        <w:tc>
          <w:tcPr>
            <w:tcW w:w="471"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1 013 442,37</w:t>
            </w:r>
          </w:p>
        </w:tc>
        <w:tc>
          <w:tcPr>
            <w:tcW w:w="471"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1 036 783,53</w:t>
            </w:r>
          </w:p>
        </w:tc>
        <w:tc>
          <w:tcPr>
            <w:tcW w:w="47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2023-2026г</w:t>
            </w:r>
          </w:p>
        </w:tc>
      </w:tr>
      <w:tr w:rsidR="005D3919" w:rsidRPr="005D3919" w:rsidTr="005D3919">
        <w:trPr>
          <w:trHeight w:val="20"/>
        </w:trPr>
        <w:tc>
          <w:tcPr>
            <w:tcW w:w="254" w:type="pct"/>
            <w:tcBorders>
              <w:top w:val="nil"/>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3</w:t>
            </w:r>
          </w:p>
        </w:tc>
        <w:tc>
          <w:tcPr>
            <w:tcW w:w="226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Летнее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41 841,37</w:t>
            </w:r>
          </w:p>
        </w:tc>
        <w:tc>
          <w:tcPr>
            <w:tcW w:w="471" w:type="pct"/>
            <w:tcBorders>
              <w:top w:val="nil"/>
              <w:left w:val="nil"/>
              <w:bottom w:val="single" w:sz="4" w:space="0" w:color="auto"/>
              <w:right w:val="single" w:sz="4" w:space="0" w:color="auto"/>
            </w:tcBorders>
            <w:shd w:val="clear" w:color="auto" w:fill="auto"/>
            <w:noWrap/>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41 841,37</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2023-2026г</w:t>
            </w:r>
          </w:p>
        </w:tc>
      </w:tr>
      <w:tr w:rsidR="005D3919" w:rsidRPr="005D3919" w:rsidTr="005D3919">
        <w:trPr>
          <w:trHeight w:val="20"/>
        </w:trPr>
        <w:tc>
          <w:tcPr>
            <w:tcW w:w="254" w:type="pct"/>
            <w:tcBorders>
              <w:top w:val="nil"/>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4</w:t>
            </w:r>
          </w:p>
        </w:tc>
        <w:tc>
          <w:tcPr>
            <w:tcW w:w="226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Работы по озеленению</w:t>
            </w:r>
          </w:p>
        </w:tc>
        <w:tc>
          <w:tcPr>
            <w:tcW w:w="595"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2023-2026г</w:t>
            </w:r>
          </w:p>
        </w:tc>
      </w:tr>
      <w:tr w:rsidR="005D3919" w:rsidRPr="005D3919" w:rsidTr="005D3919">
        <w:trPr>
          <w:trHeight w:val="20"/>
        </w:trPr>
        <w:tc>
          <w:tcPr>
            <w:tcW w:w="254" w:type="pct"/>
            <w:tcBorders>
              <w:top w:val="nil"/>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5</w:t>
            </w:r>
          </w:p>
        </w:tc>
        <w:tc>
          <w:tcPr>
            <w:tcW w:w="226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2023-2026г</w:t>
            </w:r>
          </w:p>
        </w:tc>
      </w:tr>
      <w:tr w:rsidR="005D3919" w:rsidRPr="005D3919" w:rsidTr="005D3919">
        <w:trPr>
          <w:trHeight w:val="20"/>
        </w:trPr>
        <w:tc>
          <w:tcPr>
            <w:tcW w:w="254" w:type="pct"/>
            <w:tcBorders>
              <w:top w:val="nil"/>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6</w:t>
            </w:r>
          </w:p>
        </w:tc>
        <w:tc>
          <w:tcPr>
            <w:tcW w:w="226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Установка дорожных знаков</w:t>
            </w:r>
          </w:p>
        </w:tc>
        <w:tc>
          <w:tcPr>
            <w:tcW w:w="595"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0,00</w:t>
            </w:r>
          </w:p>
        </w:tc>
        <w:tc>
          <w:tcPr>
            <w:tcW w:w="47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sz w:val="12"/>
                <w:szCs w:val="12"/>
              </w:rPr>
            </w:pPr>
            <w:r w:rsidRPr="005D3919">
              <w:rPr>
                <w:rFonts w:ascii="Times New Roman" w:eastAsia="Calibri" w:hAnsi="Times New Roman" w:cs="Times New Roman"/>
                <w:sz w:val="12"/>
                <w:szCs w:val="12"/>
              </w:rPr>
              <w:t>2023-2026г</w:t>
            </w:r>
          </w:p>
        </w:tc>
      </w:tr>
      <w:tr w:rsidR="005D3919" w:rsidRPr="005D3919" w:rsidTr="005D3919">
        <w:trPr>
          <w:trHeight w:val="20"/>
        </w:trPr>
        <w:tc>
          <w:tcPr>
            <w:tcW w:w="2518" w:type="pct"/>
            <w:gridSpan w:val="2"/>
            <w:tcBorders>
              <w:top w:val="single" w:sz="4" w:space="0" w:color="auto"/>
              <w:left w:val="single" w:sz="4" w:space="0" w:color="auto"/>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bCs/>
                <w:sz w:val="12"/>
                <w:szCs w:val="12"/>
              </w:rPr>
            </w:pPr>
            <w:r w:rsidRPr="005D3919">
              <w:rPr>
                <w:rFonts w:ascii="Times New Roman" w:eastAsia="Calibri" w:hAnsi="Times New Roman" w:cs="Times New Roman"/>
                <w:bCs/>
                <w:sz w:val="12"/>
                <w:szCs w:val="12"/>
              </w:rPr>
              <w:t>Итого по Программе:</w:t>
            </w:r>
          </w:p>
        </w:tc>
        <w:tc>
          <w:tcPr>
            <w:tcW w:w="595"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bCs/>
                <w:sz w:val="12"/>
                <w:szCs w:val="12"/>
              </w:rPr>
            </w:pPr>
            <w:r w:rsidRPr="005D3919">
              <w:rPr>
                <w:rFonts w:ascii="Times New Roman" w:eastAsia="Calibri" w:hAnsi="Times New Roman" w:cs="Times New Roman"/>
                <w:bCs/>
                <w:sz w:val="12"/>
                <w:szCs w:val="12"/>
              </w:rPr>
              <w:t>716 501,57</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bCs/>
                <w:sz w:val="12"/>
                <w:szCs w:val="12"/>
              </w:rPr>
            </w:pPr>
            <w:r w:rsidRPr="005D3919">
              <w:rPr>
                <w:rFonts w:ascii="Times New Roman" w:eastAsia="Calibri" w:hAnsi="Times New Roman" w:cs="Times New Roman"/>
                <w:bCs/>
                <w:sz w:val="12"/>
                <w:szCs w:val="12"/>
              </w:rPr>
              <w:t>983 498,26</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bCs/>
                <w:sz w:val="12"/>
                <w:szCs w:val="12"/>
              </w:rPr>
            </w:pPr>
            <w:r w:rsidRPr="005D3919">
              <w:rPr>
                <w:rFonts w:ascii="Times New Roman" w:eastAsia="Calibri" w:hAnsi="Times New Roman" w:cs="Times New Roman"/>
                <w:bCs/>
                <w:sz w:val="12"/>
                <w:szCs w:val="12"/>
              </w:rPr>
              <w:t>1 013 442,37</w:t>
            </w:r>
          </w:p>
        </w:tc>
        <w:tc>
          <w:tcPr>
            <w:tcW w:w="471"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bCs/>
                <w:sz w:val="12"/>
                <w:szCs w:val="12"/>
              </w:rPr>
            </w:pPr>
            <w:r w:rsidRPr="005D3919">
              <w:rPr>
                <w:rFonts w:ascii="Times New Roman" w:eastAsia="Calibri" w:hAnsi="Times New Roman" w:cs="Times New Roman"/>
                <w:bCs/>
                <w:sz w:val="12"/>
                <w:szCs w:val="12"/>
              </w:rPr>
              <w:t>1 036 783,53</w:t>
            </w:r>
          </w:p>
        </w:tc>
        <w:tc>
          <w:tcPr>
            <w:tcW w:w="474" w:type="pct"/>
            <w:tcBorders>
              <w:top w:val="nil"/>
              <w:left w:val="nil"/>
              <w:bottom w:val="single" w:sz="4" w:space="0" w:color="auto"/>
              <w:right w:val="single" w:sz="4" w:space="0" w:color="auto"/>
            </w:tcBorders>
            <w:shd w:val="clear" w:color="auto" w:fill="auto"/>
            <w:hideMark/>
          </w:tcPr>
          <w:p w:rsidR="005D3919" w:rsidRPr="005D3919" w:rsidRDefault="005D3919" w:rsidP="005D3919">
            <w:pPr>
              <w:tabs>
                <w:tab w:val="left" w:pos="284"/>
              </w:tabs>
              <w:spacing w:after="0" w:line="240" w:lineRule="auto"/>
              <w:rPr>
                <w:rFonts w:ascii="Times New Roman" w:eastAsia="Calibri" w:hAnsi="Times New Roman" w:cs="Times New Roman"/>
                <w:bCs/>
                <w:sz w:val="12"/>
                <w:szCs w:val="12"/>
              </w:rPr>
            </w:pPr>
          </w:p>
        </w:tc>
      </w:tr>
    </w:tbl>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5D3919">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5D3919">
        <w:rPr>
          <w:rFonts w:ascii="Times New Roman" w:eastAsia="Calibri" w:hAnsi="Times New Roman" w:cs="Times New Roman"/>
          <w:b/>
          <w:sz w:val="12"/>
          <w:szCs w:val="12"/>
        </w:rPr>
        <w:t>КАРМАЛО-АДЕЛЯКОВО</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№43</w:t>
      </w:r>
    </w:p>
    <w:p w:rsidR="005D3919" w:rsidRDefault="005D3919" w:rsidP="005D3919">
      <w:pPr>
        <w:tabs>
          <w:tab w:val="left" w:pos="284"/>
        </w:tabs>
        <w:spacing w:after="0" w:line="240" w:lineRule="auto"/>
        <w:jc w:val="center"/>
        <w:rPr>
          <w:rFonts w:ascii="Times New Roman" w:eastAsia="Calibri" w:hAnsi="Times New Roman" w:cs="Times New Roman"/>
          <w:b/>
          <w:sz w:val="12"/>
          <w:szCs w:val="12"/>
        </w:rPr>
      </w:pPr>
      <w:r w:rsidRPr="005D3919">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Кармало-Аделяково </w:t>
      </w:r>
    </w:p>
    <w:p w:rsidR="005D3919" w:rsidRPr="005D3919" w:rsidRDefault="005D3919" w:rsidP="005D3919">
      <w:pPr>
        <w:tabs>
          <w:tab w:val="left" w:pos="284"/>
        </w:tabs>
        <w:spacing w:after="0" w:line="240" w:lineRule="auto"/>
        <w:jc w:val="center"/>
        <w:rPr>
          <w:rFonts w:ascii="Times New Roman" w:eastAsia="Calibri" w:hAnsi="Times New Roman" w:cs="Times New Roman"/>
          <w:b/>
          <w:sz w:val="12"/>
          <w:szCs w:val="12"/>
        </w:rPr>
      </w:pPr>
      <w:r w:rsidRPr="005D3919">
        <w:rPr>
          <w:rFonts w:ascii="Times New Roman" w:eastAsia="Calibri" w:hAnsi="Times New Roman" w:cs="Times New Roman"/>
          <w:b/>
          <w:sz w:val="12"/>
          <w:szCs w:val="12"/>
        </w:rPr>
        <w:t>муниципального района Сергиевский № 61 от 30.12.2022 года «Об утверждении муниципальной программы «Содержание улично-дорожной сети сельского поселения Кармало-Аделяково муниципального района Сергиевский» на 2023-2026г.»</w:t>
      </w:r>
    </w:p>
    <w:p w:rsidR="005D3919" w:rsidRPr="005D3919" w:rsidRDefault="005D3919" w:rsidP="005D3919">
      <w:pPr>
        <w:tabs>
          <w:tab w:val="left" w:pos="284"/>
        </w:tabs>
        <w:spacing w:after="0" w:line="240" w:lineRule="auto"/>
        <w:jc w:val="both"/>
        <w:rPr>
          <w:rFonts w:ascii="Times New Roman" w:eastAsia="Calibri" w:hAnsi="Times New Roman" w:cs="Times New Roman"/>
          <w:sz w:val="12"/>
          <w:szCs w:val="12"/>
        </w:rPr>
      </w:pP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Кармало-Аделяково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b/>
          <w:sz w:val="12"/>
          <w:szCs w:val="12"/>
        </w:rPr>
      </w:pPr>
      <w:r w:rsidRPr="005D3919">
        <w:rPr>
          <w:rFonts w:ascii="Times New Roman" w:eastAsia="Calibri" w:hAnsi="Times New Roman" w:cs="Times New Roman"/>
          <w:b/>
          <w:sz w:val="12"/>
          <w:szCs w:val="12"/>
        </w:rPr>
        <w:t>ПОСТАНОВЛЯЕТ:</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D3919">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Кармало-Аделяково муни</w:t>
      </w:r>
      <w:r>
        <w:rPr>
          <w:rFonts w:ascii="Times New Roman" w:eastAsia="Calibri" w:hAnsi="Times New Roman" w:cs="Times New Roman"/>
          <w:sz w:val="12"/>
          <w:szCs w:val="12"/>
        </w:rPr>
        <w:t>ципального района Сергиевский №61</w:t>
      </w:r>
      <w:r w:rsidRPr="005D3919">
        <w:rPr>
          <w:rFonts w:ascii="Times New Roman" w:eastAsia="Calibri" w:hAnsi="Times New Roman" w:cs="Times New Roman"/>
          <w:sz w:val="12"/>
          <w:szCs w:val="12"/>
        </w:rPr>
        <w:t xml:space="preserve"> от 30.12.2022 года «Об утверждении муниципальной программы «Содержание улично-дорожной сети сельского поселения Кармало-Аделяково муниципального района Сергиевский на 2023-2026 г.» (далее- Программа) следующего содержания:</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Кармало-Аделяково. Финансирование мероприятий Программы осуществляется за счет средств бюджета сельского поселения Кармало-Аделяково. Планируемый общий объем финансирования Программы составит (*):</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2023 г. – 524 716,72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2024 г. – 647 365,94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2025 г. – 667 075,99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2026 г. – 682 439,80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5D3919">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Кармало-Аделяково. Финансирование мероприятий Программы осуществляется за счет средств бюджета сельского поселения Кармало-Аделяково. Планируемый общий объем финансирования Программы составит (*):</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2023 г. – 524 716,72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2024 г. – 647 365,94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2025 г. – 667 075,99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2026 г. – 682 439,80 рублей».</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3. Опубликовать настоящее постановление в газете «Сергиевский вестник».</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5D3919" w:rsidRPr="005D3919" w:rsidRDefault="005D3919" w:rsidP="005D3919">
      <w:pPr>
        <w:tabs>
          <w:tab w:val="left" w:pos="284"/>
        </w:tabs>
        <w:spacing w:after="0" w:line="240" w:lineRule="auto"/>
        <w:ind w:firstLine="284"/>
        <w:jc w:val="both"/>
        <w:rPr>
          <w:rFonts w:ascii="Times New Roman" w:eastAsia="Calibri" w:hAnsi="Times New Roman" w:cs="Times New Roman"/>
          <w:sz w:val="12"/>
          <w:szCs w:val="12"/>
        </w:rPr>
      </w:pPr>
      <w:r w:rsidRPr="005D3919">
        <w:rPr>
          <w:rFonts w:ascii="Times New Roman" w:eastAsia="Calibri" w:hAnsi="Times New Roman" w:cs="Times New Roman"/>
          <w:sz w:val="12"/>
          <w:szCs w:val="12"/>
        </w:rPr>
        <w:t>5. Контроль за выполнением настоящего постановления оставляю за собой.</w:t>
      </w:r>
    </w:p>
    <w:p w:rsidR="005D3919" w:rsidRPr="005D3919" w:rsidRDefault="005D3919" w:rsidP="005D3919">
      <w:pPr>
        <w:tabs>
          <w:tab w:val="left" w:pos="284"/>
        </w:tabs>
        <w:spacing w:after="0" w:line="240" w:lineRule="auto"/>
        <w:jc w:val="right"/>
        <w:rPr>
          <w:rFonts w:ascii="Times New Roman" w:eastAsia="Calibri" w:hAnsi="Times New Roman" w:cs="Times New Roman"/>
          <w:sz w:val="12"/>
          <w:szCs w:val="12"/>
        </w:rPr>
      </w:pPr>
      <w:r w:rsidRPr="005D3919">
        <w:rPr>
          <w:rFonts w:ascii="Times New Roman" w:eastAsia="Calibri" w:hAnsi="Times New Roman" w:cs="Times New Roman"/>
          <w:sz w:val="12"/>
          <w:szCs w:val="12"/>
        </w:rPr>
        <w:t>И.о. главы сельского поселения Кармало-Аделяково</w:t>
      </w:r>
    </w:p>
    <w:p w:rsidR="005D3919" w:rsidRDefault="005D3919" w:rsidP="005D3919">
      <w:pPr>
        <w:tabs>
          <w:tab w:val="left" w:pos="284"/>
        </w:tabs>
        <w:spacing w:after="0" w:line="240" w:lineRule="auto"/>
        <w:jc w:val="right"/>
        <w:rPr>
          <w:rFonts w:ascii="Times New Roman" w:eastAsia="Calibri" w:hAnsi="Times New Roman" w:cs="Times New Roman"/>
          <w:sz w:val="12"/>
          <w:szCs w:val="12"/>
        </w:rPr>
      </w:pPr>
      <w:r w:rsidRPr="005D3919">
        <w:rPr>
          <w:rFonts w:ascii="Times New Roman" w:eastAsia="Calibri" w:hAnsi="Times New Roman" w:cs="Times New Roman"/>
          <w:sz w:val="12"/>
          <w:szCs w:val="12"/>
        </w:rPr>
        <w:t>муниципального района Сергиевский</w:t>
      </w:r>
    </w:p>
    <w:p w:rsidR="005D3919" w:rsidRPr="005D3919" w:rsidRDefault="005D3919" w:rsidP="005D3919">
      <w:pPr>
        <w:tabs>
          <w:tab w:val="left" w:pos="284"/>
        </w:tabs>
        <w:spacing w:after="0" w:line="240" w:lineRule="auto"/>
        <w:jc w:val="right"/>
        <w:rPr>
          <w:rFonts w:ascii="Times New Roman" w:eastAsia="Calibri" w:hAnsi="Times New Roman" w:cs="Times New Roman"/>
          <w:sz w:val="12"/>
          <w:szCs w:val="12"/>
        </w:rPr>
      </w:pPr>
      <w:r w:rsidRPr="005D3919">
        <w:rPr>
          <w:rFonts w:ascii="Times New Roman" w:eastAsia="Calibri" w:hAnsi="Times New Roman" w:cs="Times New Roman"/>
          <w:sz w:val="12"/>
          <w:szCs w:val="12"/>
        </w:rPr>
        <w:t>Г.И. Гаврилова</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5D3919" w:rsidRPr="005D3919">
        <w:rPr>
          <w:rFonts w:ascii="Times New Roman" w:eastAsia="Calibri" w:hAnsi="Times New Roman" w:cs="Times New Roman"/>
          <w:i/>
          <w:sz w:val="12"/>
          <w:szCs w:val="12"/>
        </w:rPr>
        <w:t>Кармало-Аделяково</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43</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2876DD" w:rsidRP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Кармало-Аделяково муниципального района Сергиевский на 2023-2026 гг.»</w:t>
      </w:r>
    </w:p>
    <w:tbl>
      <w:tblPr>
        <w:tblStyle w:val="af1"/>
        <w:tblW w:w="5000" w:type="pct"/>
        <w:tblCellMar>
          <w:left w:w="0" w:type="dxa"/>
          <w:right w:w="0" w:type="dxa"/>
        </w:tblCellMar>
        <w:tblLook w:val="04A0" w:firstRow="1" w:lastRow="0" w:firstColumn="1" w:lastColumn="0" w:noHBand="0" w:noVBand="1"/>
      </w:tblPr>
      <w:tblGrid>
        <w:gridCol w:w="353"/>
        <w:gridCol w:w="3054"/>
        <w:gridCol w:w="900"/>
        <w:gridCol w:w="846"/>
        <w:gridCol w:w="846"/>
        <w:gridCol w:w="779"/>
        <w:gridCol w:w="745"/>
      </w:tblGrid>
      <w:tr w:rsidR="00B40042" w:rsidRPr="00B40042" w:rsidTr="00B40042">
        <w:trPr>
          <w:trHeight w:val="20"/>
        </w:trPr>
        <w:tc>
          <w:tcPr>
            <w:tcW w:w="235" w:type="pct"/>
            <w:vMerge w:val="restar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 п/п</w:t>
            </w:r>
          </w:p>
        </w:tc>
        <w:tc>
          <w:tcPr>
            <w:tcW w:w="2030" w:type="pct"/>
            <w:vMerge w:val="restar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Наименование мероприятия</w:t>
            </w:r>
          </w:p>
        </w:tc>
        <w:tc>
          <w:tcPr>
            <w:tcW w:w="2240" w:type="pct"/>
            <w:gridSpan w:val="4"/>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Объем финансирования, руб.(*)</w:t>
            </w:r>
          </w:p>
        </w:tc>
        <w:tc>
          <w:tcPr>
            <w:tcW w:w="496" w:type="pct"/>
            <w:vMerge w:val="restar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Срок исполнения</w:t>
            </w:r>
          </w:p>
        </w:tc>
      </w:tr>
      <w:tr w:rsidR="00B40042" w:rsidRPr="00B40042" w:rsidTr="00B40042">
        <w:trPr>
          <w:trHeight w:val="20"/>
        </w:trPr>
        <w:tc>
          <w:tcPr>
            <w:tcW w:w="235" w:type="pct"/>
            <w:vMerge/>
            <w:hideMark/>
          </w:tcPr>
          <w:p w:rsidR="00B40042" w:rsidRPr="00B40042" w:rsidRDefault="00B40042" w:rsidP="00B40042">
            <w:pPr>
              <w:tabs>
                <w:tab w:val="left" w:pos="284"/>
              </w:tabs>
              <w:rPr>
                <w:rFonts w:ascii="Times New Roman" w:eastAsia="Calibri" w:hAnsi="Times New Roman" w:cs="Times New Roman"/>
                <w:sz w:val="12"/>
                <w:szCs w:val="12"/>
              </w:rPr>
            </w:pPr>
          </w:p>
        </w:tc>
        <w:tc>
          <w:tcPr>
            <w:tcW w:w="2030" w:type="pct"/>
            <w:vMerge/>
            <w:hideMark/>
          </w:tcPr>
          <w:p w:rsidR="00B40042" w:rsidRPr="00B40042" w:rsidRDefault="00B40042" w:rsidP="00B40042">
            <w:pPr>
              <w:tabs>
                <w:tab w:val="left" w:pos="284"/>
              </w:tabs>
              <w:rPr>
                <w:rFonts w:ascii="Times New Roman" w:eastAsia="Calibri" w:hAnsi="Times New Roman" w:cs="Times New Roman"/>
                <w:sz w:val="12"/>
                <w:szCs w:val="12"/>
              </w:rPr>
            </w:pPr>
          </w:p>
        </w:tc>
        <w:tc>
          <w:tcPr>
            <w:tcW w:w="59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2023г.</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2024 г.</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2025 г.</w:t>
            </w:r>
          </w:p>
        </w:tc>
        <w:tc>
          <w:tcPr>
            <w:tcW w:w="51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2026 г.</w:t>
            </w:r>
          </w:p>
        </w:tc>
        <w:tc>
          <w:tcPr>
            <w:tcW w:w="496" w:type="pct"/>
            <w:vMerge/>
            <w:hideMark/>
          </w:tcPr>
          <w:p w:rsidR="00B40042" w:rsidRPr="00B40042" w:rsidRDefault="00B40042" w:rsidP="00B40042">
            <w:pPr>
              <w:tabs>
                <w:tab w:val="left" w:pos="284"/>
              </w:tabs>
              <w:rPr>
                <w:rFonts w:ascii="Times New Roman" w:eastAsia="Calibri" w:hAnsi="Times New Roman" w:cs="Times New Roman"/>
                <w:sz w:val="12"/>
                <w:szCs w:val="12"/>
              </w:rPr>
            </w:pPr>
          </w:p>
        </w:tc>
      </w:tr>
      <w:tr w:rsidR="00B40042" w:rsidRPr="00B40042" w:rsidTr="00B40042">
        <w:trPr>
          <w:trHeight w:val="20"/>
        </w:trPr>
        <w:tc>
          <w:tcPr>
            <w:tcW w:w="5000" w:type="pct"/>
            <w:gridSpan w:val="7"/>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Текущий ремонт</w:t>
            </w:r>
          </w:p>
        </w:tc>
      </w:tr>
      <w:tr w:rsidR="00B40042" w:rsidRPr="00B40042" w:rsidTr="00B40042">
        <w:trPr>
          <w:trHeight w:val="20"/>
        </w:trPr>
        <w:tc>
          <w:tcPr>
            <w:tcW w:w="235"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1</w:t>
            </w:r>
          </w:p>
        </w:tc>
        <w:tc>
          <w:tcPr>
            <w:tcW w:w="2030"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Текущий ремонт улично-дорожной сети</w:t>
            </w:r>
          </w:p>
        </w:tc>
        <w:tc>
          <w:tcPr>
            <w:tcW w:w="598"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122 649,22</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18"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682 439,80</w:t>
            </w:r>
          </w:p>
        </w:tc>
        <w:tc>
          <w:tcPr>
            <w:tcW w:w="496"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2023-2026г</w:t>
            </w:r>
          </w:p>
        </w:tc>
      </w:tr>
      <w:tr w:rsidR="00B40042" w:rsidRPr="00B40042" w:rsidTr="00B40042">
        <w:trPr>
          <w:trHeight w:val="20"/>
        </w:trPr>
        <w:tc>
          <w:tcPr>
            <w:tcW w:w="235"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w:t>
            </w:r>
          </w:p>
        </w:tc>
        <w:tc>
          <w:tcPr>
            <w:tcW w:w="2030"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Зимнее содержание улично-дорожной сети</w:t>
            </w:r>
          </w:p>
        </w:tc>
        <w:tc>
          <w:tcPr>
            <w:tcW w:w="598"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481 244,32</w:t>
            </w:r>
          </w:p>
        </w:tc>
        <w:tc>
          <w:tcPr>
            <w:tcW w:w="562"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481 244,32</w:t>
            </w:r>
          </w:p>
        </w:tc>
        <w:tc>
          <w:tcPr>
            <w:tcW w:w="562"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667 075,99</w:t>
            </w:r>
          </w:p>
        </w:tc>
        <w:tc>
          <w:tcPr>
            <w:tcW w:w="518"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496"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2023-2026г</w:t>
            </w:r>
          </w:p>
        </w:tc>
      </w:tr>
      <w:tr w:rsidR="00B40042" w:rsidRPr="00B40042" w:rsidTr="00B40042">
        <w:trPr>
          <w:trHeight w:val="20"/>
        </w:trPr>
        <w:tc>
          <w:tcPr>
            <w:tcW w:w="235"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3</w:t>
            </w:r>
          </w:p>
        </w:tc>
        <w:tc>
          <w:tcPr>
            <w:tcW w:w="2030"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Летнее содержание улично-дорожной сети</w:t>
            </w:r>
          </w:p>
        </w:tc>
        <w:tc>
          <w:tcPr>
            <w:tcW w:w="598"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43 472,40</w:t>
            </w:r>
          </w:p>
        </w:tc>
        <w:tc>
          <w:tcPr>
            <w:tcW w:w="562" w:type="pct"/>
            <w:noWrap/>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43 472,40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1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496"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2023-2026г</w:t>
            </w:r>
          </w:p>
        </w:tc>
      </w:tr>
      <w:tr w:rsidR="00B40042" w:rsidRPr="00B40042" w:rsidTr="00B40042">
        <w:trPr>
          <w:trHeight w:val="20"/>
        </w:trPr>
        <w:tc>
          <w:tcPr>
            <w:tcW w:w="235"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4</w:t>
            </w:r>
          </w:p>
        </w:tc>
        <w:tc>
          <w:tcPr>
            <w:tcW w:w="2030"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Работы по озеленению</w:t>
            </w:r>
          </w:p>
        </w:tc>
        <w:tc>
          <w:tcPr>
            <w:tcW w:w="59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1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496"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2023-2026г</w:t>
            </w:r>
          </w:p>
        </w:tc>
      </w:tr>
      <w:tr w:rsidR="00B40042" w:rsidRPr="00B40042" w:rsidTr="00B40042">
        <w:trPr>
          <w:trHeight w:val="20"/>
        </w:trPr>
        <w:tc>
          <w:tcPr>
            <w:tcW w:w="235"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5</w:t>
            </w:r>
          </w:p>
        </w:tc>
        <w:tc>
          <w:tcPr>
            <w:tcW w:w="2030"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1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496"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2023-2026г</w:t>
            </w:r>
          </w:p>
        </w:tc>
      </w:tr>
      <w:tr w:rsidR="00B40042" w:rsidRPr="00B40042" w:rsidTr="00B40042">
        <w:trPr>
          <w:trHeight w:val="20"/>
        </w:trPr>
        <w:tc>
          <w:tcPr>
            <w:tcW w:w="235"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6</w:t>
            </w:r>
          </w:p>
        </w:tc>
        <w:tc>
          <w:tcPr>
            <w:tcW w:w="2030"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Установка дорожных знаков</w:t>
            </w:r>
          </w:p>
        </w:tc>
        <w:tc>
          <w:tcPr>
            <w:tcW w:w="59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62"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518"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0,00</w:t>
            </w:r>
          </w:p>
        </w:tc>
        <w:tc>
          <w:tcPr>
            <w:tcW w:w="496" w:type="pct"/>
            <w:hideMark/>
          </w:tcPr>
          <w:p w:rsidR="00B40042" w:rsidRPr="00B40042" w:rsidRDefault="00B40042" w:rsidP="00B40042">
            <w:pPr>
              <w:tabs>
                <w:tab w:val="left" w:pos="284"/>
              </w:tabs>
              <w:rPr>
                <w:rFonts w:ascii="Times New Roman" w:eastAsia="Calibri" w:hAnsi="Times New Roman" w:cs="Times New Roman"/>
                <w:sz w:val="12"/>
                <w:szCs w:val="12"/>
              </w:rPr>
            </w:pPr>
            <w:r w:rsidRPr="00B40042">
              <w:rPr>
                <w:rFonts w:ascii="Times New Roman" w:eastAsia="Calibri" w:hAnsi="Times New Roman" w:cs="Times New Roman"/>
                <w:sz w:val="12"/>
                <w:szCs w:val="12"/>
              </w:rPr>
              <w:t>2023-2026г</w:t>
            </w:r>
          </w:p>
        </w:tc>
      </w:tr>
      <w:tr w:rsidR="00B40042" w:rsidRPr="00B40042" w:rsidTr="00B40042">
        <w:trPr>
          <w:trHeight w:val="20"/>
        </w:trPr>
        <w:tc>
          <w:tcPr>
            <w:tcW w:w="2264" w:type="pct"/>
            <w:gridSpan w:val="2"/>
            <w:hideMark/>
          </w:tcPr>
          <w:p w:rsidR="00B40042" w:rsidRPr="00B40042" w:rsidRDefault="00B40042" w:rsidP="00B40042">
            <w:pPr>
              <w:tabs>
                <w:tab w:val="left" w:pos="284"/>
              </w:tabs>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Итого по Программе:</w:t>
            </w:r>
          </w:p>
        </w:tc>
        <w:tc>
          <w:tcPr>
            <w:tcW w:w="598" w:type="pct"/>
            <w:hideMark/>
          </w:tcPr>
          <w:p w:rsidR="00B40042" w:rsidRPr="00B40042" w:rsidRDefault="00B40042" w:rsidP="00B40042">
            <w:pPr>
              <w:tabs>
                <w:tab w:val="left" w:pos="284"/>
              </w:tabs>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524 716,72</w:t>
            </w:r>
          </w:p>
        </w:tc>
        <w:tc>
          <w:tcPr>
            <w:tcW w:w="562" w:type="pct"/>
            <w:hideMark/>
          </w:tcPr>
          <w:p w:rsidR="00B40042" w:rsidRPr="00B40042" w:rsidRDefault="00B40042" w:rsidP="00B40042">
            <w:pPr>
              <w:tabs>
                <w:tab w:val="left" w:pos="284"/>
              </w:tabs>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647 365,94</w:t>
            </w:r>
          </w:p>
        </w:tc>
        <w:tc>
          <w:tcPr>
            <w:tcW w:w="562" w:type="pct"/>
            <w:hideMark/>
          </w:tcPr>
          <w:p w:rsidR="00B40042" w:rsidRPr="00B40042" w:rsidRDefault="00B40042" w:rsidP="00B40042">
            <w:pPr>
              <w:tabs>
                <w:tab w:val="left" w:pos="284"/>
              </w:tabs>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667 075,99</w:t>
            </w:r>
          </w:p>
        </w:tc>
        <w:tc>
          <w:tcPr>
            <w:tcW w:w="518" w:type="pct"/>
            <w:hideMark/>
          </w:tcPr>
          <w:p w:rsidR="00B40042" w:rsidRPr="00B40042" w:rsidRDefault="00B40042" w:rsidP="00B40042">
            <w:pPr>
              <w:tabs>
                <w:tab w:val="left" w:pos="284"/>
              </w:tabs>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682 439,80</w:t>
            </w:r>
          </w:p>
        </w:tc>
        <w:tc>
          <w:tcPr>
            <w:tcW w:w="496" w:type="pct"/>
            <w:hideMark/>
          </w:tcPr>
          <w:p w:rsidR="00B40042" w:rsidRPr="00B40042" w:rsidRDefault="00B40042" w:rsidP="00B40042">
            <w:pPr>
              <w:tabs>
                <w:tab w:val="left" w:pos="284"/>
              </w:tabs>
              <w:rPr>
                <w:rFonts w:ascii="Times New Roman" w:eastAsia="Calibri" w:hAnsi="Times New Roman" w:cs="Times New Roman"/>
                <w:bCs/>
                <w:sz w:val="12"/>
                <w:szCs w:val="12"/>
              </w:rPr>
            </w:pPr>
          </w:p>
        </w:tc>
      </w:tr>
    </w:tbl>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B40042">
        <w:rPr>
          <w:rFonts w:ascii="Times New Roman" w:eastAsia="Calibri" w:hAnsi="Times New Roman" w:cs="Times New Roman"/>
          <w:b/>
          <w:sz w:val="12"/>
          <w:szCs w:val="12"/>
        </w:rPr>
        <w:t>КАЛИНОВКА</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B40042">
        <w:rPr>
          <w:rFonts w:ascii="Times New Roman" w:eastAsia="Calibri" w:hAnsi="Times New Roman" w:cs="Times New Roman"/>
          <w:sz w:val="12"/>
          <w:szCs w:val="12"/>
        </w:rPr>
        <w:t xml:space="preserve">                             №52</w:t>
      </w:r>
    </w:p>
    <w:p w:rsid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Калиновка </w:t>
      </w:r>
    </w:p>
    <w:p w:rsid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sz w:val="12"/>
          <w:szCs w:val="12"/>
        </w:rPr>
        <w:t xml:space="preserve">муниципального района Сергиевский №63 от 30.12.2022 года «Об утверждении муниципальной программы «Содержание </w:t>
      </w:r>
    </w:p>
    <w:p w:rsidR="00B40042" w:rsidRP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sz w:val="12"/>
          <w:szCs w:val="12"/>
        </w:rPr>
        <w:t>улично-дорожной сети сельского поселения Калиновка муниципального района Сергиевский» на 2023-2026гг.»</w:t>
      </w:r>
    </w:p>
    <w:p w:rsidR="00B40042" w:rsidRPr="00B40042" w:rsidRDefault="00B40042" w:rsidP="00B40042">
      <w:pPr>
        <w:tabs>
          <w:tab w:val="left" w:pos="284"/>
        </w:tabs>
        <w:spacing w:after="0" w:line="240" w:lineRule="auto"/>
        <w:jc w:val="both"/>
        <w:rPr>
          <w:rFonts w:ascii="Times New Roman" w:eastAsia="Calibri" w:hAnsi="Times New Roman" w:cs="Times New Roman"/>
          <w:sz w:val="12"/>
          <w:szCs w:val="12"/>
        </w:rPr>
      </w:pP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Калиновка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b/>
          <w:sz w:val="12"/>
          <w:szCs w:val="12"/>
        </w:rPr>
      </w:pPr>
      <w:r w:rsidRPr="00B40042">
        <w:rPr>
          <w:rFonts w:ascii="Times New Roman" w:eastAsia="Calibri" w:hAnsi="Times New Roman" w:cs="Times New Roman"/>
          <w:b/>
          <w:sz w:val="12"/>
          <w:szCs w:val="12"/>
        </w:rPr>
        <w:t>ПОСТАНОВЛЯЕТ:</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40042">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Калиновка муни</w:t>
      </w:r>
      <w:r>
        <w:rPr>
          <w:rFonts w:ascii="Times New Roman" w:eastAsia="Calibri" w:hAnsi="Times New Roman" w:cs="Times New Roman"/>
          <w:sz w:val="12"/>
          <w:szCs w:val="12"/>
        </w:rPr>
        <w:t xml:space="preserve">ципального района Сергиевский №63 </w:t>
      </w:r>
      <w:r w:rsidRPr="00B40042">
        <w:rPr>
          <w:rFonts w:ascii="Times New Roman" w:eastAsia="Calibri" w:hAnsi="Times New Roman" w:cs="Times New Roman"/>
          <w:sz w:val="12"/>
          <w:szCs w:val="12"/>
        </w:rPr>
        <w:t>от 30.12.2022 года «Об утверждении муниципальной программы «Содержание улично-дорожной сети сельского поселения Калиновка муниципального района Сергиевский» на 2023-2026 г.» (далее- Программа) следующего содержания:</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lastRenderedPageBreak/>
        <w:t>1.1. В паспорте Программы раздел «Объемы и источники финансирования Программы» изложить в следующей редакции:</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Калиновка. Финансирование мероприятий программы осуществляется за счет средств бюджета сельского поселения Калиновка. Планируемый общий объем финансирования Программы составит (*):</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г.- 923 540,00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983 498,26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г.- 1 013 442,37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2026 г. – 1 036 783,53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40042">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Калиновка. Финансирование мероприятий Программы осуществляется за счет средств бюджета сельского поселения Калиновка. Планируемый общий объем финансирования Программы составит:</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г.- 923 540,00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983 498,26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2025 г.-</w:t>
      </w:r>
      <w:r w:rsidRPr="00B40042">
        <w:rPr>
          <w:rFonts w:ascii="Times New Roman" w:eastAsia="Calibri" w:hAnsi="Times New Roman" w:cs="Times New Roman"/>
          <w:sz w:val="12"/>
          <w:szCs w:val="12"/>
        </w:rPr>
        <w:t xml:space="preserve"> 1 013 442,37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2026 г. – 1 036 783,53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3. Опубликовать настоящее постановление в газете «Сергиевский вестник».</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5. Контроль за выполнением настоящего постановления оставляю за собой.</w:t>
      </w:r>
    </w:p>
    <w:p w:rsidR="00B40042" w:rsidRPr="00B40042" w:rsidRDefault="00B40042" w:rsidP="00B40042">
      <w:pPr>
        <w:tabs>
          <w:tab w:val="left" w:pos="284"/>
        </w:tabs>
        <w:spacing w:after="0" w:line="240" w:lineRule="auto"/>
        <w:jc w:val="right"/>
        <w:rPr>
          <w:rFonts w:ascii="Times New Roman" w:eastAsia="Calibri" w:hAnsi="Times New Roman" w:cs="Times New Roman"/>
          <w:sz w:val="12"/>
          <w:szCs w:val="12"/>
        </w:rPr>
      </w:pPr>
      <w:r w:rsidRPr="00B40042">
        <w:rPr>
          <w:rFonts w:ascii="Times New Roman" w:eastAsia="Calibri" w:hAnsi="Times New Roman" w:cs="Times New Roman"/>
          <w:sz w:val="12"/>
          <w:szCs w:val="12"/>
        </w:rPr>
        <w:t>Глава сельского поселения Калиновка</w:t>
      </w:r>
    </w:p>
    <w:p w:rsidR="00B40042" w:rsidRDefault="00B40042" w:rsidP="00B40042">
      <w:pPr>
        <w:tabs>
          <w:tab w:val="left" w:pos="284"/>
        </w:tabs>
        <w:spacing w:after="0" w:line="240" w:lineRule="auto"/>
        <w:jc w:val="right"/>
        <w:rPr>
          <w:rFonts w:ascii="Times New Roman" w:eastAsia="Calibri" w:hAnsi="Times New Roman" w:cs="Times New Roman"/>
          <w:sz w:val="12"/>
          <w:szCs w:val="12"/>
        </w:rPr>
      </w:pPr>
      <w:r w:rsidRPr="00B40042">
        <w:rPr>
          <w:rFonts w:ascii="Times New Roman" w:eastAsia="Calibri" w:hAnsi="Times New Roman" w:cs="Times New Roman"/>
          <w:sz w:val="12"/>
          <w:szCs w:val="12"/>
        </w:rPr>
        <w:t>муниципального района Сергиевский</w:t>
      </w:r>
    </w:p>
    <w:p w:rsidR="00B40042" w:rsidRPr="00B40042" w:rsidRDefault="00B40042" w:rsidP="00B40042">
      <w:pPr>
        <w:tabs>
          <w:tab w:val="left" w:pos="284"/>
        </w:tabs>
        <w:spacing w:after="0" w:line="240" w:lineRule="auto"/>
        <w:jc w:val="right"/>
        <w:rPr>
          <w:rFonts w:ascii="Times New Roman" w:eastAsia="Calibri" w:hAnsi="Times New Roman" w:cs="Times New Roman"/>
          <w:sz w:val="12"/>
          <w:szCs w:val="12"/>
        </w:rPr>
      </w:pPr>
      <w:r w:rsidRPr="00B40042">
        <w:rPr>
          <w:rFonts w:ascii="Times New Roman" w:eastAsia="Calibri" w:hAnsi="Times New Roman" w:cs="Times New Roman"/>
          <w:sz w:val="12"/>
          <w:szCs w:val="12"/>
        </w:rPr>
        <w:t>А.С. Баранов</w:t>
      </w:r>
    </w:p>
    <w:p w:rsidR="00B40042" w:rsidRPr="00B40042" w:rsidRDefault="00B40042" w:rsidP="00B40042">
      <w:pPr>
        <w:tabs>
          <w:tab w:val="left" w:pos="284"/>
        </w:tabs>
        <w:spacing w:after="0" w:line="240" w:lineRule="auto"/>
        <w:jc w:val="right"/>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B40042" w:rsidRPr="00B40042">
        <w:rPr>
          <w:rFonts w:ascii="Times New Roman" w:eastAsia="Calibri" w:hAnsi="Times New Roman" w:cs="Times New Roman"/>
          <w:i/>
          <w:sz w:val="12"/>
          <w:szCs w:val="12"/>
        </w:rPr>
        <w:t>Калиновка</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B40042">
        <w:rPr>
          <w:rFonts w:ascii="Times New Roman" w:eastAsia="Calibri" w:hAnsi="Times New Roman" w:cs="Times New Roman"/>
          <w:i/>
          <w:sz w:val="12"/>
          <w:szCs w:val="12"/>
        </w:rPr>
        <w:t>52</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B40042" w:rsidRP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bCs/>
          <w:sz w:val="12"/>
          <w:szCs w:val="12"/>
        </w:rPr>
        <w:t>Целевые индикаторы и показатели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
        <w:gridCol w:w="3322"/>
        <w:gridCol w:w="484"/>
        <w:gridCol w:w="548"/>
        <w:gridCol w:w="414"/>
        <w:gridCol w:w="414"/>
        <w:gridCol w:w="483"/>
        <w:gridCol w:w="483"/>
        <w:gridCol w:w="483"/>
        <w:gridCol w:w="548"/>
      </w:tblGrid>
      <w:tr w:rsidR="00B40042" w:rsidRPr="00B40042" w:rsidTr="00B40042">
        <w:trPr>
          <w:trHeight w:val="20"/>
        </w:trPr>
        <w:tc>
          <w:tcPr>
            <w:tcW w:w="229" w:type="pct"/>
            <w:vMerge w:val="restart"/>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w:t>
            </w:r>
          </w:p>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п/п</w:t>
            </w:r>
          </w:p>
        </w:tc>
        <w:tc>
          <w:tcPr>
            <w:tcW w:w="2208" w:type="pct"/>
            <w:vMerge w:val="restart"/>
            <w:shd w:val="clear" w:color="auto" w:fill="auto"/>
            <w:noWrap/>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Наименование проектов</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Един.</w:t>
            </w:r>
          </w:p>
        </w:tc>
        <w:tc>
          <w:tcPr>
            <w:tcW w:w="364" w:type="pct"/>
            <w:vMerge w:val="restar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Всего</w:t>
            </w:r>
          </w:p>
        </w:tc>
        <w:tc>
          <w:tcPr>
            <w:tcW w:w="1877" w:type="pct"/>
            <w:gridSpan w:val="6"/>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В том числе по годам реализации Программы</w:t>
            </w:r>
          </w:p>
        </w:tc>
      </w:tr>
      <w:tr w:rsidR="00B40042" w:rsidRPr="00B40042" w:rsidTr="00B40042">
        <w:trPr>
          <w:trHeight w:val="20"/>
        </w:trPr>
        <w:tc>
          <w:tcPr>
            <w:tcW w:w="229" w:type="pct"/>
            <w:vMerge/>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p>
        </w:tc>
        <w:tc>
          <w:tcPr>
            <w:tcW w:w="2208" w:type="pct"/>
            <w:vMerge/>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измер.</w:t>
            </w:r>
          </w:p>
        </w:tc>
        <w:tc>
          <w:tcPr>
            <w:tcW w:w="364" w:type="pct"/>
            <w:vMerge/>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2021</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2022</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2023</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2024</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2025</w:t>
            </w:r>
          </w:p>
        </w:tc>
      </w:tr>
      <w:tr w:rsidR="00B40042" w:rsidRPr="00B40042" w:rsidTr="00B40042">
        <w:trPr>
          <w:trHeight w:val="20"/>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1</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tc>
        <w:tc>
          <w:tcPr>
            <w:tcW w:w="322" w:type="pct"/>
            <w:shd w:val="clear" w:color="auto" w:fill="auto"/>
            <w:noWrap/>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шт</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Протяженность введенных в действие локальных газопроводов</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км.</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3</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sz w:val="12"/>
                <w:szCs w:val="12"/>
              </w:rPr>
              <w:t>Протяженность введенных в действие локальных водопроводов</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км.</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4</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Количество реализованных проектов комплексного развития сельских территорий</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шт.</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5</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sz w:val="12"/>
                <w:szCs w:val="12"/>
              </w:rPr>
              <w:t>Количество реализованных общественно значимых проектов по благоустройству сельских территорий</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шт.</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3</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1</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bl>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B40042">
        <w:rPr>
          <w:rFonts w:ascii="Times New Roman" w:eastAsia="Calibri" w:hAnsi="Times New Roman" w:cs="Times New Roman"/>
          <w:b/>
          <w:sz w:val="12"/>
          <w:szCs w:val="12"/>
        </w:rPr>
        <w:t>КАЛИНОВКА</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B40042">
        <w:rPr>
          <w:rFonts w:ascii="Times New Roman" w:eastAsia="Calibri" w:hAnsi="Times New Roman" w:cs="Times New Roman"/>
          <w:sz w:val="12"/>
          <w:szCs w:val="12"/>
        </w:rPr>
        <w:t xml:space="preserve">                             №53</w:t>
      </w:r>
    </w:p>
    <w:p w:rsid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Калиновка</w:t>
      </w:r>
    </w:p>
    <w:p w:rsidR="00B40042" w:rsidRP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sz w:val="12"/>
          <w:szCs w:val="12"/>
        </w:rPr>
        <w:t xml:space="preserve"> муниципального района Сергиевский №17 от 07.04.2020г. «Об утверждении муниципальной программы «Комплексное развитие сельского поселения Калиновка муниципального района Сергиевский Самарской области» на 2020-2025 гг.</w:t>
      </w:r>
    </w:p>
    <w:p w:rsidR="00B40042" w:rsidRPr="00B40042" w:rsidRDefault="00B40042" w:rsidP="00B40042">
      <w:pPr>
        <w:tabs>
          <w:tab w:val="left" w:pos="284"/>
        </w:tabs>
        <w:spacing w:after="0" w:line="240" w:lineRule="auto"/>
        <w:jc w:val="both"/>
        <w:rPr>
          <w:rFonts w:ascii="Times New Roman" w:eastAsia="Calibri" w:hAnsi="Times New Roman" w:cs="Times New Roman"/>
          <w:sz w:val="12"/>
          <w:szCs w:val="12"/>
        </w:rPr>
      </w:pP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соответствии с постановлением Правительства Самарской области от 27 ноября 2019 года №864 «Об утверждении государственной программы Самарской области «Комплексное развитие сельских территорий Самарской области на 2020 - 2025 годы»», Федеральным законом от 06.10.2003 № 131-ФЗ «Об общих принципах организации местного самоуправления в Российской Федерации», Уставом сельского поселения Калиновка, в целях повышения уровня и качества жизни сельского  населения, устойчивого развития сельского поселения, Администрация сельского поселения Калиновка муниципального района Сергиевский,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b/>
          <w:sz w:val="12"/>
          <w:szCs w:val="12"/>
        </w:rPr>
      </w:pPr>
      <w:r w:rsidRPr="00B40042">
        <w:rPr>
          <w:rFonts w:ascii="Times New Roman" w:eastAsia="Calibri" w:hAnsi="Times New Roman" w:cs="Times New Roman"/>
          <w:b/>
          <w:sz w:val="12"/>
          <w:szCs w:val="12"/>
        </w:rPr>
        <w:t>ПОСТАНОВЛЯЕТ:</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1. Внести изменения в Приложение №1 к постановлению администрации сельского поселения Калиновка муниципального района Сергиевский №17 от 07.04.2020г. «Об утверждении муниципальной программы «Комплексное развитие сельского поселения Калиновка муниципального района Сергиевский Самарской области» на 2020-2025 гг.» (далее- Программа) следующего содержания:</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1.1. В паспорте Программы раздел «Объемы и источники финансирования муниципальной программы» изложить в следующей редакции:</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«Общий объем средств, направленных на реализацию муниципальной программы, составляет -  7 680 555,20 рублей (*),</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средств федерального бюджета-  4 121 846,76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2 427 216,76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1 694 630,00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средств областного бюджета- 1 582 832,86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1 306 962,86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lastRenderedPageBreak/>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275 870,00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средств местного бюджета – 855 456,67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470 842,67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66 464,00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290 000,00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28 150,00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внебюджетных источников – 1 120 418,91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304 068,91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816 350,00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1.2. В Программе раздел 5 «Финансовое обеспечение Программы» изложить в следующей редакции:</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«Общая сумма на календарный год планируемых затрат уточняется бюджетом сельского поселения Калиновка. Финансирование мероприятий Программы осуществляется за счет средств бюджета сельского поселения Калиновка, субсидий из областного и федерального бюджетов, а также привлечения средств из внебюджетных источников.</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Планируемый общий объем</w:t>
      </w:r>
      <w:r>
        <w:rPr>
          <w:rFonts w:ascii="Times New Roman" w:eastAsia="Calibri" w:hAnsi="Times New Roman" w:cs="Times New Roman"/>
          <w:sz w:val="12"/>
          <w:szCs w:val="12"/>
        </w:rPr>
        <w:t xml:space="preserve"> </w:t>
      </w:r>
      <w:r w:rsidRPr="00B40042">
        <w:rPr>
          <w:rFonts w:ascii="Times New Roman" w:eastAsia="Calibri" w:hAnsi="Times New Roman" w:cs="Times New Roman"/>
          <w:sz w:val="12"/>
          <w:szCs w:val="12"/>
        </w:rPr>
        <w:t>финансирования Программы</w:t>
      </w:r>
      <w:r>
        <w:rPr>
          <w:rFonts w:ascii="Times New Roman" w:eastAsia="Calibri" w:hAnsi="Times New Roman" w:cs="Times New Roman"/>
          <w:sz w:val="12"/>
          <w:szCs w:val="12"/>
        </w:rPr>
        <w:t xml:space="preserve"> </w:t>
      </w:r>
      <w:r w:rsidRPr="00B40042">
        <w:rPr>
          <w:rFonts w:ascii="Times New Roman" w:eastAsia="Calibri" w:hAnsi="Times New Roman" w:cs="Times New Roman"/>
          <w:sz w:val="12"/>
          <w:szCs w:val="12"/>
        </w:rPr>
        <w:t>составит 7 680 555,20 рублей (*),</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средств федерального бюджета – 4 121 846,76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2 427 216,76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1 694 630,00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средств областного бюджета -  1 582 832,86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1 306 962,86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275 870,00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средств местного бюджета –855 456,67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470 842,67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66 464,00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290 000,00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28 150,00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в том числе за счет внебюджетных источников – 1 120 418,91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2020 г – 304 068,91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2021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2022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2023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2024 г – 816 350,00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2025 г – 0,00 рублей.</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Основные источники и объемы финансирования муниципальной Программы указаны в Приложении №2».</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3. Приложение №2 к Программе изложить в редакции согласно Приложению №2 к настоящему Постановлению.</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4. Опубликовать настоящее Постановление в газете «Сергиевский вестник».</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sidRPr="00B40042">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B40042" w:rsidRPr="00B40042" w:rsidRDefault="00B40042" w:rsidP="00B400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B40042">
        <w:rPr>
          <w:rFonts w:ascii="Times New Roman" w:eastAsia="Calibri" w:hAnsi="Times New Roman" w:cs="Times New Roman"/>
          <w:sz w:val="12"/>
          <w:szCs w:val="12"/>
        </w:rPr>
        <w:t>Контроль за выполнением настоящего Постановления оставляю за собой.</w:t>
      </w:r>
    </w:p>
    <w:p w:rsidR="00B40042" w:rsidRPr="00B40042" w:rsidRDefault="00B40042" w:rsidP="00B40042">
      <w:pPr>
        <w:tabs>
          <w:tab w:val="left" w:pos="284"/>
        </w:tabs>
        <w:spacing w:after="0" w:line="240" w:lineRule="auto"/>
        <w:jc w:val="right"/>
        <w:rPr>
          <w:rFonts w:ascii="Times New Roman" w:eastAsia="Calibri" w:hAnsi="Times New Roman" w:cs="Times New Roman"/>
          <w:sz w:val="12"/>
          <w:szCs w:val="12"/>
        </w:rPr>
      </w:pPr>
      <w:r w:rsidRPr="00B40042">
        <w:rPr>
          <w:rFonts w:ascii="Times New Roman" w:eastAsia="Calibri" w:hAnsi="Times New Roman" w:cs="Times New Roman"/>
          <w:sz w:val="12"/>
          <w:szCs w:val="12"/>
        </w:rPr>
        <w:t>Глава сельского поселения Калиновка</w:t>
      </w:r>
    </w:p>
    <w:p w:rsidR="00B40042" w:rsidRDefault="00B40042" w:rsidP="00B40042">
      <w:pPr>
        <w:tabs>
          <w:tab w:val="left" w:pos="284"/>
        </w:tabs>
        <w:spacing w:after="0" w:line="240" w:lineRule="auto"/>
        <w:jc w:val="right"/>
        <w:rPr>
          <w:rFonts w:ascii="Times New Roman" w:eastAsia="Calibri" w:hAnsi="Times New Roman" w:cs="Times New Roman"/>
          <w:sz w:val="12"/>
          <w:szCs w:val="12"/>
        </w:rPr>
      </w:pPr>
      <w:r w:rsidRPr="00B40042">
        <w:rPr>
          <w:rFonts w:ascii="Times New Roman" w:eastAsia="Calibri" w:hAnsi="Times New Roman" w:cs="Times New Roman"/>
          <w:sz w:val="12"/>
          <w:szCs w:val="12"/>
        </w:rPr>
        <w:t>муниципального района Сергиевский</w:t>
      </w:r>
    </w:p>
    <w:p w:rsidR="00B40042" w:rsidRPr="00B40042" w:rsidRDefault="00B40042" w:rsidP="00B40042">
      <w:pPr>
        <w:tabs>
          <w:tab w:val="left" w:pos="284"/>
        </w:tabs>
        <w:spacing w:after="0" w:line="240" w:lineRule="auto"/>
        <w:jc w:val="right"/>
        <w:rPr>
          <w:rFonts w:ascii="Times New Roman" w:eastAsia="Calibri" w:hAnsi="Times New Roman" w:cs="Times New Roman"/>
          <w:sz w:val="12"/>
          <w:szCs w:val="12"/>
        </w:rPr>
      </w:pPr>
      <w:r w:rsidRPr="00B40042">
        <w:rPr>
          <w:rFonts w:ascii="Times New Roman" w:eastAsia="Calibri" w:hAnsi="Times New Roman" w:cs="Times New Roman"/>
          <w:sz w:val="12"/>
          <w:szCs w:val="12"/>
        </w:rPr>
        <w:t>А.С.Баранов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B40042" w:rsidRPr="00B40042">
        <w:rPr>
          <w:rFonts w:ascii="Times New Roman" w:eastAsia="Calibri" w:hAnsi="Times New Roman" w:cs="Times New Roman"/>
          <w:i/>
          <w:sz w:val="12"/>
          <w:szCs w:val="12"/>
        </w:rPr>
        <w:t>Калиновка</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B40042">
        <w:rPr>
          <w:rFonts w:ascii="Times New Roman" w:eastAsia="Calibri" w:hAnsi="Times New Roman" w:cs="Times New Roman"/>
          <w:i/>
          <w:sz w:val="12"/>
          <w:szCs w:val="12"/>
        </w:rPr>
        <w:t>5</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B40042" w:rsidRPr="00B40042" w:rsidRDefault="00B40042" w:rsidP="00B40042">
      <w:pPr>
        <w:tabs>
          <w:tab w:val="left" w:pos="284"/>
        </w:tabs>
        <w:spacing w:after="0" w:line="240" w:lineRule="auto"/>
        <w:jc w:val="center"/>
        <w:rPr>
          <w:rFonts w:ascii="Times New Roman" w:eastAsia="Calibri" w:hAnsi="Times New Roman" w:cs="Times New Roman"/>
          <w:b/>
          <w:sz w:val="12"/>
          <w:szCs w:val="12"/>
        </w:rPr>
      </w:pPr>
      <w:r w:rsidRPr="00B40042">
        <w:rPr>
          <w:rFonts w:ascii="Times New Roman" w:eastAsia="Calibri" w:hAnsi="Times New Roman" w:cs="Times New Roman"/>
          <w:b/>
          <w:bCs/>
          <w:sz w:val="12"/>
          <w:szCs w:val="12"/>
        </w:rPr>
        <w:t>Целевые индикаторы и показатели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
        <w:gridCol w:w="3322"/>
        <w:gridCol w:w="484"/>
        <w:gridCol w:w="548"/>
        <w:gridCol w:w="414"/>
        <w:gridCol w:w="414"/>
        <w:gridCol w:w="483"/>
        <w:gridCol w:w="483"/>
        <w:gridCol w:w="483"/>
        <w:gridCol w:w="548"/>
      </w:tblGrid>
      <w:tr w:rsidR="00B40042" w:rsidRPr="00B40042" w:rsidTr="00B40042">
        <w:trPr>
          <w:trHeight w:val="20"/>
          <w:jc w:val="center"/>
        </w:trPr>
        <w:tc>
          <w:tcPr>
            <w:tcW w:w="229" w:type="pct"/>
            <w:vMerge w:val="restart"/>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w:t>
            </w:r>
          </w:p>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п/п</w:t>
            </w:r>
          </w:p>
        </w:tc>
        <w:tc>
          <w:tcPr>
            <w:tcW w:w="2208" w:type="pct"/>
            <w:vMerge w:val="restart"/>
            <w:shd w:val="clear" w:color="auto" w:fill="auto"/>
            <w:noWrap/>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Наименование проектов</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Един.</w:t>
            </w:r>
          </w:p>
        </w:tc>
        <w:tc>
          <w:tcPr>
            <w:tcW w:w="364" w:type="pct"/>
            <w:vMerge w:val="restar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Всего</w:t>
            </w:r>
          </w:p>
        </w:tc>
        <w:tc>
          <w:tcPr>
            <w:tcW w:w="1877" w:type="pct"/>
            <w:gridSpan w:val="6"/>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В том числе по годам реализации Программы</w:t>
            </w:r>
          </w:p>
        </w:tc>
      </w:tr>
      <w:tr w:rsidR="00B40042" w:rsidRPr="00B40042" w:rsidTr="00B40042">
        <w:trPr>
          <w:trHeight w:val="20"/>
          <w:jc w:val="center"/>
        </w:trPr>
        <w:tc>
          <w:tcPr>
            <w:tcW w:w="229" w:type="pct"/>
            <w:vMerge/>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p>
        </w:tc>
        <w:tc>
          <w:tcPr>
            <w:tcW w:w="2208" w:type="pct"/>
            <w:vMerge/>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измер.</w:t>
            </w:r>
          </w:p>
        </w:tc>
        <w:tc>
          <w:tcPr>
            <w:tcW w:w="364" w:type="pct"/>
            <w:vMerge/>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2021</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2022</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2023</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2024</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2025</w:t>
            </w:r>
          </w:p>
        </w:tc>
      </w:tr>
      <w:tr w:rsidR="00B40042" w:rsidRPr="00B40042" w:rsidTr="00B40042">
        <w:trPr>
          <w:trHeight w:val="20"/>
          <w:jc w:val="center"/>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1</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tc>
        <w:tc>
          <w:tcPr>
            <w:tcW w:w="322" w:type="pct"/>
            <w:shd w:val="clear" w:color="auto" w:fill="auto"/>
            <w:noWrap/>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шт</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jc w:val="center"/>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Протяженность введенных в действие локальных газопроводов</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км.</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jc w:val="center"/>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3</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sz w:val="12"/>
                <w:szCs w:val="12"/>
              </w:rPr>
              <w:t>Протяженность введенных в действие локальных водопроводов</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км.</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jc w:val="center"/>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4</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sz w:val="12"/>
                <w:szCs w:val="12"/>
              </w:rPr>
            </w:pPr>
            <w:r w:rsidRPr="00B40042">
              <w:rPr>
                <w:rFonts w:ascii="Times New Roman" w:eastAsia="Calibri" w:hAnsi="Times New Roman" w:cs="Times New Roman"/>
                <w:sz w:val="12"/>
                <w:szCs w:val="12"/>
              </w:rPr>
              <w:t>Количество реализованных проектов комплексного развития сельских территорий</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шт.</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r w:rsidR="00B40042" w:rsidRPr="00B40042" w:rsidTr="00B40042">
        <w:trPr>
          <w:trHeight w:val="20"/>
          <w:jc w:val="center"/>
        </w:trPr>
        <w:tc>
          <w:tcPr>
            <w:tcW w:w="229" w:type="pct"/>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lastRenderedPageBreak/>
              <w:t>5</w:t>
            </w:r>
          </w:p>
        </w:tc>
        <w:tc>
          <w:tcPr>
            <w:tcW w:w="2208"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sz w:val="12"/>
                <w:szCs w:val="12"/>
              </w:rPr>
              <w:t>Количество реализованных общественно значимых проектов по благоустройству сельских территорий</w:t>
            </w:r>
          </w:p>
        </w:tc>
        <w:tc>
          <w:tcPr>
            <w:tcW w:w="322"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шт.</w:t>
            </w:r>
          </w:p>
        </w:tc>
        <w:tc>
          <w:tcPr>
            <w:tcW w:w="364"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3</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2</w:t>
            </w:r>
          </w:p>
        </w:tc>
        <w:tc>
          <w:tcPr>
            <w:tcW w:w="27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c>
          <w:tcPr>
            <w:tcW w:w="321"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1</w:t>
            </w:r>
          </w:p>
        </w:tc>
        <w:tc>
          <w:tcPr>
            <w:tcW w:w="365" w:type="pct"/>
            <w:shd w:val="clear" w:color="auto" w:fill="auto"/>
          </w:tcPr>
          <w:p w:rsidR="00B40042" w:rsidRPr="00B40042" w:rsidRDefault="00B40042" w:rsidP="00B40042">
            <w:pPr>
              <w:tabs>
                <w:tab w:val="left" w:pos="284"/>
              </w:tabs>
              <w:spacing w:after="0" w:line="240" w:lineRule="auto"/>
              <w:rPr>
                <w:rFonts w:ascii="Times New Roman" w:eastAsia="Calibri" w:hAnsi="Times New Roman" w:cs="Times New Roman"/>
                <w:bCs/>
                <w:sz w:val="12"/>
                <w:szCs w:val="12"/>
              </w:rPr>
            </w:pPr>
            <w:r w:rsidRPr="00B40042">
              <w:rPr>
                <w:rFonts w:ascii="Times New Roman" w:eastAsia="Calibri" w:hAnsi="Times New Roman" w:cs="Times New Roman"/>
                <w:bCs/>
                <w:sz w:val="12"/>
                <w:szCs w:val="12"/>
              </w:rPr>
              <w:t>0</w:t>
            </w:r>
          </w:p>
        </w:tc>
      </w:tr>
    </w:tbl>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B40042" w:rsidRPr="00CC2754" w:rsidRDefault="00B40042" w:rsidP="00B4004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40042" w:rsidRPr="00CC2754" w:rsidRDefault="00B40042" w:rsidP="00B40042">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B40042">
        <w:rPr>
          <w:rFonts w:ascii="Times New Roman" w:eastAsia="Calibri" w:hAnsi="Times New Roman" w:cs="Times New Roman"/>
          <w:i/>
          <w:sz w:val="12"/>
          <w:szCs w:val="12"/>
        </w:rPr>
        <w:t>Калиновка</w:t>
      </w:r>
    </w:p>
    <w:p w:rsidR="00B40042" w:rsidRPr="00CC2754" w:rsidRDefault="00B40042" w:rsidP="00B40042">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B40042" w:rsidRPr="00CC2754" w:rsidRDefault="00B40042" w:rsidP="00B40042">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53</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632B25" w:rsidRPr="00632B25" w:rsidRDefault="00632B25" w:rsidP="00632B25">
      <w:pPr>
        <w:tabs>
          <w:tab w:val="left" w:pos="284"/>
        </w:tabs>
        <w:spacing w:after="0" w:line="240" w:lineRule="auto"/>
        <w:jc w:val="center"/>
        <w:rPr>
          <w:rFonts w:ascii="Times New Roman" w:eastAsia="Calibri" w:hAnsi="Times New Roman" w:cs="Times New Roman"/>
          <w:b/>
          <w:sz w:val="12"/>
          <w:szCs w:val="12"/>
        </w:rPr>
      </w:pPr>
      <w:r w:rsidRPr="00632B25">
        <w:rPr>
          <w:rFonts w:ascii="Times New Roman" w:eastAsia="Calibri" w:hAnsi="Times New Roman" w:cs="Times New Roman"/>
          <w:b/>
          <w:sz w:val="12"/>
          <w:szCs w:val="12"/>
        </w:rPr>
        <w:t>ОСНОВНЫЕ ИСТОЧНИКИ И ОБЪЕМЫ ФИНАНСИРОВАНИЯ МУНИЦИПАЛЬНОЙ ПРОГРАММЫ</w:t>
      </w:r>
    </w:p>
    <w:p w:rsidR="00B40042" w:rsidRDefault="00632B25" w:rsidP="00632B25">
      <w:pPr>
        <w:tabs>
          <w:tab w:val="left" w:pos="284"/>
        </w:tabs>
        <w:spacing w:after="0" w:line="240" w:lineRule="auto"/>
        <w:jc w:val="center"/>
        <w:rPr>
          <w:rFonts w:ascii="Times New Roman" w:eastAsia="Calibri" w:hAnsi="Times New Roman" w:cs="Times New Roman"/>
          <w:sz w:val="12"/>
          <w:szCs w:val="12"/>
        </w:rPr>
      </w:pPr>
      <w:r w:rsidRPr="00632B25">
        <w:rPr>
          <w:rFonts w:ascii="Times New Roman" w:eastAsia="Calibri" w:hAnsi="Times New Roman" w:cs="Times New Roman"/>
          <w:b/>
          <w:sz w:val="12"/>
          <w:szCs w:val="12"/>
        </w:rPr>
        <w:t>"Комплексное развитие сельского поселения Калиновка муниципального района Сергиевский Самарской области" на 2020-2025 годы</w:t>
      </w:r>
    </w:p>
    <w:tbl>
      <w:tblPr>
        <w:tblW w:w="4925" w:type="pct"/>
        <w:tblLayout w:type="fixed"/>
        <w:tblCellMar>
          <w:left w:w="0" w:type="dxa"/>
          <w:right w:w="0" w:type="dxa"/>
        </w:tblCellMar>
        <w:tblLook w:val="04A0" w:firstRow="1" w:lastRow="0" w:firstColumn="1" w:lastColumn="0" w:noHBand="0" w:noVBand="1"/>
      </w:tblPr>
      <w:tblGrid>
        <w:gridCol w:w="99"/>
        <w:gridCol w:w="1750"/>
        <w:gridCol w:w="281"/>
        <w:gridCol w:w="282"/>
        <w:gridCol w:w="284"/>
        <w:gridCol w:w="280"/>
        <w:gridCol w:w="283"/>
        <w:gridCol w:w="281"/>
        <w:gridCol w:w="278"/>
        <w:gridCol w:w="277"/>
        <w:gridCol w:w="278"/>
        <w:gridCol w:w="280"/>
        <w:gridCol w:w="280"/>
        <w:gridCol w:w="278"/>
        <w:gridCol w:w="280"/>
        <w:gridCol w:w="275"/>
        <w:gridCol w:w="277"/>
        <w:gridCol w:w="274"/>
        <w:gridCol w:w="275"/>
        <w:gridCol w:w="274"/>
        <w:gridCol w:w="275"/>
        <w:gridCol w:w="264"/>
      </w:tblGrid>
      <w:tr w:rsidR="00632B25" w:rsidRPr="00632B25" w:rsidTr="00632B25">
        <w:trPr>
          <w:trHeight w:val="20"/>
        </w:trPr>
        <w:tc>
          <w:tcPr>
            <w:tcW w:w="6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w:t>
            </w:r>
            <w:r w:rsidRPr="00632B25">
              <w:rPr>
                <w:rFonts w:ascii="Times New Roman" w:eastAsia="Calibri" w:hAnsi="Times New Roman" w:cs="Times New Roman"/>
                <w:sz w:val="12"/>
                <w:szCs w:val="12"/>
              </w:rPr>
              <w:br/>
              <w:t xml:space="preserve"> п/п</w:t>
            </w:r>
          </w:p>
        </w:tc>
        <w:tc>
          <w:tcPr>
            <w:tcW w:w="1181" w:type="pct"/>
            <w:vMerge w:val="restart"/>
            <w:tcBorders>
              <w:top w:val="single" w:sz="4" w:space="0" w:color="auto"/>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Наименование учреждения и объекта</w:t>
            </w:r>
          </w:p>
        </w:tc>
        <w:tc>
          <w:tcPr>
            <w:tcW w:w="189" w:type="pct"/>
            <w:vMerge w:val="restart"/>
            <w:tcBorders>
              <w:top w:val="single" w:sz="4" w:space="0" w:color="auto"/>
              <w:left w:val="single" w:sz="4" w:space="0" w:color="auto"/>
              <w:bottom w:val="single" w:sz="4" w:space="0" w:color="auto"/>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Финансирование всего, руб.</w:t>
            </w:r>
          </w:p>
        </w:tc>
        <w:tc>
          <w:tcPr>
            <w:tcW w:w="762" w:type="pct"/>
            <w:gridSpan w:val="4"/>
            <w:tcBorders>
              <w:top w:val="single" w:sz="4" w:space="0" w:color="auto"/>
              <w:left w:val="single" w:sz="4" w:space="0" w:color="auto"/>
              <w:bottom w:val="single" w:sz="4" w:space="0" w:color="auto"/>
              <w:right w:val="single" w:sz="4" w:space="0" w:color="000000"/>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2020-2025 г.</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Всего</w:t>
            </w:r>
          </w:p>
        </w:tc>
        <w:tc>
          <w:tcPr>
            <w:tcW w:w="752" w:type="pct"/>
            <w:gridSpan w:val="4"/>
            <w:tcBorders>
              <w:top w:val="single" w:sz="4" w:space="0" w:color="auto"/>
              <w:left w:val="nil"/>
              <w:bottom w:val="single" w:sz="4" w:space="0" w:color="auto"/>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2023 год</w:t>
            </w:r>
          </w:p>
        </w:tc>
        <w:tc>
          <w:tcPr>
            <w:tcW w:w="18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Всего</w:t>
            </w:r>
          </w:p>
        </w:tc>
        <w:tc>
          <w:tcPr>
            <w:tcW w:w="750" w:type="pct"/>
            <w:gridSpan w:val="4"/>
            <w:tcBorders>
              <w:top w:val="single" w:sz="4" w:space="0" w:color="auto"/>
              <w:left w:val="nil"/>
              <w:bottom w:val="single" w:sz="4" w:space="0" w:color="auto"/>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2024 год</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Всего</w:t>
            </w:r>
          </w:p>
        </w:tc>
        <w:tc>
          <w:tcPr>
            <w:tcW w:w="735" w:type="pct"/>
            <w:gridSpan w:val="4"/>
            <w:tcBorders>
              <w:top w:val="single" w:sz="4" w:space="0" w:color="auto"/>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2025 год</w:t>
            </w:r>
          </w:p>
        </w:tc>
      </w:tr>
      <w:tr w:rsidR="00632B25" w:rsidRPr="00632B25" w:rsidTr="00632B25">
        <w:trPr>
          <w:trHeight w:val="20"/>
        </w:trPr>
        <w:tc>
          <w:tcPr>
            <w:tcW w:w="66" w:type="pct"/>
            <w:vMerge/>
            <w:tcBorders>
              <w:top w:val="single" w:sz="4" w:space="0" w:color="auto"/>
              <w:left w:val="single" w:sz="4" w:space="0" w:color="auto"/>
              <w:bottom w:val="single" w:sz="4" w:space="0" w:color="000000"/>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c>
          <w:tcPr>
            <w:tcW w:w="1181" w:type="pct"/>
            <w:vMerge/>
            <w:tcBorders>
              <w:top w:val="single" w:sz="4" w:space="0" w:color="auto"/>
              <w:left w:val="nil"/>
              <w:bottom w:val="single" w:sz="4" w:space="0" w:color="auto"/>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p>
        </w:tc>
        <w:tc>
          <w:tcPr>
            <w:tcW w:w="189" w:type="pct"/>
            <w:vMerge/>
            <w:tcBorders>
              <w:top w:val="single" w:sz="4" w:space="0" w:color="auto"/>
              <w:left w:val="single" w:sz="4" w:space="0" w:color="auto"/>
              <w:bottom w:val="single" w:sz="4" w:space="0" w:color="auto"/>
              <w:right w:val="nil"/>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c>
          <w:tcPr>
            <w:tcW w:w="190"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632B25">
              <w:rPr>
                <w:rFonts w:ascii="Times New Roman" w:eastAsia="Calibri" w:hAnsi="Times New Roman" w:cs="Times New Roman"/>
                <w:sz w:val="12"/>
                <w:szCs w:val="12"/>
              </w:rPr>
              <w:t>ный бюджет</w:t>
            </w:r>
          </w:p>
        </w:tc>
        <w:tc>
          <w:tcPr>
            <w:tcW w:w="192"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Областной бюджет</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Местный бюджет</w:t>
            </w:r>
          </w:p>
        </w:tc>
        <w:tc>
          <w:tcPr>
            <w:tcW w:w="190"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Внебюджетные средства</w:t>
            </w:r>
          </w:p>
        </w:tc>
        <w:tc>
          <w:tcPr>
            <w:tcW w:w="190" w:type="pct"/>
            <w:vMerge/>
            <w:tcBorders>
              <w:top w:val="single" w:sz="4" w:space="0" w:color="auto"/>
              <w:left w:val="single" w:sz="4" w:space="0" w:color="auto"/>
              <w:bottom w:val="single" w:sz="4" w:space="0" w:color="000000"/>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Федеральный бюджет</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Областной бюджет</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Местный бюджет</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Внебюджетные средства</w:t>
            </w:r>
          </w:p>
        </w:tc>
        <w:tc>
          <w:tcPr>
            <w:tcW w:w="189" w:type="pct"/>
            <w:vMerge/>
            <w:tcBorders>
              <w:top w:val="single" w:sz="4" w:space="0" w:color="auto"/>
              <w:left w:val="single" w:sz="4" w:space="0" w:color="auto"/>
              <w:bottom w:val="single" w:sz="4" w:space="0" w:color="000000"/>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632B25">
              <w:rPr>
                <w:rFonts w:ascii="Times New Roman" w:eastAsia="Calibri" w:hAnsi="Times New Roman" w:cs="Times New Roman"/>
                <w:sz w:val="12"/>
                <w:szCs w:val="12"/>
              </w:rPr>
              <w:t>ный бюджет</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Областной бюджет</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Местный бюджет</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Внебюджетные средства</w:t>
            </w:r>
          </w:p>
        </w:tc>
        <w:tc>
          <w:tcPr>
            <w:tcW w:w="185" w:type="pct"/>
            <w:vMerge/>
            <w:tcBorders>
              <w:top w:val="single" w:sz="4" w:space="0" w:color="auto"/>
              <w:left w:val="single" w:sz="4" w:space="0" w:color="auto"/>
              <w:bottom w:val="single" w:sz="4" w:space="0" w:color="000000"/>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Федеральный бюджет</w:t>
            </w:r>
          </w:p>
        </w:tc>
        <w:tc>
          <w:tcPr>
            <w:tcW w:w="18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Областной бюджет</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Местный бюджет</w:t>
            </w:r>
          </w:p>
        </w:tc>
        <w:tc>
          <w:tcPr>
            <w:tcW w:w="17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32B25">
              <w:rPr>
                <w:rFonts w:ascii="Times New Roman" w:eastAsia="Calibri" w:hAnsi="Times New Roman" w:cs="Times New Roman"/>
                <w:sz w:val="12"/>
                <w:szCs w:val="12"/>
              </w:rPr>
              <w:t>ные средства</w:t>
            </w:r>
          </w:p>
        </w:tc>
      </w:tr>
      <w:tr w:rsidR="00632B25" w:rsidRPr="00632B25" w:rsidTr="00632B25">
        <w:trPr>
          <w:trHeight w:val="20"/>
        </w:trPr>
        <w:tc>
          <w:tcPr>
            <w:tcW w:w="66" w:type="pct"/>
            <w:tcBorders>
              <w:top w:val="nil"/>
              <w:left w:val="single" w:sz="4" w:space="0" w:color="auto"/>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1</w:t>
            </w:r>
          </w:p>
        </w:tc>
        <w:tc>
          <w:tcPr>
            <w:tcW w:w="118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Субсидия гражданам, ведущим ЛПХ в целых возмещения затрат в связи с производством сельскохозяйственной продукции в части расходов на содержание коров</w:t>
            </w:r>
          </w:p>
        </w:tc>
        <w:tc>
          <w:tcPr>
            <w:tcW w:w="189" w:type="pct"/>
            <w:tcBorders>
              <w:top w:val="nil"/>
              <w:left w:val="nil"/>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427 215,98</w:t>
            </w:r>
          </w:p>
        </w:tc>
        <w:tc>
          <w:tcPr>
            <w:tcW w:w="190" w:type="pct"/>
            <w:tcBorders>
              <w:top w:val="nil"/>
              <w:left w:val="single" w:sz="4" w:space="0" w:color="auto"/>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92" w:type="pct"/>
            <w:tcBorders>
              <w:top w:val="nil"/>
              <w:left w:val="single" w:sz="4" w:space="0" w:color="auto"/>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9"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427 215,98</w:t>
            </w:r>
          </w:p>
        </w:tc>
        <w:tc>
          <w:tcPr>
            <w:tcW w:w="190" w:type="pct"/>
            <w:tcBorders>
              <w:top w:val="nil"/>
              <w:left w:val="nil"/>
              <w:bottom w:val="nil"/>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90"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7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r>
      <w:tr w:rsidR="00632B25" w:rsidRPr="00632B25" w:rsidTr="00632B25">
        <w:trPr>
          <w:trHeight w:val="20"/>
        </w:trPr>
        <w:tc>
          <w:tcPr>
            <w:tcW w:w="66" w:type="pct"/>
            <w:tcBorders>
              <w:top w:val="nil"/>
              <w:left w:val="single" w:sz="4" w:space="0" w:color="auto"/>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w:t>
            </w:r>
          </w:p>
        </w:tc>
        <w:tc>
          <w:tcPr>
            <w:tcW w:w="118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Благоустройство СП Калиновка</w:t>
            </w:r>
          </w:p>
        </w:tc>
        <w:tc>
          <w:tcPr>
            <w:tcW w:w="189" w:type="pct"/>
            <w:tcBorders>
              <w:top w:val="single" w:sz="4" w:space="0" w:color="auto"/>
              <w:left w:val="nil"/>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7 253 339,22</w:t>
            </w:r>
          </w:p>
        </w:tc>
        <w:tc>
          <w:tcPr>
            <w:tcW w:w="190" w:type="pct"/>
            <w:tcBorders>
              <w:top w:val="single" w:sz="4" w:space="0" w:color="auto"/>
              <w:left w:val="single" w:sz="4" w:space="0" w:color="auto"/>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4 121 846,76</w:t>
            </w:r>
          </w:p>
        </w:tc>
        <w:tc>
          <w:tcPr>
            <w:tcW w:w="192" w:type="pct"/>
            <w:tcBorders>
              <w:top w:val="single" w:sz="4" w:space="0" w:color="auto"/>
              <w:left w:val="single" w:sz="4" w:space="0" w:color="auto"/>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1 582 832,86</w:t>
            </w:r>
          </w:p>
        </w:tc>
        <w:tc>
          <w:tcPr>
            <w:tcW w:w="189"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428 240,69</w:t>
            </w:r>
          </w:p>
        </w:tc>
        <w:tc>
          <w:tcPr>
            <w:tcW w:w="190" w:type="pct"/>
            <w:tcBorders>
              <w:top w:val="single" w:sz="4" w:space="0" w:color="auto"/>
              <w:left w:val="nil"/>
              <w:bottom w:val="nil"/>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1 120 418,91</w:t>
            </w:r>
          </w:p>
        </w:tc>
        <w:tc>
          <w:tcPr>
            <w:tcW w:w="190"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2 815 000,00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1 694 630,00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275 870,00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28 150,00</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816 350,00</w:t>
            </w:r>
          </w:p>
        </w:tc>
        <w:tc>
          <w:tcPr>
            <w:tcW w:w="18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7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r>
      <w:tr w:rsidR="00632B25" w:rsidRPr="00632B25" w:rsidTr="00632B25">
        <w:trPr>
          <w:trHeight w:val="20"/>
        </w:trPr>
        <w:tc>
          <w:tcPr>
            <w:tcW w:w="66" w:type="pct"/>
            <w:tcBorders>
              <w:top w:val="nil"/>
              <w:left w:val="single" w:sz="4" w:space="0" w:color="auto"/>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3</w:t>
            </w:r>
          </w:p>
        </w:tc>
        <w:tc>
          <w:tcPr>
            <w:tcW w:w="118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 xml:space="preserve">Обустройство объектами инженерной </w:t>
            </w:r>
            <w:r>
              <w:rPr>
                <w:rFonts w:ascii="Times New Roman" w:eastAsia="Calibri" w:hAnsi="Times New Roman" w:cs="Times New Roman"/>
                <w:bCs/>
                <w:sz w:val="12"/>
                <w:szCs w:val="12"/>
              </w:rPr>
              <w:t>инфраструктуры</w:t>
            </w:r>
            <w:r w:rsidRPr="00632B25">
              <w:rPr>
                <w:rFonts w:ascii="Times New Roman" w:eastAsia="Calibri" w:hAnsi="Times New Roman" w:cs="Times New Roman"/>
                <w:bCs/>
                <w:sz w:val="12"/>
                <w:szCs w:val="12"/>
              </w:rPr>
              <w:t xml:space="preserve"> и благоустройство площадок, расположенных на сельских территориях, под компактную жилищную застройку</w:t>
            </w:r>
          </w:p>
        </w:tc>
        <w:tc>
          <w:tcPr>
            <w:tcW w:w="189" w:type="pct"/>
            <w:tcBorders>
              <w:top w:val="single" w:sz="4" w:space="0" w:color="auto"/>
              <w:left w:val="nil"/>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90" w:type="pct"/>
            <w:tcBorders>
              <w:top w:val="single" w:sz="4" w:space="0" w:color="auto"/>
              <w:left w:val="single" w:sz="4" w:space="0" w:color="auto"/>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92" w:type="pct"/>
            <w:tcBorders>
              <w:top w:val="single" w:sz="4" w:space="0" w:color="auto"/>
              <w:left w:val="single" w:sz="4" w:space="0" w:color="auto"/>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9"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90" w:type="pct"/>
            <w:tcBorders>
              <w:top w:val="single" w:sz="4" w:space="0" w:color="auto"/>
              <w:left w:val="nil"/>
              <w:bottom w:val="nil"/>
              <w:right w:val="nil"/>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90"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86"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17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r>
      <w:tr w:rsidR="00632B25" w:rsidRPr="00632B25" w:rsidTr="00632B25">
        <w:trPr>
          <w:trHeight w:val="20"/>
        </w:trPr>
        <w:tc>
          <w:tcPr>
            <w:tcW w:w="66" w:type="pct"/>
            <w:tcBorders>
              <w:top w:val="nil"/>
              <w:left w:val="single" w:sz="4" w:space="0" w:color="auto"/>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 </w:t>
            </w:r>
          </w:p>
        </w:tc>
        <w:tc>
          <w:tcPr>
            <w:tcW w:w="1181"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Всего:</w:t>
            </w:r>
          </w:p>
        </w:tc>
        <w:tc>
          <w:tcPr>
            <w:tcW w:w="189" w:type="pct"/>
            <w:tcBorders>
              <w:top w:val="single" w:sz="4" w:space="0" w:color="auto"/>
              <w:left w:val="nil"/>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7 680 555,20</w:t>
            </w:r>
          </w:p>
        </w:tc>
        <w:tc>
          <w:tcPr>
            <w:tcW w:w="190" w:type="pct"/>
            <w:tcBorders>
              <w:top w:val="single" w:sz="4" w:space="0" w:color="auto"/>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4 121 846,76</w:t>
            </w:r>
          </w:p>
        </w:tc>
        <w:tc>
          <w:tcPr>
            <w:tcW w:w="192" w:type="pct"/>
            <w:tcBorders>
              <w:top w:val="single" w:sz="4" w:space="0" w:color="auto"/>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1 582 832,86</w:t>
            </w:r>
          </w:p>
        </w:tc>
        <w:tc>
          <w:tcPr>
            <w:tcW w:w="189"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855 456,67</w:t>
            </w:r>
          </w:p>
        </w:tc>
        <w:tc>
          <w:tcPr>
            <w:tcW w:w="190" w:type="pct"/>
            <w:tcBorders>
              <w:top w:val="single" w:sz="4" w:space="0" w:color="auto"/>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1 120 418,91</w:t>
            </w:r>
          </w:p>
        </w:tc>
        <w:tc>
          <w:tcPr>
            <w:tcW w:w="190"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8"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7"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8"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9"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9"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2 815 000,00</w:t>
            </w:r>
          </w:p>
        </w:tc>
        <w:tc>
          <w:tcPr>
            <w:tcW w:w="188"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1 694 630,00</w:t>
            </w:r>
          </w:p>
        </w:tc>
        <w:tc>
          <w:tcPr>
            <w:tcW w:w="189"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275 870,00</w:t>
            </w:r>
          </w:p>
        </w:tc>
        <w:tc>
          <w:tcPr>
            <w:tcW w:w="186"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28 150,00</w:t>
            </w:r>
          </w:p>
        </w:tc>
        <w:tc>
          <w:tcPr>
            <w:tcW w:w="187"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816 350,00</w:t>
            </w:r>
          </w:p>
        </w:tc>
        <w:tc>
          <w:tcPr>
            <w:tcW w:w="185"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6"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5"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86"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c>
          <w:tcPr>
            <w:tcW w:w="178" w:type="pct"/>
            <w:tcBorders>
              <w:top w:val="nil"/>
              <w:left w:val="single" w:sz="4" w:space="0" w:color="auto"/>
              <w:bottom w:val="single" w:sz="4" w:space="0" w:color="auto"/>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0,00</w:t>
            </w:r>
          </w:p>
        </w:tc>
      </w:tr>
    </w:tbl>
    <w:p w:rsidR="00B40042" w:rsidRDefault="00B40042"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632B25">
        <w:rPr>
          <w:rFonts w:ascii="Times New Roman" w:eastAsia="Calibri" w:hAnsi="Times New Roman" w:cs="Times New Roman"/>
          <w:b/>
          <w:sz w:val="12"/>
          <w:szCs w:val="12"/>
        </w:rPr>
        <w:t>КАНДАБУЛАК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632B25">
        <w:rPr>
          <w:rFonts w:ascii="Times New Roman" w:eastAsia="Calibri" w:hAnsi="Times New Roman" w:cs="Times New Roman"/>
          <w:sz w:val="12"/>
          <w:szCs w:val="12"/>
        </w:rPr>
        <w:t xml:space="preserve">                             №47</w:t>
      </w:r>
    </w:p>
    <w:p w:rsidR="00632B25" w:rsidRDefault="00632B25" w:rsidP="00632B25">
      <w:pPr>
        <w:tabs>
          <w:tab w:val="left" w:pos="284"/>
        </w:tabs>
        <w:spacing w:after="0" w:line="240" w:lineRule="auto"/>
        <w:jc w:val="center"/>
        <w:rPr>
          <w:rFonts w:ascii="Times New Roman" w:eastAsia="Calibri" w:hAnsi="Times New Roman" w:cs="Times New Roman"/>
          <w:b/>
          <w:sz w:val="12"/>
          <w:szCs w:val="12"/>
        </w:rPr>
      </w:pPr>
      <w:r w:rsidRPr="00632B25">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Кандабулак</w:t>
      </w:r>
    </w:p>
    <w:p w:rsidR="00632B25" w:rsidRDefault="00632B25" w:rsidP="00632B25">
      <w:pPr>
        <w:tabs>
          <w:tab w:val="left" w:pos="284"/>
        </w:tabs>
        <w:spacing w:after="0" w:line="240" w:lineRule="auto"/>
        <w:jc w:val="center"/>
        <w:rPr>
          <w:rFonts w:ascii="Times New Roman" w:eastAsia="Calibri" w:hAnsi="Times New Roman" w:cs="Times New Roman"/>
          <w:b/>
          <w:sz w:val="12"/>
          <w:szCs w:val="12"/>
        </w:rPr>
      </w:pPr>
      <w:r w:rsidRPr="00632B25">
        <w:rPr>
          <w:rFonts w:ascii="Times New Roman" w:eastAsia="Calibri" w:hAnsi="Times New Roman" w:cs="Times New Roman"/>
          <w:b/>
          <w:sz w:val="12"/>
          <w:szCs w:val="12"/>
        </w:rPr>
        <w:t xml:space="preserve"> муниципального района Сергиевский № 56 от 30.12.2022 года «Об утверждении муниципальной программы «Содержание </w:t>
      </w:r>
    </w:p>
    <w:p w:rsidR="00632B25" w:rsidRPr="00632B25" w:rsidRDefault="00632B25" w:rsidP="00632B25">
      <w:pPr>
        <w:tabs>
          <w:tab w:val="left" w:pos="284"/>
        </w:tabs>
        <w:spacing w:after="0" w:line="240" w:lineRule="auto"/>
        <w:jc w:val="center"/>
        <w:rPr>
          <w:rFonts w:ascii="Times New Roman" w:eastAsia="Calibri" w:hAnsi="Times New Roman" w:cs="Times New Roman"/>
          <w:b/>
          <w:sz w:val="12"/>
          <w:szCs w:val="12"/>
        </w:rPr>
      </w:pPr>
      <w:r w:rsidRPr="00632B25">
        <w:rPr>
          <w:rFonts w:ascii="Times New Roman" w:eastAsia="Calibri" w:hAnsi="Times New Roman" w:cs="Times New Roman"/>
          <w:b/>
          <w:sz w:val="12"/>
          <w:szCs w:val="12"/>
        </w:rPr>
        <w:t>улично-дорожной сети сельского поселения Кандабулак муниципального района Сергиевский» на 2023-2026 гг.»</w:t>
      </w:r>
    </w:p>
    <w:p w:rsidR="00632B25" w:rsidRPr="00632B25" w:rsidRDefault="00632B25" w:rsidP="00632B25">
      <w:pPr>
        <w:tabs>
          <w:tab w:val="left" w:pos="284"/>
        </w:tabs>
        <w:spacing w:after="0" w:line="240" w:lineRule="auto"/>
        <w:jc w:val="both"/>
        <w:rPr>
          <w:rFonts w:ascii="Times New Roman" w:eastAsia="Calibri" w:hAnsi="Times New Roman" w:cs="Times New Roman"/>
          <w:sz w:val="12"/>
          <w:szCs w:val="12"/>
        </w:rPr>
      </w:pP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Кандабулак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b/>
          <w:sz w:val="12"/>
          <w:szCs w:val="12"/>
        </w:rPr>
      </w:pPr>
      <w:r w:rsidRPr="00632B25">
        <w:rPr>
          <w:rFonts w:ascii="Times New Roman" w:eastAsia="Calibri" w:hAnsi="Times New Roman" w:cs="Times New Roman"/>
          <w:b/>
          <w:sz w:val="12"/>
          <w:szCs w:val="12"/>
        </w:rPr>
        <w:t>ПОСТАНОВЛЯЕТ:</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32B25">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Кандабулак муниципального района Сергиевский № 56 от 30.12.2022 года «Об утверждении муниципальной программы «Содержание улично-дорожной сети сельского поселения Кандабулак муниципального района Сергиевский» на 2023-2026 г.» (далее- Программа) следующего содержания:</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632B25">
        <w:rPr>
          <w:rFonts w:ascii="Times New Roman" w:eastAsia="Calibri" w:hAnsi="Times New Roman" w:cs="Times New Roman"/>
          <w:sz w:val="12"/>
          <w:szCs w:val="12"/>
        </w:rPr>
        <w:t xml:space="preserve"> В паспорте Программы раздел «Объемы и источники финансирования Программы» изложить в следующей редакции:</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Кандабулак. Финансирование мероприятий Программы осуществляется за счет средств бюджета сельского поселения Кандабулак. Планируемый общий объем финансирования Программы составит:</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2023г.-647 881,10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2024г– 1 257 383,85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2025г– 1 295 666,83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2026 г. – 1 325 508,06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632B25">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Кандабулак. Финансирование мероприятий Программы осуществляется за счет средств бюджета сельского поселения Кандабулак. Планируемый общий объем финансирования Программы составит (*):</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2023г.-647 881,10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2024г– 1 257 383,85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2025г– 1 295 666,83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2026 г. – 1 325 508,06 рублей».</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lastRenderedPageBreak/>
        <w:t>3. Опубликовать настоящее постановление в газете «Сергиевский вестник».</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5. Контроль за выполнением настоящего постановления оставляю за собой.</w:t>
      </w:r>
    </w:p>
    <w:p w:rsidR="00632B25" w:rsidRPr="00632B25" w:rsidRDefault="00632B25" w:rsidP="00632B25">
      <w:pPr>
        <w:tabs>
          <w:tab w:val="left" w:pos="284"/>
        </w:tabs>
        <w:spacing w:after="0" w:line="240" w:lineRule="auto"/>
        <w:jc w:val="right"/>
        <w:rPr>
          <w:rFonts w:ascii="Times New Roman" w:eastAsia="Calibri" w:hAnsi="Times New Roman" w:cs="Times New Roman"/>
          <w:sz w:val="12"/>
          <w:szCs w:val="12"/>
        </w:rPr>
      </w:pPr>
      <w:r w:rsidRPr="00632B25">
        <w:rPr>
          <w:rFonts w:ascii="Times New Roman" w:eastAsia="Calibri" w:hAnsi="Times New Roman" w:cs="Times New Roman"/>
          <w:sz w:val="12"/>
          <w:szCs w:val="12"/>
        </w:rPr>
        <w:t>Глава сельского поселения Кандабулак</w:t>
      </w:r>
    </w:p>
    <w:p w:rsidR="00632B25" w:rsidRDefault="00632B25" w:rsidP="00632B25">
      <w:pPr>
        <w:tabs>
          <w:tab w:val="left" w:pos="284"/>
        </w:tabs>
        <w:spacing w:after="0" w:line="240" w:lineRule="auto"/>
        <w:jc w:val="right"/>
        <w:rPr>
          <w:rFonts w:ascii="Times New Roman" w:eastAsia="Calibri" w:hAnsi="Times New Roman" w:cs="Times New Roman"/>
          <w:sz w:val="12"/>
          <w:szCs w:val="12"/>
        </w:rPr>
      </w:pPr>
      <w:r w:rsidRPr="00632B25">
        <w:rPr>
          <w:rFonts w:ascii="Times New Roman" w:eastAsia="Calibri" w:hAnsi="Times New Roman" w:cs="Times New Roman"/>
          <w:sz w:val="12"/>
          <w:szCs w:val="12"/>
        </w:rPr>
        <w:t>муниципального района Сергиевский</w:t>
      </w:r>
    </w:p>
    <w:p w:rsidR="00632B25" w:rsidRPr="00632B25" w:rsidRDefault="00632B25" w:rsidP="00632B25">
      <w:pPr>
        <w:tabs>
          <w:tab w:val="left" w:pos="284"/>
        </w:tabs>
        <w:spacing w:after="0" w:line="240" w:lineRule="auto"/>
        <w:jc w:val="right"/>
        <w:rPr>
          <w:rFonts w:ascii="Times New Roman" w:eastAsia="Calibri" w:hAnsi="Times New Roman" w:cs="Times New Roman"/>
          <w:sz w:val="12"/>
          <w:szCs w:val="12"/>
        </w:rPr>
      </w:pPr>
      <w:r w:rsidRPr="00632B25">
        <w:rPr>
          <w:rFonts w:ascii="Times New Roman" w:eastAsia="Calibri" w:hAnsi="Times New Roman" w:cs="Times New Roman"/>
          <w:sz w:val="12"/>
          <w:szCs w:val="12"/>
        </w:rPr>
        <w:t>В.А.Литвиненко</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632B25" w:rsidRPr="00632B25">
        <w:rPr>
          <w:rFonts w:ascii="Times New Roman" w:eastAsia="Calibri" w:hAnsi="Times New Roman" w:cs="Times New Roman"/>
          <w:i/>
          <w:sz w:val="12"/>
          <w:szCs w:val="12"/>
        </w:rPr>
        <w:t>Кандабулак</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632B25">
        <w:rPr>
          <w:rFonts w:ascii="Times New Roman" w:eastAsia="Calibri" w:hAnsi="Times New Roman" w:cs="Times New Roman"/>
          <w:i/>
          <w:sz w:val="12"/>
          <w:szCs w:val="12"/>
        </w:rPr>
        <w:t>47</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2876DD" w:rsidRPr="00632B25" w:rsidRDefault="00632B25" w:rsidP="00632B25">
      <w:pPr>
        <w:tabs>
          <w:tab w:val="left" w:pos="284"/>
        </w:tabs>
        <w:spacing w:after="0" w:line="240" w:lineRule="auto"/>
        <w:jc w:val="center"/>
        <w:rPr>
          <w:rFonts w:ascii="Times New Roman" w:eastAsia="Calibri" w:hAnsi="Times New Roman" w:cs="Times New Roman"/>
          <w:b/>
          <w:sz w:val="12"/>
          <w:szCs w:val="12"/>
        </w:rPr>
      </w:pPr>
      <w:r w:rsidRPr="00632B25">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Кандабулак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372"/>
        <w:gridCol w:w="3417"/>
        <w:gridCol w:w="895"/>
        <w:gridCol w:w="709"/>
        <w:gridCol w:w="710"/>
        <w:gridCol w:w="612"/>
        <w:gridCol w:w="808"/>
      </w:tblGrid>
      <w:tr w:rsidR="00632B25" w:rsidRPr="00632B25" w:rsidTr="00632B25">
        <w:trPr>
          <w:trHeight w:val="20"/>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 п/п</w:t>
            </w:r>
          </w:p>
        </w:tc>
        <w:tc>
          <w:tcPr>
            <w:tcW w:w="22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Наименование мероприятия</w:t>
            </w:r>
          </w:p>
        </w:tc>
        <w:tc>
          <w:tcPr>
            <w:tcW w:w="1945" w:type="pct"/>
            <w:gridSpan w:val="4"/>
            <w:tcBorders>
              <w:top w:val="single" w:sz="4" w:space="0" w:color="auto"/>
              <w:left w:val="nil"/>
              <w:bottom w:val="single" w:sz="4" w:space="0" w:color="auto"/>
              <w:right w:val="single" w:sz="4" w:space="0" w:color="000000"/>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Объем финансирования, руб.</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Срок исполнения</w:t>
            </w:r>
          </w:p>
        </w:tc>
      </w:tr>
      <w:tr w:rsidR="00632B25" w:rsidRPr="00632B25" w:rsidTr="00632B25">
        <w:trPr>
          <w:trHeight w:val="20"/>
        </w:trPr>
        <w:tc>
          <w:tcPr>
            <w:tcW w:w="247" w:type="pct"/>
            <w:vMerge/>
            <w:tcBorders>
              <w:top w:val="single" w:sz="4" w:space="0" w:color="auto"/>
              <w:left w:val="single" w:sz="4" w:space="0" w:color="auto"/>
              <w:bottom w:val="single" w:sz="4" w:space="0" w:color="auto"/>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c>
          <w:tcPr>
            <w:tcW w:w="2270" w:type="pct"/>
            <w:vMerge/>
            <w:tcBorders>
              <w:top w:val="single" w:sz="4" w:space="0" w:color="auto"/>
              <w:left w:val="single" w:sz="4" w:space="0" w:color="auto"/>
              <w:bottom w:val="single" w:sz="4" w:space="0" w:color="auto"/>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c>
          <w:tcPr>
            <w:tcW w:w="59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2023г.</w:t>
            </w:r>
          </w:p>
        </w:tc>
        <w:tc>
          <w:tcPr>
            <w:tcW w:w="47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2024 г.</w:t>
            </w:r>
          </w:p>
        </w:tc>
        <w:tc>
          <w:tcPr>
            <w:tcW w:w="472"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2025 г.</w:t>
            </w:r>
          </w:p>
        </w:tc>
        <w:tc>
          <w:tcPr>
            <w:tcW w:w="40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2026 г.</w:t>
            </w:r>
          </w:p>
        </w:tc>
        <w:tc>
          <w:tcPr>
            <w:tcW w:w="538" w:type="pct"/>
            <w:vMerge/>
            <w:tcBorders>
              <w:top w:val="single" w:sz="4" w:space="0" w:color="auto"/>
              <w:left w:val="single" w:sz="4" w:space="0" w:color="auto"/>
              <w:bottom w:val="single" w:sz="4" w:space="0" w:color="auto"/>
              <w:right w:val="single" w:sz="4" w:space="0" w:color="auto"/>
            </w:tcBorders>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p>
        </w:tc>
      </w:tr>
      <w:tr w:rsidR="00632B25" w:rsidRPr="00632B25" w:rsidTr="00632B2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Текущий ремонт</w:t>
            </w:r>
          </w:p>
        </w:tc>
      </w:tr>
      <w:tr w:rsidR="00632B25" w:rsidRPr="00632B25" w:rsidTr="00632B25">
        <w:trPr>
          <w:trHeight w:val="20"/>
        </w:trPr>
        <w:tc>
          <w:tcPr>
            <w:tcW w:w="247"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1</w:t>
            </w:r>
          </w:p>
        </w:tc>
        <w:tc>
          <w:tcPr>
            <w:tcW w:w="2270"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Текущий ремонт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609 502,75</w:t>
            </w:r>
          </w:p>
        </w:tc>
        <w:tc>
          <w:tcPr>
            <w:tcW w:w="472"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53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2023-2026г</w:t>
            </w:r>
          </w:p>
        </w:tc>
      </w:tr>
      <w:tr w:rsidR="00632B25" w:rsidRPr="00632B25" w:rsidTr="00632B25">
        <w:trPr>
          <w:trHeight w:val="20"/>
        </w:trPr>
        <w:tc>
          <w:tcPr>
            <w:tcW w:w="247"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w:t>
            </w:r>
          </w:p>
        </w:tc>
        <w:tc>
          <w:tcPr>
            <w:tcW w:w="2270"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Зимнее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613 063,64</w:t>
            </w:r>
          </w:p>
        </w:tc>
        <w:tc>
          <w:tcPr>
            <w:tcW w:w="471"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613 063,64</w:t>
            </w:r>
          </w:p>
        </w:tc>
        <w:tc>
          <w:tcPr>
            <w:tcW w:w="472" w:type="pct"/>
            <w:tcBorders>
              <w:top w:val="nil"/>
              <w:left w:val="nil"/>
              <w:bottom w:val="nil"/>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1295666,83</w:t>
            </w:r>
          </w:p>
        </w:tc>
        <w:tc>
          <w:tcPr>
            <w:tcW w:w="407" w:type="pct"/>
            <w:tcBorders>
              <w:top w:val="nil"/>
              <w:left w:val="single" w:sz="4" w:space="0" w:color="auto"/>
              <w:bottom w:val="nil"/>
              <w:right w:val="nil"/>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1325508,06</w:t>
            </w:r>
          </w:p>
        </w:tc>
        <w:tc>
          <w:tcPr>
            <w:tcW w:w="538"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2023-2026г</w:t>
            </w:r>
          </w:p>
        </w:tc>
      </w:tr>
      <w:tr w:rsidR="00632B25" w:rsidRPr="00632B25" w:rsidTr="00632B25">
        <w:trPr>
          <w:trHeight w:val="20"/>
        </w:trPr>
        <w:tc>
          <w:tcPr>
            <w:tcW w:w="247"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3</w:t>
            </w:r>
          </w:p>
        </w:tc>
        <w:tc>
          <w:tcPr>
            <w:tcW w:w="2270"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Летнее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34 817,46</w:t>
            </w:r>
          </w:p>
        </w:tc>
        <w:tc>
          <w:tcPr>
            <w:tcW w:w="471"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34 817,46</w:t>
            </w:r>
          </w:p>
        </w:tc>
        <w:tc>
          <w:tcPr>
            <w:tcW w:w="472" w:type="pct"/>
            <w:tcBorders>
              <w:top w:val="single" w:sz="4" w:space="0" w:color="auto"/>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07" w:type="pct"/>
            <w:tcBorders>
              <w:top w:val="single" w:sz="4" w:space="0" w:color="auto"/>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53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2023-2026г</w:t>
            </w:r>
          </w:p>
        </w:tc>
      </w:tr>
      <w:tr w:rsidR="00632B25" w:rsidRPr="00632B25" w:rsidTr="00632B25">
        <w:trPr>
          <w:trHeight w:val="20"/>
        </w:trPr>
        <w:tc>
          <w:tcPr>
            <w:tcW w:w="247"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4</w:t>
            </w:r>
          </w:p>
        </w:tc>
        <w:tc>
          <w:tcPr>
            <w:tcW w:w="2270"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Работы по озеленению</w:t>
            </w:r>
          </w:p>
        </w:tc>
        <w:tc>
          <w:tcPr>
            <w:tcW w:w="595"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72"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53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2023-2026г</w:t>
            </w:r>
          </w:p>
        </w:tc>
      </w:tr>
      <w:tr w:rsidR="00632B25" w:rsidRPr="00632B25" w:rsidTr="00632B25">
        <w:trPr>
          <w:trHeight w:val="20"/>
        </w:trPr>
        <w:tc>
          <w:tcPr>
            <w:tcW w:w="247"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5</w:t>
            </w:r>
          </w:p>
        </w:tc>
        <w:tc>
          <w:tcPr>
            <w:tcW w:w="2270"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72"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53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2023-2026г</w:t>
            </w:r>
          </w:p>
        </w:tc>
      </w:tr>
      <w:tr w:rsidR="00632B25" w:rsidRPr="00632B25" w:rsidTr="00632B25">
        <w:trPr>
          <w:trHeight w:val="20"/>
        </w:trPr>
        <w:tc>
          <w:tcPr>
            <w:tcW w:w="247" w:type="pct"/>
            <w:tcBorders>
              <w:top w:val="nil"/>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6</w:t>
            </w:r>
          </w:p>
        </w:tc>
        <w:tc>
          <w:tcPr>
            <w:tcW w:w="2270"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Установка дорожных знаков</w:t>
            </w:r>
          </w:p>
        </w:tc>
        <w:tc>
          <w:tcPr>
            <w:tcW w:w="595" w:type="pct"/>
            <w:tcBorders>
              <w:top w:val="nil"/>
              <w:left w:val="nil"/>
              <w:bottom w:val="single" w:sz="4" w:space="0" w:color="auto"/>
              <w:right w:val="single" w:sz="4" w:space="0" w:color="auto"/>
            </w:tcBorders>
            <w:shd w:val="clear" w:color="auto" w:fill="auto"/>
            <w:noWrap/>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72"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0,00</w:t>
            </w:r>
          </w:p>
        </w:tc>
        <w:tc>
          <w:tcPr>
            <w:tcW w:w="53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sz w:val="12"/>
                <w:szCs w:val="12"/>
              </w:rPr>
            </w:pPr>
            <w:r w:rsidRPr="00632B25">
              <w:rPr>
                <w:rFonts w:ascii="Times New Roman" w:eastAsia="Calibri" w:hAnsi="Times New Roman" w:cs="Times New Roman"/>
                <w:sz w:val="12"/>
                <w:szCs w:val="12"/>
              </w:rPr>
              <w:t>2023-2026г</w:t>
            </w:r>
          </w:p>
        </w:tc>
      </w:tr>
      <w:tr w:rsidR="00632B25" w:rsidRPr="00632B25" w:rsidTr="00632B25">
        <w:trPr>
          <w:trHeight w:val="20"/>
        </w:trPr>
        <w:tc>
          <w:tcPr>
            <w:tcW w:w="2518" w:type="pct"/>
            <w:gridSpan w:val="2"/>
            <w:tcBorders>
              <w:top w:val="single" w:sz="4" w:space="0" w:color="auto"/>
              <w:left w:val="single" w:sz="4" w:space="0" w:color="auto"/>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Итого по Программе:</w:t>
            </w:r>
          </w:p>
        </w:tc>
        <w:tc>
          <w:tcPr>
            <w:tcW w:w="595"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647 881,10</w:t>
            </w:r>
          </w:p>
        </w:tc>
        <w:tc>
          <w:tcPr>
            <w:tcW w:w="471"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1 257 383,85</w:t>
            </w:r>
          </w:p>
        </w:tc>
        <w:tc>
          <w:tcPr>
            <w:tcW w:w="472"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1 295 666,83</w:t>
            </w:r>
          </w:p>
        </w:tc>
        <w:tc>
          <w:tcPr>
            <w:tcW w:w="407"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r w:rsidRPr="00632B25">
              <w:rPr>
                <w:rFonts w:ascii="Times New Roman" w:eastAsia="Calibri" w:hAnsi="Times New Roman" w:cs="Times New Roman"/>
                <w:bCs/>
                <w:sz w:val="12"/>
                <w:szCs w:val="12"/>
              </w:rPr>
              <w:t>1 325 508,06</w:t>
            </w:r>
          </w:p>
        </w:tc>
        <w:tc>
          <w:tcPr>
            <w:tcW w:w="538" w:type="pct"/>
            <w:tcBorders>
              <w:top w:val="nil"/>
              <w:left w:val="nil"/>
              <w:bottom w:val="single" w:sz="4" w:space="0" w:color="auto"/>
              <w:right w:val="single" w:sz="4" w:space="0" w:color="auto"/>
            </w:tcBorders>
            <w:shd w:val="clear" w:color="auto" w:fill="auto"/>
            <w:hideMark/>
          </w:tcPr>
          <w:p w:rsidR="00632B25" w:rsidRPr="00632B25" w:rsidRDefault="00632B25" w:rsidP="00632B25">
            <w:pPr>
              <w:tabs>
                <w:tab w:val="left" w:pos="284"/>
              </w:tabs>
              <w:spacing w:after="0" w:line="240" w:lineRule="auto"/>
              <w:rPr>
                <w:rFonts w:ascii="Times New Roman" w:eastAsia="Calibri" w:hAnsi="Times New Roman" w:cs="Times New Roman"/>
                <w:bCs/>
                <w:sz w:val="12"/>
                <w:szCs w:val="12"/>
              </w:rPr>
            </w:pPr>
          </w:p>
        </w:tc>
      </w:tr>
    </w:tbl>
    <w:p w:rsidR="00632B25" w:rsidRPr="00632B25" w:rsidRDefault="00632B25" w:rsidP="00632B25">
      <w:pPr>
        <w:tabs>
          <w:tab w:val="left" w:pos="284"/>
        </w:tabs>
        <w:spacing w:after="0" w:line="240" w:lineRule="auto"/>
        <w:ind w:firstLine="284"/>
        <w:jc w:val="both"/>
        <w:rPr>
          <w:rFonts w:ascii="Times New Roman" w:eastAsia="Calibri" w:hAnsi="Times New Roman" w:cs="Times New Roman"/>
          <w:sz w:val="12"/>
          <w:szCs w:val="12"/>
        </w:rPr>
      </w:pPr>
      <w:r w:rsidRPr="00632B2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4347C6">
        <w:rPr>
          <w:rFonts w:ascii="Times New Roman" w:eastAsia="Calibri" w:hAnsi="Times New Roman" w:cs="Times New Roman"/>
          <w:b/>
          <w:sz w:val="12"/>
          <w:szCs w:val="12"/>
        </w:rPr>
        <w:t>КРАСНОСЕЛЬСКОЕ</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4347C6">
        <w:rPr>
          <w:rFonts w:ascii="Times New Roman" w:eastAsia="Calibri" w:hAnsi="Times New Roman" w:cs="Times New Roman"/>
          <w:sz w:val="12"/>
          <w:szCs w:val="12"/>
        </w:rPr>
        <w:t xml:space="preserve">                             №45</w:t>
      </w:r>
    </w:p>
    <w:p w:rsid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Красносельское</w:t>
      </w:r>
    </w:p>
    <w:p w:rsid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 xml:space="preserve"> муниципального района Сергиевский № 53 от 30.12.2022 года «Об утверждении муниципальной программы «Содержание</w:t>
      </w:r>
    </w:p>
    <w:p w:rsidR="004347C6" w:rsidRP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 xml:space="preserve"> улично-дорожной сети сельского поселения Красносельское муниципального района Сергиевский» на 2023-2026гг.»</w:t>
      </w:r>
    </w:p>
    <w:p w:rsidR="004347C6" w:rsidRPr="004347C6" w:rsidRDefault="004347C6" w:rsidP="004347C6">
      <w:pPr>
        <w:tabs>
          <w:tab w:val="left" w:pos="284"/>
        </w:tabs>
        <w:spacing w:after="0" w:line="240" w:lineRule="auto"/>
        <w:jc w:val="both"/>
        <w:rPr>
          <w:rFonts w:ascii="Times New Roman" w:eastAsia="Calibri" w:hAnsi="Times New Roman" w:cs="Times New Roman"/>
          <w:sz w:val="12"/>
          <w:szCs w:val="12"/>
        </w:rPr>
      </w:pP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Красносельское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b/>
          <w:sz w:val="12"/>
          <w:szCs w:val="12"/>
        </w:rPr>
      </w:pPr>
      <w:r w:rsidRPr="004347C6">
        <w:rPr>
          <w:rFonts w:ascii="Times New Roman" w:eastAsia="Calibri" w:hAnsi="Times New Roman" w:cs="Times New Roman"/>
          <w:b/>
          <w:sz w:val="12"/>
          <w:szCs w:val="12"/>
        </w:rPr>
        <w:t>ПОСТАНОВЛЯЕТ:</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347C6">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Красносельское муниципального района Сергиевский № 53 от 30.12.2022 года «Об утверждении муниципальной программы «Содержание улично-дорожной сети сельского поселения Красносельское муниципального района Сергиевский» на 2023-2026 гг.» (далее- Программа) следующего содержания:</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Красносельское. Финансирование мероприятий Программы осуществляется за счет средств бюджета сельского поселения Красносельское. Планируемый общий объем финансирования Программы составит (*):</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2023 г.-</w:t>
      </w:r>
      <w:r w:rsidRPr="004347C6">
        <w:rPr>
          <w:rFonts w:ascii="Times New Roman" w:eastAsia="Calibri" w:hAnsi="Times New Roman" w:cs="Times New Roman"/>
          <w:sz w:val="12"/>
          <w:szCs w:val="12"/>
        </w:rPr>
        <w:t xml:space="preserve"> 185 290,28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2024 г. – 560 220,53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2025 г. – 577 277,31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2026 г. – 590 572,89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4347C6">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Красносельское. Финансирование мероприятий Программы осуществляется за счет средств бюджета сельского поселения Красносельское. Планируемый общий объем финансирования Программы составит (*):</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2023 г.-  185 290,28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2024 г. – 560 220,53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2025 г. – 577 277,31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2026 г. – 590 572,89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3. Опубликовать настоящее постановление в газете «Сергиевский вестник».</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5. Контроль за выполнением настоящего постановления оставляю за собой.</w:t>
      </w:r>
    </w:p>
    <w:p w:rsidR="00FC3734" w:rsidRDefault="00FC3734" w:rsidP="004347C6">
      <w:pPr>
        <w:tabs>
          <w:tab w:val="left" w:pos="284"/>
        </w:tabs>
        <w:spacing w:after="0" w:line="240" w:lineRule="auto"/>
        <w:jc w:val="right"/>
        <w:rPr>
          <w:rFonts w:ascii="Times New Roman" w:eastAsia="Calibri" w:hAnsi="Times New Roman" w:cs="Times New Roman"/>
          <w:sz w:val="12"/>
          <w:szCs w:val="12"/>
        </w:rPr>
      </w:pPr>
    </w:p>
    <w:p w:rsidR="004347C6" w:rsidRPr="004347C6" w:rsidRDefault="004347C6" w:rsidP="004347C6">
      <w:pPr>
        <w:tabs>
          <w:tab w:val="left" w:pos="284"/>
        </w:tabs>
        <w:spacing w:after="0" w:line="240" w:lineRule="auto"/>
        <w:jc w:val="right"/>
        <w:rPr>
          <w:rFonts w:ascii="Times New Roman" w:eastAsia="Calibri" w:hAnsi="Times New Roman" w:cs="Times New Roman"/>
          <w:sz w:val="12"/>
          <w:szCs w:val="12"/>
        </w:rPr>
      </w:pPr>
      <w:r w:rsidRPr="004347C6">
        <w:rPr>
          <w:rFonts w:ascii="Times New Roman" w:eastAsia="Calibri" w:hAnsi="Times New Roman" w:cs="Times New Roman"/>
          <w:sz w:val="12"/>
          <w:szCs w:val="12"/>
        </w:rPr>
        <w:t>Глава сельского поселения Красносельское</w:t>
      </w:r>
    </w:p>
    <w:p w:rsidR="004347C6" w:rsidRDefault="004347C6" w:rsidP="004347C6">
      <w:pPr>
        <w:tabs>
          <w:tab w:val="left" w:pos="284"/>
        </w:tabs>
        <w:spacing w:after="0" w:line="240" w:lineRule="auto"/>
        <w:jc w:val="right"/>
        <w:rPr>
          <w:rFonts w:ascii="Times New Roman" w:eastAsia="Calibri" w:hAnsi="Times New Roman" w:cs="Times New Roman"/>
          <w:sz w:val="12"/>
          <w:szCs w:val="12"/>
        </w:rPr>
      </w:pPr>
      <w:r w:rsidRPr="004347C6">
        <w:rPr>
          <w:rFonts w:ascii="Times New Roman" w:eastAsia="Calibri" w:hAnsi="Times New Roman" w:cs="Times New Roman"/>
          <w:sz w:val="12"/>
          <w:szCs w:val="12"/>
        </w:rPr>
        <w:t>муниципального района Сергиевский</w:t>
      </w:r>
    </w:p>
    <w:p w:rsidR="004347C6" w:rsidRPr="004347C6" w:rsidRDefault="004347C6" w:rsidP="004347C6">
      <w:pPr>
        <w:tabs>
          <w:tab w:val="left" w:pos="284"/>
        </w:tabs>
        <w:spacing w:after="0" w:line="240" w:lineRule="auto"/>
        <w:jc w:val="right"/>
        <w:rPr>
          <w:rFonts w:ascii="Times New Roman" w:eastAsia="Calibri" w:hAnsi="Times New Roman" w:cs="Times New Roman"/>
          <w:sz w:val="12"/>
          <w:szCs w:val="12"/>
        </w:rPr>
      </w:pPr>
      <w:r w:rsidRPr="004347C6">
        <w:rPr>
          <w:rFonts w:ascii="Times New Roman" w:eastAsia="Calibri" w:hAnsi="Times New Roman" w:cs="Times New Roman"/>
          <w:sz w:val="12"/>
          <w:szCs w:val="12"/>
        </w:rPr>
        <w:t>Н.В.Вершков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FC3734" w:rsidRDefault="00FC3734" w:rsidP="00CC2754">
      <w:pPr>
        <w:spacing w:after="0" w:line="240" w:lineRule="auto"/>
        <w:jc w:val="right"/>
        <w:rPr>
          <w:rFonts w:ascii="Times New Roman" w:eastAsia="Calibri" w:hAnsi="Times New Roman" w:cs="Times New Roman"/>
          <w:i/>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lastRenderedPageBreak/>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4347C6" w:rsidRPr="004347C6">
        <w:rPr>
          <w:rFonts w:ascii="Times New Roman" w:eastAsia="Calibri" w:hAnsi="Times New Roman" w:cs="Times New Roman"/>
          <w:i/>
          <w:sz w:val="12"/>
          <w:szCs w:val="12"/>
        </w:rPr>
        <w:t>Красносельское</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4347C6">
        <w:rPr>
          <w:rFonts w:ascii="Times New Roman" w:eastAsia="Calibri" w:hAnsi="Times New Roman" w:cs="Times New Roman"/>
          <w:i/>
          <w:sz w:val="12"/>
          <w:szCs w:val="12"/>
        </w:rPr>
        <w:t>5</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Красносельское муниципального района Сергиевский на 2023-2026 гг.»</w:t>
      </w:r>
    </w:p>
    <w:tbl>
      <w:tblPr>
        <w:tblStyle w:val="af1"/>
        <w:tblW w:w="5000" w:type="pct"/>
        <w:tblCellMar>
          <w:left w:w="0" w:type="dxa"/>
          <w:right w:w="0" w:type="dxa"/>
        </w:tblCellMar>
        <w:tblLook w:val="04A0" w:firstRow="1" w:lastRow="0" w:firstColumn="1" w:lastColumn="0" w:noHBand="0" w:noVBand="1"/>
      </w:tblPr>
      <w:tblGrid>
        <w:gridCol w:w="358"/>
        <w:gridCol w:w="3715"/>
        <w:gridCol w:w="895"/>
        <w:gridCol w:w="569"/>
        <w:gridCol w:w="567"/>
        <w:gridCol w:w="674"/>
        <w:gridCol w:w="745"/>
      </w:tblGrid>
      <w:tr w:rsidR="004347C6" w:rsidRPr="004347C6" w:rsidTr="004347C6">
        <w:trPr>
          <w:trHeight w:val="20"/>
        </w:trPr>
        <w:tc>
          <w:tcPr>
            <w:tcW w:w="238" w:type="pct"/>
            <w:vMerge w:val="restar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 п/п</w:t>
            </w:r>
          </w:p>
        </w:tc>
        <w:tc>
          <w:tcPr>
            <w:tcW w:w="2469" w:type="pct"/>
            <w:vMerge w:val="restar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Наименование мероприятия</w:t>
            </w:r>
          </w:p>
        </w:tc>
        <w:tc>
          <w:tcPr>
            <w:tcW w:w="1350" w:type="pct"/>
            <w:gridSpan w:val="3"/>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Объем финансирования, руб.(*)</w:t>
            </w:r>
          </w:p>
        </w:tc>
        <w:tc>
          <w:tcPr>
            <w:tcW w:w="44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 </w:t>
            </w:r>
          </w:p>
        </w:tc>
        <w:tc>
          <w:tcPr>
            <w:tcW w:w="495" w:type="pct"/>
            <w:vMerge w:val="restar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Срок исполнения</w:t>
            </w:r>
          </w:p>
        </w:tc>
      </w:tr>
      <w:tr w:rsidR="004347C6" w:rsidRPr="004347C6" w:rsidTr="004347C6">
        <w:trPr>
          <w:trHeight w:val="20"/>
        </w:trPr>
        <w:tc>
          <w:tcPr>
            <w:tcW w:w="238" w:type="pct"/>
            <w:vMerge/>
            <w:hideMark/>
          </w:tcPr>
          <w:p w:rsidR="004347C6" w:rsidRPr="004347C6" w:rsidRDefault="004347C6" w:rsidP="004347C6">
            <w:pPr>
              <w:tabs>
                <w:tab w:val="left" w:pos="284"/>
              </w:tabs>
              <w:rPr>
                <w:rFonts w:ascii="Times New Roman" w:eastAsia="Calibri" w:hAnsi="Times New Roman" w:cs="Times New Roman"/>
                <w:sz w:val="12"/>
                <w:szCs w:val="12"/>
              </w:rPr>
            </w:pPr>
          </w:p>
        </w:tc>
        <w:tc>
          <w:tcPr>
            <w:tcW w:w="2469" w:type="pct"/>
            <w:vMerge/>
            <w:hideMark/>
          </w:tcPr>
          <w:p w:rsidR="004347C6" w:rsidRPr="004347C6" w:rsidRDefault="004347C6" w:rsidP="004347C6">
            <w:pPr>
              <w:tabs>
                <w:tab w:val="left" w:pos="284"/>
              </w:tabs>
              <w:rPr>
                <w:rFonts w:ascii="Times New Roman" w:eastAsia="Calibri" w:hAnsi="Times New Roman" w:cs="Times New Roman"/>
                <w:sz w:val="12"/>
                <w:szCs w:val="12"/>
              </w:rPr>
            </w:pPr>
          </w:p>
        </w:tc>
        <w:tc>
          <w:tcPr>
            <w:tcW w:w="5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2023г.</w:t>
            </w:r>
          </w:p>
        </w:tc>
        <w:tc>
          <w:tcPr>
            <w:tcW w:w="37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2024 г.</w:t>
            </w:r>
          </w:p>
        </w:tc>
        <w:tc>
          <w:tcPr>
            <w:tcW w:w="377"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2025 г.</w:t>
            </w:r>
          </w:p>
        </w:tc>
        <w:tc>
          <w:tcPr>
            <w:tcW w:w="44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2026 г.</w:t>
            </w:r>
          </w:p>
        </w:tc>
        <w:tc>
          <w:tcPr>
            <w:tcW w:w="495" w:type="pct"/>
            <w:vMerge/>
            <w:hideMark/>
          </w:tcPr>
          <w:p w:rsidR="004347C6" w:rsidRPr="004347C6" w:rsidRDefault="004347C6" w:rsidP="004347C6">
            <w:pPr>
              <w:tabs>
                <w:tab w:val="left" w:pos="284"/>
              </w:tabs>
              <w:rPr>
                <w:rFonts w:ascii="Times New Roman" w:eastAsia="Calibri" w:hAnsi="Times New Roman" w:cs="Times New Roman"/>
                <w:sz w:val="12"/>
                <w:szCs w:val="12"/>
              </w:rPr>
            </w:pPr>
          </w:p>
        </w:tc>
      </w:tr>
      <w:tr w:rsidR="004347C6" w:rsidRPr="004347C6" w:rsidTr="004347C6">
        <w:trPr>
          <w:trHeight w:val="20"/>
        </w:trPr>
        <w:tc>
          <w:tcPr>
            <w:tcW w:w="5000" w:type="pct"/>
            <w:gridSpan w:val="7"/>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 </w:t>
            </w:r>
          </w:p>
        </w:tc>
      </w:tr>
      <w:tr w:rsidR="004347C6" w:rsidRPr="004347C6" w:rsidTr="004347C6">
        <w:trPr>
          <w:trHeight w:val="20"/>
        </w:trPr>
        <w:tc>
          <w:tcPr>
            <w:tcW w:w="23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1</w:t>
            </w:r>
          </w:p>
        </w:tc>
        <w:tc>
          <w:tcPr>
            <w:tcW w:w="2469"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Текущий ремонт улично-дорожной сети</w:t>
            </w:r>
          </w:p>
        </w:tc>
        <w:tc>
          <w:tcPr>
            <w:tcW w:w="595"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0,00</w:t>
            </w:r>
          </w:p>
        </w:tc>
        <w:tc>
          <w:tcPr>
            <w:tcW w:w="378"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374 930,25</w:t>
            </w:r>
          </w:p>
        </w:tc>
        <w:tc>
          <w:tcPr>
            <w:tcW w:w="377"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0,00</w:t>
            </w:r>
          </w:p>
        </w:tc>
        <w:tc>
          <w:tcPr>
            <w:tcW w:w="448"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590 572,89</w:t>
            </w:r>
          </w:p>
        </w:tc>
        <w:tc>
          <w:tcPr>
            <w:tcW w:w="4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2023-2026г</w:t>
            </w:r>
          </w:p>
        </w:tc>
      </w:tr>
      <w:tr w:rsidR="004347C6" w:rsidRPr="004347C6" w:rsidTr="004347C6">
        <w:trPr>
          <w:trHeight w:val="20"/>
        </w:trPr>
        <w:tc>
          <w:tcPr>
            <w:tcW w:w="23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w:t>
            </w:r>
          </w:p>
        </w:tc>
        <w:tc>
          <w:tcPr>
            <w:tcW w:w="2469"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Зимнее содержание улично-дорожной сети</w:t>
            </w:r>
          </w:p>
        </w:tc>
        <w:tc>
          <w:tcPr>
            <w:tcW w:w="595"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170 414,88</w:t>
            </w:r>
          </w:p>
        </w:tc>
        <w:tc>
          <w:tcPr>
            <w:tcW w:w="378"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170 414,88</w:t>
            </w:r>
          </w:p>
        </w:tc>
        <w:tc>
          <w:tcPr>
            <w:tcW w:w="377"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577 277</w:t>
            </w:r>
          </w:p>
        </w:tc>
        <w:tc>
          <w:tcPr>
            <w:tcW w:w="44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2023-2026г</w:t>
            </w:r>
          </w:p>
        </w:tc>
      </w:tr>
      <w:tr w:rsidR="004347C6" w:rsidRPr="004347C6" w:rsidTr="004347C6">
        <w:trPr>
          <w:trHeight w:val="20"/>
        </w:trPr>
        <w:tc>
          <w:tcPr>
            <w:tcW w:w="23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3</w:t>
            </w:r>
          </w:p>
        </w:tc>
        <w:tc>
          <w:tcPr>
            <w:tcW w:w="2469"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Летнее содержание улично-дорожной сети</w:t>
            </w:r>
          </w:p>
        </w:tc>
        <w:tc>
          <w:tcPr>
            <w:tcW w:w="595"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14 875,40</w:t>
            </w:r>
          </w:p>
        </w:tc>
        <w:tc>
          <w:tcPr>
            <w:tcW w:w="378"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14 875,40</w:t>
            </w:r>
          </w:p>
        </w:tc>
        <w:tc>
          <w:tcPr>
            <w:tcW w:w="377"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4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2023-2026г</w:t>
            </w:r>
          </w:p>
        </w:tc>
      </w:tr>
      <w:tr w:rsidR="004347C6" w:rsidRPr="004347C6" w:rsidTr="004347C6">
        <w:trPr>
          <w:trHeight w:val="20"/>
        </w:trPr>
        <w:tc>
          <w:tcPr>
            <w:tcW w:w="23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4</w:t>
            </w:r>
          </w:p>
        </w:tc>
        <w:tc>
          <w:tcPr>
            <w:tcW w:w="2469"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Работы по озеленению</w:t>
            </w:r>
          </w:p>
        </w:tc>
        <w:tc>
          <w:tcPr>
            <w:tcW w:w="5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7"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4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2023-2026г</w:t>
            </w:r>
          </w:p>
        </w:tc>
      </w:tr>
      <w:tr w:rsidR="004347C6" w:rsidRPr="004347C6" w:rsidTr="004347C6">
        <w:trPr>
          <w:trHeight w:val="20"/>
        </w:trPr>
        <w:tc>
          <w:tcPr>
            <w:tcW w:w="23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5</w:t>
            </w:r>
          </w:p>
        </w:tc>
        <w:tc>
          <w:tcPr>
            <w:tcW w:w="2469"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7"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4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2023-2026г</w:t>
            </w:r>
          </w:p>
        </w:tc>
      </w:tr>
      <w:tr w:rsidR="004347C6" w:rsidRPr="004347C6" w:rsidTr="004347C6">
        <w:trPr>
          <w:trHeight w:val="20"/>
        </w:trPr>
        <w:tc>
          <w:tcPr>
            <w:tcW w:w="23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6</w:t>
            </w:r>
          </w:p>
        </w:tc>
        <w:tc>
          <w:tcPr>
            <w:tcW w:w="2469"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Установка дорожных знаков</w:t>
            </w:r>
          </w:p>
        </w:tc>
        <w:tc>
          <w:tcPr>
            <w:tcW w:w="595" w:type="pct"/>
            <w:noWrap/>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0,00</w:t>
            </w:r>
          </w:p>
        </w:tc>
        <w:tc>
          <w:tcPr>
            <w:tcW w:w="37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7"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48"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95" w:type="pct"/>
            <w:hideMark/>
          </w:tcPr>
          <w:p w:rsidR="004347C6" w:rsidRPr="004347C6" w:rsidRDefault="004347C6" w:rsidP="004347C6">
            <w:pPr>
              <w:tabs>
                <w:tab w:val="left" w:pos="284"/>
              </w:tabs>
              <w:rPr>
                <w:rFonts w:ascii="Times New Roman" w:eastAsia="Calibri" w:hAnsi="Times New Roman" w:cs="Times New Roman"/>
                <w:sz w:val="12"/>
                <w:szCs w:val="12"/>
              </w:rPr>
            </w:pPr>
            <w:r w:rsidRPr="004347C6">
              <w:rPr>
                <w:rFonts w:ascii="Times New Roman" w:eastAsia="Calibri" w:hAnsi="Times New Roman" w:cs="Times New Roman"/>
                <w:sz w:val="12"/>
                <w:szCs w:val="12"/>
              </w:rPr>
              <w:t>2023-2026г</w:t>
            </w:r>
          </w:p>
        </w:tc>
      </w:tr>
      <w:tr w:rsidR="004347C6" w:rsidRPr="004347C6" w:rsidTr="004347C6">
        <w:trPr>
          <w:trHeight w:val="20"/>
        </w:trPr>
        <w:tc>
          <w:tcPr>
            <w:tcW w:w="2707" w:type="pct"/>
            <w:gridSpan w:val="2"/>
            <w:hideMark/>
          </w:tcPr>
          <w:p w:rsidR="004347C6" w:rsidRPr="004347C6" w:rsidRDefault="004347C6" w:rsidP="004347C6">
            <w:pPr>
              <w:tabs>
                <w:tab w:val="left" w:pos="284"/>
              </w:tabs>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Итого по Программе:</w:t>
            </w:r>
          </w:p>
        </w:tc>
        <w:tc>
          <w:tcPr>
            <w:tcW w:w="595" w:type="pct"/>
            <w:hideMark/>
          </w:tcPr>
          <w:p w:rsidR="004347C6" w:rsidRPr="004347C6" w:rsidRDefault="004347C6" w:rsidP="004347C6">
            <w:pPr>
              <w:tabs>
                <w:tab w:val="left" w:pos="284"/>
              </w:tabs>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185 290,28</w:t>
            </w:r>
          </w:p>
        </w:tc>
        <w:tc>
          <w:tcPr>
            <w:tcW w:w="378" w:type="pct"/>
            <w:hideMark/>
          </w:tcPr>
          <w:p w:rsidR="004347C6" w:rsidRPr="004347C6" w:rsidRDefault="004347C6" w:rsidP="004347C6">
            <w:pPr>
              <w:tabs>
                <w:tab w:val="left" w:pos="284"/>
              </w:tabs>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560 220,53</w:t>
            </w:r>
          </w:p>
        </w:tc>
        <w:tc>
          <w:tcPr>
            <w:tcW w:w="377" w:type="pct"/>
            <w:hideMark/>
          </w:tcPr>
          <w:p w:rsidR="004347C6" w:rsidRPr="004347C6" w:rsidRDefault="004347C6" w:rsidP="004347C6">
            <w:pPr>
              <w:tabs>
                <w:tab w:val="left" w:pos="284"/>
              </w:tabs>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577 277,31</w:t>
            </w:r>
          </w:p>
        </w:tc>
        <w:tc>
          <w:tcPr>
            <w:tcW w:w="448" w:type="pct"/>
            <w:hideMark/>
          </w:tcPr>
          <w:p w:rsidR="004347C6" w:rsidRPr="004347C6" w:rsidRDefault="004347C6" w:rsidP="004347C6">
            <w:pPr>
              <w:tabs>
                <w:tab w:val="left" w:pos="284"/>
              </w:tabs>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590 572,89</w:t>
            </w:r>
          </w:p>
        </w:tc>
        <w:tc>
          <w:tcPr>
            <w:tcW w:w="495" w:type="pct"/>
            <w:hideMark/>
          </w:tcPr>
          <w:p w:rsidR="004347C6" w:rsidRPr="004347C6" w:rsidRDefault="004347C6" w:rsidP="004347C6">
            <w:pPr>
              <w:tabs>
                <w:tab w:val="left" w:pos="284"/>
              </w:tabs>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 </w:t>
            </w:r>
          </w:p>
        </w:tc>
      </w:tr>
    </w:tbl>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4347C6">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4347C6">
        <w:rPr>
          <w:rFonts w:ascii="Times New Roman" w:eastAsia="Calibri" w:hAnsi="Times New Roman" w:cs="Times New Roman"/>
          <w:b/>
          <w:sz w:val="12"/>
          <w:szCs w:val="12"/>
        </w:rPr>
        <w:t>КУТУЗОВСКИЙ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4347C6">
        <w:rPr>
          <w:rFonts w:ascii="Times New Roman" w:eastAsia="Calibri" w:hAnsi="Times New Roman" w:cs="Times New Roman"/>
          <w:sz w:val="12"/>
          <w:szCs w:val="12"/>
        </w:rPr>
        <w:t xml:space="preserve">                             №56</w:t>
      </w:r>
    </w:p>
    <w:p w:rsid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Кутузовский</w:t>
      </w:r>
    </w:p>
    <w:p w:rsid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 xml:space="preserve"> муниципального района Сергиевский №78 от 30.12.2022 года «Об утверждении муниципальной программы «Содержание</w:t>
      </w:r>
    </w:p>
    <w:p w:rsidR="004347C6" w:rsidRP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 xml:space="preserve"> улично-дорожной сети сельского поселения Кутузовский муниципального района Сергиевский» на 2023-2026гг.»</w:t>
      </w:r>
    </w:p>
    <w:p w:rsidR="004347C6" w:rsidRPr="004347C6" w:rsidRDefault="004347C6" w:rsidP="004347C6">
      <w:pPr>
        <w:tabs>
          <w:tab w:val="left" w:pos="284"/>
        </w:tabs>
        <w:spacing w:after="0" w:line="240" w:lineRule="auto"/>
        <w:jc w:val="both"/>
        <w:rPr>
          <w:rFonts w:ascii="Times New Roman" w:eastAsia="Calibri" w:hAnsi="Times New Roman" w:cs="Times New Roman"/>
          <w:sz w:val="12"/>
          <w:szCs w:val="12"/>
        </w:rPr>
      </w:pP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Кутузовский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b/>
          <w:sz w:val="12"/>
          <w:szCs w:val="12"/>
        </w:rPr>
      </w:pPr>
      <w:r w:rsidRPr="004347C6">
        <w:rPr>
          <w:rFonts w:ascii="Times New Roman" w:eastAsia="Calibri" w:hAnsi="Times New Roman" w:cs="Times New Roman"/>
          <w:b/>
          <w:sz w:val="12"/>
          <w:szCs w:val="12"/>
        </w:rPr>
        <w:t>ПОСТАНОВЛЯЕТ:</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347C6">
        <w:rPr>
          <w:rFonts w:ascii="Times New Roman" w:eastAsia="Calibri" w:hAnsi="Times New Roman" w:cs="Times New Roman"/>
          <w:sz w:val="12"/>
          <w:szCs w:val="12"/>
        </w:rPr>
        <w:t>Внести изменения в Приложение № 1 к постановлению администрации сельского поселения Кутузовский муниципального района Сергиевский №</w:t>
      </w:r>
      <w:r>
        <w:rPr>
          <w:rFonts w:ascii="Times New Roman" w:eastAsia="Calibri" w:hAnsi="Times New Roman" w:cs="Times New Roman"/>
          <w:sz w:val="12"/>
          <w:szCs w:val="12"/>
        </w:rPr>
        <w:t>78</w:t>
      </w:r>
      <w:r w:rsidRPr="004347C6">
        <w:rPr>
          <w:rFonts w:ascii="Times New Roman" w:eastAsia="Calibri" w:hAnsi="Times New Roman" w:cs="Times New Roman"/>
          <w:sz w:val="12"/>
          <w:szCs w:val="12"/>
        </w:rPr>
        <w:t xml:space="preserve"> от 30.12.2022 года «Об утверждении муниципальной программы «Содержание улично-дорожной сети сельского поселения Кутузовский муниципального района Сергиевский» на 2023-2026 г.» (далее- Программа) следующего содержания:</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Кутузовский. Финансирование мероприятий Программы осуществляется за счет средств бюджета сельского поселения Кутузовский. Планируемый общий объем финансирования Программы составит (*):</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2023 г.- 873 207,32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2024 г.- 1 102 686,95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2025 г.- 879 138,52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2026 г. – 590 572,89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4347C6">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Кутузовский. Финансирование мероприятий Программы осуществляется за счет средств бюджета сельского поселения Кутузовский. Планируемый общий объем финансирования Программы составит (*):</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2023 г.- 873 207,32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2024 г.- 1 102 686,95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2025 г.- 879 138,52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2026 г. – 590 572,89 рублей».</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3. Опубликовать настоящее постановление в газете «Сергиевский вестник».</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347C6" w:rsidRPr="004347C6" w:rsidRDefault="004347C6" w:rsidP="004347C6">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5. Контроль за выполнением настоящего постановления оставляю за собой.</w:t>
      </w:r>
    </w:p>
    <w:p w:rsidR="004347C6" w:rsidRPr="004347C6" w:rsidRDefault="004347C6" w:rsidP="004347C6">
      <w:pPr>
        <w:tabs>
          <w:tab w:val="left" w:pos="284"/>
        </w:tabs>
        <w:spacing w:after="0" w:line="240" w:lineRule="auto"/>
        <w:jc w:val="right"/>
        <w:rPr>
          <w:rFonts w:ascii="Times New Roman" w:eastAsia="Calibri" w:hAnsi="Times New Roman" w:cs="Times New Roman"/>
          <w:sz w:val="12"/>
          <w:szCs w:val="12"/>
        </w:rPr>
      </w:pPr>
      <w:r w:rsidRPr="004347C6">
        <w:rPr>
          <w:rFonts w:ascii="Times New Roman" w:eastAsia="Calibri" w:hAnsi="Times New Roman" w:cs="Times New Roman"/>
          <w:sz w:val="12"/>
          <w:szCs w:val="12"/>
        </w:rPr>
        <w:t>Глава сельского поселения Кутузовский</w:t>
      </w:r>
    </w:p>
    <w:p w:rsidR="004347C6" w:rsidRDefault="004347C6" w:rsidP="004347C6">
      <w:pPr>
        <w:tabs>
          <w:tab w:val="left" w:pos="284"/>
        </w:tabs>
        <w:spacing w:after="0" w:line="240" w:lineRule="auto"/>
        <w:jc w:val="right"/>
        <w:rPr>
          <w:rFonts w:ascii="Times New Roman" w:eastAsia="Calibri" w:hAnsi="Times New Roman" w:cs="Times New Roman"/>
          <w:sz w:val="12"/>
          <w:szCs w:val="12"/>
        </w:rPr>
      </w:pPr>
      <w:r w:rsidRPr="004347C6">
        <w:rPr>
          <w:rFonts w:ascii="Times New Roman" w:eastAsia="Calibri" w:hAnsi="Times New Roman" w:cs="Times New Roman"/>
          <w:sz w:val="12"/>
          <w:szCs w:val="12"/>
        </w:rPr>
        <w:t>муниципального района Сергиевский</w:t>
      </w:r>
    </w:p>
    <w:p w:rsidR="004347C6" w:rsidRPr="004347C6" w:rsidRDefault="004347C6" w:rsidP="004347C6">
      <w:pPr>
        <w:tabs>
          <w:tab w:val="left" w:pos="284"/>
        </w:tabs>
        <w:spacing w:after="0" w:line="240" w:lineRule="auto"/>
        <w:jc w:val="right"/>
        <w:rPr>
          <w:rFonts w:ascii="Times New Roman" w:eastAsia="Calibri" w:hAnsi="Times New Roman" w:cs="Times New Roman"/>
          <w:sz w:val="12"/>
          <w:szCs w:val="12"/>
        </w:rPr>
      </w:pPr>
      <w:r w:rsidRPr="004347C6">
        <w:rPr>
          <w:rFonts w:ascii="Times New Roman" w:eastAsia="Calibri" w:hAnsi="Times New Roman" w:cs="Times New Roman"/>
          <w:sz w:val="12"/>
          <w:szCs w:val="12"/>
        </w:rPr>
        <w:t>А.В.Сабельникова</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4347C6" w:rsidRPr="004347C6">
        <w:rPr>
          <w:rFonts w:ascii="Times New Roman" w:eastAsia="Calibri" w:hAnsi="Times New Roman" w:cs="Times New Roman"/>
          <w:i/>
          <w:sz w:val="12"/>
          <w:szCs w:val="12"/>
        </w:rPr>
        <w:t>Кутузовский</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4347C6">
        <w:rPr>
          <w:rFonts w:ascii="Times New Roman" w:eastAsia="Calibri" w:hAnsi="Times New Roman" w:cs="Times New Roman"/>
          <w:i/>
          <w:sz w:val="12"/>
          <w:szCs w:val="12"/>
        </w:rPr>
        <w:t>56</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4347C6" w:rsidRDefault="004347C6" w:rsidP="004347C6">
      <w:pPr>
        <w:tabs>
          <w:tab w:val="left" w:pos="284"/>
        </w:tabs>
        <w:spacing w:after="0" w:line="240" w:lineRule="auto"/>
        <w:jc w:val="center"/>
        <w:rPr>
          <w:rFonts w:ascii="Times New Roman" w:eastAsia="Calibri" w:hAnsi="Times New Roman" w:cs="Times New Roman"/>
          <w:b/>
          <w:sz w:val="12"/>
          <w:szCs w:val="12"/>
        </w:rPr>
      </w:pPr>
      <w:r w:rsidRPr="004347C6">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Кутузовский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430"/>
        <w:gridCol w:w="3500"/>
        <w:gridCol w:w="895"/>
        <w:gridCol w:w="567"/>
        <w:gridCol w:w="709"/>
        <w:gridCol w:w="566"/>
        <w:gridCol w:w="856"/>
      </w:tblGrid>
      <w:tr w:rsidR="004347C6" w:rsidRPr="004347C6" w:rsidTr="00CA4454">
        <w:trPr>
          <w:trHeight w:val="20"/>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 п/п</w:t>
            </w:r>
          </w:p>
        </w:tc>
        <w:tc>
          <w:tcPr>
            <w:tcW w:w="23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Наименование мероприятия</w:t>
            </w:r>
          </w:p>
        </w:tc>
        <w:tc>
          <w:tcPr>
            <w:tcW w:w="1443" w:type="pct"/>
            <w:gridSpan w:val="3"/>
            <w:tcBorders>
              <w:top w:val="single" w:sz="4" w:space="0" w:color="auto"/>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Объем финансирования, руб.(*)</w:t>
            </w:r>
          </w:p>
        </w:tc>
        <w:tc>
          <w:tcPr>
            <w:tcW w:w="376" w:type="pct"/>
            <w:tcBorders>
              <w:top w:val="single" w:sz="4" w:space="0" w:color="auto"/>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Срок исполнения</w:t>
            </w:r>
          </w:p>
        </w:tc>
      </w:tr>
      <w:tr w:rsidR="00CA4454" w:rsidRPr="004347C6" w:rsidTr="00CA4454">
        <w:trPr>
          <w:trHeight w:val="20"/>
        </w:trPr>
        <w:tc>
          <w:tcPr>
            <w:tcW w:w="286" w:type="pct"/>
            <w:vMerge/>
            <w:tcBorders>
              <w:top w:val="single" w:sz="4" w:space="0" w:color="auto"/>
              <w:left w:val="single" w:sz="4" w:space="0" w:color="auto"/>
              <w:bottom w:val="single" w:sz="4" w:space="0" w:color="auto"/>
              <w:right w:val="single" w:sz="4" w:space="0" w:color="auto"/>
            </w:tcBorders>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p>
        </w:tc>
        <w:tc>
          <w:tcPr>
            <w:tcW w:w="2326" w:type="pct"/>
            <w:vMerge/>
            <w:tcBorders>
              <w:top w:val="single" w:sz="4" w:space="0" w:color="auto"/>
              <w:left w:val="single" w:sz="4" w:space="0" w:color="auto"/>
              <w:bottom w:val="single" w:sz="4" w:space="0" w:color="auto"/>
              <w:right w:val="single" w:sz="4" w:space="0" w:color="auto"/>
            </w:tcBorders>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p>
        </w:tc>
        <w:tc>
          <w:tcPr>
            <w:tcW w:w="595"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2023г.</w:t>
            </w:r>
          </w:p>
        </w:tc>
        <w:tc>
          <w:tcPr>
            <w:tcW w:w="377"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2024 г.</w:t>
            </w:r>
          </w:p>
        </w:tc>
        <w:tc>
          <w:tcPr>
            <w:tcW w:w="471"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2025 г.</w:t>
            </w:r>
          </w:p>
        </w:tc>
        <w:tc>
          <w:tcPr>
            <w:tcW w:w="37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2026 г.</w:t>
            </w:r>
          </w:p>
        </w:tc>
        <w:tc>
          <w:tcPr>
            <w:tcW w:w="569" w:type="pct"/>
            <w:vMerge/>
            <w:tcBorders>
              <w:top w:val="single" w:sz="4" w:space="0" w:color="auto"/>
              <w:left w:val="single" w:sz="4" w:space="0" w:color="auto"/>
              <w:bottom w:val="single" w:sz="4" w:space="0" w:color="auto"/>
              <w:right w:val="single" w:sz="4" w:space="0" w:color="auto"/>
            </w:tcBorders>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p>
        </w:tc>
      </w:tr>
      <w:tr w:rsidR="004347C6" w:rsidRPr="004347C6" w:rsidTr="004347C6">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Текущий ремонт</w:t>
            </w:r>
          </w:p>
        </w:tc>
      </w:tr>
      <w:tr w:rsidR="00CA4454" w:rsidRPr="004347C6" w:rsidTr="00CA4454">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1</w:t>
            </w:r>
          </w:p>
        </w:tc>
        <w:tc>
          <w:tcPr>
            <w:tcW w:w="232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Текущий ремонт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7"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374 930,25</w:t>
            </w:r>
          </w:p>
        </w:tc>
        <w:tc>
          <w:tcPr>
            <w:tcW w:w="471"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0,0</w:t>
            </w:r>
          </w:p>
        </w:tc>
        <w:tc>
          <w:tcPr>
            <w:tcW w:w="37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0,0</w:t>
            </w:r>
          </w:p>
        </w:tc>
        <w:tc>
          <w:tcPr>
            <w:tcW w:w="569"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2020-2022г</w:t>
            </w:r>
          </w:p>
        </w:tc>
      </w:tr>
      <w:tr w:rsidR="00CA4454" w:rsidRPr="004347C6" w:rsidTr="00CA4454">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lastRenderedPageBreak/>
              <w:t>2</w:t>
            </w:r>
          </w:p>
        </w:tc>
        <w:tc>
          <w:tcPr>
            <w:tcW w:w="232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Зимнее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674 306,80</w:t>
            </w:r>
          </w:p>
        </w:tc>
        <w:tc>
          <w:tcPr>
            <w:tcW w:w="377"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170 414,88</w:t>
            </w:r>
          </w:p>
        </w:tc>
        <w:tc>
          <w:tcPr>
            <w:tcW w:w="471"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577 277,31</w:t>
            </w:r>
          </w:p>
        </w:tc>
        <w:tc>
          <w:tcPr>
            <w:tcW w:w="376"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590 572,89</w:t>
            </w:r>
          </w:p>
        </w:tc>
        <w:tc>
          <w:tcPr>
            <w:tcW w:w="569"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2020-2022г</w:t>
            </w:r>
          </w:p>
        </w:tc>
      </w:tr>
      <w:tr w:rsidR="00CA4454" w:rsidRPr="004347C6" w:rsidTr="00CA4454">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3</w:t>
            </w:r>
          </w:p>
        </w:tc>
        <w:tc>
          <w:tcPr>
            <w:tcW w:w="232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Летнее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51 737,62</w:t>
            </w:r>
          </w:p>
        </w:tc>
        <w:tc>
          <w:tcPr>
            <w:tcW w:w="377"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14 875,40</w:t>
            </w:r>
          </w:p>
        </w:tc>
        <w:tc>
          <w:tcPr>
            <w:tcW w:w="471"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569"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2020-2022г</w:t>
            </w:r>
          </w:p>
        </w:tc>
      </w:tr>
      <w:tr w:rsidR="00CA4454" w:rsidRPr="004347C6" w:rsidTr="00CA4454">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4</w:t>
            </w:r>
          </w:p>
        </w:tc>
        <w:tc>
          <w:tcPr>
            <w:tcW w:w="232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Работы по озеленению</w:t>
            </w:r>
          </w:p>
        </w:tc>
        <w:tc>
          <w:tcPr>
            <w:tcW w:w="595"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7"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71"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569"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2020-2022г</w:t>
            </w:r>
          </w:p>
        </w:tc>
      </w:tr>
      <w:tr w:rsidR="00CA4454" w:rsidRPr="004347C6" w:rsidTr="00CA4454">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5</w:t>
            </w:r>
          </w:p>
        </w:tc>
        <w:tc>
          <w:tcPr>
            <w:tcW w:w="232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7"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71"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569"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2020-2022г</w:t>
            </w:r>
          </w:p>
        </w:tc>
      </w:tr>
      <w:tr w:rsidR="00CA4454" w:rsidRPr="004347C6" w:rsidTr="00CA4454">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6</w:t>
            </w:r>
          </w:p>
        </w:tc>
        <w:tc>
          <w:tcPr>
            <w:tcW w:w="232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Установка дорожных знаков</w:t>
            </w:r>
          </w:p>
        </w:tc>
        <w:tc>
          <w:tcPr>
            <w:tcW w:w="595" w:type="pct"/>
            <w:tcBorders>
              <w:top w:val="nil"/>
              <w:left w:val="nil"/>
              <w:bottom w:val="single" w:sz="4" w:space="0" w:color="auto"/>
              <w:right w:val="single" w:sz="4" w:space="0" w:color="auto"/>
            </w:tcBorders>
            <w:shd w:val="clear" w:color="auto" w:fill="auto"/>
            <w:noWrap/>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7"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471"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37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0</w:t>
            </w:r>
          </w:p>
        </w:tc>
        <w:tc>
          <w:tcPr>
            <w:tcW w:w="569"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sz w:val="12"/>
                <w:szCs w:val="12"/>
              </w:rPr>
            </w:pPr>
            <w:r w:rsidRPr="004347C6">
              <w:rPr>
                <w:rFonts w:ascii="Times New Roman" w:eastAsia="Calibri" w:hAnsi="Times New Roman" w:cs="Times New Roman"/>
                <w:sz w:val="12"/>
                <w:szCs w:val="12"/>
              </w:rPr>
              <w:t>2020-2022г</w:t>
            </w:r>
          </w:p>
        </w:tc>
      </w:tr>
      <w:tr w:rsidR="00CA4454" w:rsidRPr="004347C6" w:rsidTr="00CA4454">
        <w:trPr>
          <w:trHeight w:val="20"/>
        </w:trPr>
        <w:tc>
          <w:tcPr>
            <w:tcW w:w="2612" w:type="pct"/>
            <w:gridSpan w:val="2"/>
            <w:tcBorders>
              <w:top w:val="single" w:sz="4" w:space="0" w:color="auto"/>
              <w:left w:val="single" w:sz="4" w:space="0" w:color="auto"/>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Итого по Программе:</w:t>
            </w:r>
          </w:p>
        </w:tc>
        <w:tc>
          <w:tcPr>
            <w:tcW w:w="595"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726 044,42</w:t>
            </w:r>
          </w:p>
        </w:tc>
        <w:tc>
          <w:tcPr>
            <w:tcW w:w="377"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560 220,53</w:t>
            </w:r>
          </w:p>
        </w:tc>
        <w:tc>
          <w:tcPr>
            <w:tcW w:w="471"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577 277,31</w:t>
            </w:r>
          </w:p>
        </w:tc>
        <w:tc>
          <w:tcPr>
            <w:tcW w:w="376"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bCs/>
                <w:sz w:val="12"/>
                <w:szCs w:val="12"/>
              </w:rPr>
            </w:pPr>
            <w:r w:rsidRPr="004347C6">
              <w:rPr>
                <w:rFonts w:ascii="Times New Roman" w:eastAsia="Calibri" w:hAnsi="Times New Roman" w:cs="Times New Roman"/>
                <w:bCs/>
                <w:sz w:val="12"/>
                <w:szCs w:val="12"/>
              </w:rPr>
              <w:t>590 572,89</w:t>
            </w:r>
          </w:p>
        </w:tc>
        <w:tc>
          <w:tcPr>
            <w:tcW w:w="569" w:type="pct"/>
            <w:tcBorders>
              <w:top w:val="nil"/>
              <w:left w:val="nil"/>
              <w:bottom w:val="single" w:sz="4" w:space="0" w:color="auto"/>
              <w:right w:val="single" w:sz="4" w:space="0" w:color="auto"/>
            </w:tcBorders>
            <w:shd w:val="clear" w:color="auto" w:fill="auto"/>
            <w:hideMark/>
          </w:tcPr>
          <w:p w:rsidR="004347C6" w:rsidRPr="004347C6" w:rsidRDefault="004347C6" w:rsidP="004347C6">
            <w:pPr>
              <w:tabs>
                <w:tab w:val="left" w:pos="284"/>
              </w:tabs>
              <w:spacing w:after="0" w:line="240" w:lineRule="auto"/>
              <w:rPr>
                <w:rFonts w:ascii="Times New Roman" w:eastAsia="Calibri" w:hAnsi="Times New Roman" w:cs="Times New Roman"/>
                <w:bCs/>
                <w:sz w:val="12"/>
                <w:szCs w:val="12"/>
              </w:rPr>
            </w:pPr>
          </w:p>
        </w:tc>
      </w:tr>
    </w:tbl>
    <w:p w:rsidR="004347C6" w:rsidRPr="004347C6" w:rsidRDefault="004347C6" w:rsidP="00CA4454">
      <w:pPr>
        <w:tabs>
          <w:tab w:val="left" w:pos="284"/>
        </w:tabs>
        <w:spacing w:after="0" w:line="240" w:lineRule="auto"/>
        <w:ind w:firstLine="284"/>
        <w:jc w:val="both"/>
        <w:rPr>
          <w:rFonts w:ascii="Times New Roman" w:eastAsia="Calibri" w:hAnsi="Times New Roman" w:cs="Times New Roman"/>
          <w:sz w:val="12"/>
          <w:szCs w:val="12"/>
        </w:rPr>
      </w:pPr>
      <w:r w:rsidRPr="004347C6">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CA4454">
        <w:rPr>
          <w:rFonts w:ascii="Times New Roman" w:eastAsia="Calibri" w:hAnsi="Times New Roman" w:cs="Times New Roman"/>
          <w:b/>
          <w:sz w:val="12"/>
          <w:szCs w:val="12"/>
        </w:rPr>
        <w:t>КУТУЗОВСКИЙ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CA4454">
        <w:rPr>
          <w:rFonts w:ascii="Times New Roman" w:eastAsia="Calibri" w:hAnsi="Times New Roman" w:cs="Times New Roman"/>
          <w:sz w:val="12"/>
          <w:szCs w:val="12"/>
        </w:rPr>
        <w:t xml:space="preserve">                             №57</w:t>
      </w:r>
    </w:p>
    <w:p w:rsid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Кутузовский</w:t>
      </w:r>
    </w:p>
    <w:p w:rsidR="00CA4454" w:rsidRP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sz w:val="12"/>
          <w:szCs w:val="12"/>
        </w:rPr>
        <w:t xml:space="preserve"> муниципального района Сергиевский №18 от 07.04.2020г. «Об утверждении муниципальной программы «Комплексное развитие сельского поселения Кутузовский муниципального района Сергиевский Самарской области» на 2020-2025 гг.</w:t>
      </w:r>
    </w:p>
    <w:p w:rsidR="00CA4454" w:rsidRPr="00CA4454" w:rsidRDefault="00CA4454" w:rsidP="00CA4454">
      <w:pPr>
        <w:tabs>
          <w:tab w:val="left" w:pos="284"/>
        </w:tabs>
        <w:spacing w:after="0" w:line="240" w:lineRule="auto"/>
        <w:jc w:val="both"/>
        <w:rPr>
          <w:rFonts w:ascii="Times New Roman" w:eastAsia="Calibri" w:hAnsi="Times New Roman" w:cs="Times New Roman"/>
          <w:sz w:val="12"/>
          <w:szCs w:val="12"/>
        </w:rPr>
      </w:pP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соответствии с постановлением Правительства Самарской области от 27 ноября 2019 года  №864 «Об утверждении государственной программы Самарской области «Комплексное развитие сельских территорий Самарской области на 2020 - 2025 годы»», Федеральным законом от 06.10.2003 № 131-ФЗ «Об общих принципах организации местного самоуправления в Российской Федерации», Уставом сельского поселения Кутузовский, в целях повышения уровня и качества жизни сельского  населения, устойчивого развития сельского поселения, Администрация сельского поселения Кутузовский муниципального района Сергиевский,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b/>
          <w:sz w:val="12"/>
          <w:szCs w:val="12"/>
        </w:rPr>
      </w:pPr>
      <w:r w:rsidRPr="00CA4454">
        <w:rPr>
          <w:rFonts w:ascii="Times New Roman" w:eastAsia="Calibri" w:hAnsi="Times New Roman" w:cs="Times New Roman"/>
          <w:b/>
          <w:sz w:val="12"/>
          <w:szCs w:val="12"/>
        </w:rPr>
        <w:t>ПОСТАНОВЛЯЕТ:</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1. Внести изменения в Приложение №1 к постановлению администрации сельского поселения Кутузовский муниципального района Сергиевский №18 от 07.04.2020г. «Об утверждении муниципальной программы «Комплексное развитие сельского поселения Кутузовский муниципального района Сергиевский Самарской области» на 2020-2025 гг.» (далее-Программа) следующего содержания:</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1.1. В паспорте Программы раздел «Объемы и источники финансирования муниципальной программы» изложить в следующей редакции:</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«Общий объем средств, направленных на реализацию муниципальной программы, составляет - 132 231 789,74рублей (*),</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средств федерального бюджета- 3 842 408,97рублей: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–2 145 972,97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2022 г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1 696 436,00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средств областного бюджета- 120 457 460,85рублей: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 15 405 523,90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104 775 772,95рублей;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2022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276 164,00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средств местного бюджета –6 845 863,72рублей: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 1 136 963,81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5 565 719,91рублей;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2022 г – 115 000,00рублей;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28 180,00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внебюджетных источников –1 086 056,20рублей: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 268 836,20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2022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817 220,00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1.2. В Программе раздел 5 «Финансовое обеспечение Программы» изложить в следующей редакции:</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«Общая сумма на календарный год планируемых затрат уточняется бюджетом сельского поселения Кутузовский. Финансирование мероприятий Программы осуществляется за счет средств бюджета сельского поселения Кутузовский, субсидий из областного и федерального бюджетов, а также привлечения средств из внебюджетных источников.</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Планируемый общий объем финансирования Программысоставит132 231 789,74рублей (*),</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средств федерального бюджета- 3 842 408,97рублей: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 2 145 972,97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2022 г – 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1 696 436,00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средств областного бюджета-  120 457 460,85рублей: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 15 405 523,90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104 775 772,95рублей;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lastRenderedPageBreak/>
        <w:t>2022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276 164,00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средств местного бюджета – 6 845 863,72рублей: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 1 136 963,81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5 565 719,91рублей;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2022 г – 115 000,00рублей;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28 180,00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том числе за счет внебюджетных источников –1 086 056,20рублей: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2020 г – 268 836,20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2021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2022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817 220,00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0,00 рублей.</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Основные источники и объемы финансирования муниципальной Программы указаны в Приложении №2».</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3. Приложение №2 к Программе изложить в редакции согласно Приложению №2 к настоящему Постановлению.</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4. Опубликовать настоящее Постановление в газете «Сергиевский вестник».</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CA4454" w:rsidRPr="00CA4454" w:rsidRDefault="00CA4454" w:rsidP="00CA4454">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6. Контроль за выполнением настоящего Постановления оставляю за собой.</w:t>
      </w:r>
    </w:p>
    <w:p w:rsidR="00CA4454" w:rsidRPr="00CA4454" w:rsidRDefault="00CA4454" w:rsidP="00CA4454">
      <w:pPr>
        <w:tabs>
          <w:tab w:val="left" w:pos="284"/>
        </w:tabs>
        <w:spacing w:after="0" w:line="240" w:lineRule="auto"/>
        <w:jc w:val="right"/>
        <w:rPr>
          <w:rFonts w:ascii="Times New Roman" w:eastAsia="Calibri" w:hAnsi="Times New Roman" w:cs="Times New Roman"/>
          <w:sz w:val="12"/>
          <w:szCs w:val="12"/>
        </w:rPr>
      </w:pPr>
      <w:r w:rsidRPr="00CA4454">
        <w:rPr>
          <w:rFonts w:ascii="Times New Roman" w:eastAsia="Calibri" w:hAnsi="Times New Roman" w:cs="Times New Roman"/>
          <w:sz w:val="12"/>
          <w:szCs w:val="12"/>
        </w:rPr>
        <w:t>Глава сельского поселения Кутузовский</w:t>
      </w:r>
    </w:p>
    <w:p w:rsidR="00CA4454" w:rsidRDefault="00CA4454" w:rsidP="00CA4454">
      <w:pPr>
        <w:tabs>
          <w:tab w:val="left" w:pos="284"/>
        </w:tabs>
        <w:spacing w:after="0" w:line="240" w:lineRule="auto"/>
        <w:jc w:val="right"/>
        <w:rPr>
          <w:rFonts w:ascii="Times New Roman" w:eastAsia="Calibri" w:hAnsi="Times New Roman" w:cs="Times New Roman"/>
          <w:sz w:val="12"/>
          <w:szCs w:val="12"/>
        </w:rPr>
      </w:pPr>
      <w:r w:rsidRPr="00CA4454">
        <w:rPr>
          <w:rFonts w:ascii="Times New Roman" w:eastAsia="Calibri" w:hAnsi="Times New Roman" w:cs="Times New Roman"/>
          <w:sz w:val="12"/>
          <w:szCs w:val="12"/>
        </w:rPr>
        <w:t>муниципального района Сергиевский</w:t>
      </w:r>
    </w:p>
    <w:p w:rsidR="00CA4454" w:rsidRPr="00CA4454" w:rsidRDefault="00CA4454" w:rsidP="00CA4454">
      <w:pPr>
        <w:tabs>
          <w:tab w:val="left" w:pos="284"/>
        </w:tabs>
        <w:spacing w:after="0" w:line="240" w:lineRule="auto"/>
        <w:jc w:val="right"/>
        <w:rPr>
          <w:rFonts w:ascii="Times New Roman" w:eastAsia="Calibri" w:hAnsi="Times New Roman" w:cs="Times New Roman"/>
          <w:sz w:val="12"/>
          <w:szCs w:val="12"/>
        </w:rPr>
      </w:pPr>
      <w:r w:rsidRPr="00CA4454">
        <w:rPr>
          <w:rFonts w:ascii="Times New Roman" w:eastAsia="Calibri" w:hAnsi="Times New Roman" w:cs="Times New Roman"/>
          <w:sz w:val="12"/>
          <w:szCs w:val="12"/>
        </w:rPr>
        <w:t>А.В.Сабельникова</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CA4454" w:rsidRPr="00CA4454">
        <w:rPr>
          <w:rFonts w:ascii="Times New Roman" w:eastAsia="Calibri" w:hAnsi="Times New Roman" w:cs="Times New Roman"/>
          <w:i/>
          <w:sz w:val="12"/>
          <w:szCs w:val="12"/>
        </w:rPr>
        <w:t>Кутузовский</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CA4454">
        <w:rPr>
          <w:rFonts w:ascii="Times New Roman" w:eastAsia="Calibri" w:hAnsi="Times New Roman" w:cs="Times New Roman"/>
          <w:i/>
          <w:sz w:val="12"/>
          <w:szCs w:val="12"/>
        </w:rPr>
        <w:t>57</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FC3734" w:rsidRDefault="00FC3734" w:rsidP="00CA4454">
      <w:pPr>
        <w:tabs>
          <w:tab w:val="left" w:pos="284"/>
        </w:tabs>
        <w:spacing w:after="0" w:line="240" w:lineRule="auto"/>
        <w:jc w:val="center"/>
        <w:rPr>
          <w:rFonts w:ascii="Times New Roman" w:eastAsia="Calibri" w:hAnsi="Times New Roman" w:cs="Times New Roman"/>
          <w:b/>
          <w:bCs/>
          <w:sz w:val="12"/>
          <w:szCs w:val="12"/>
        </w:rPr>
      </w:pPr>
    </w:p>
    <w:p w:rsidR="00CA4454" w:rsidRP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bCs/>
          <w:sz w:val="12"/>
          <w:szCs w:val="12"/>
        </w:rPr>
        <w:t>Целевые индикаторы и показатели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
        <w:gridCol w:w="3322"/>
        <w:gridCol w:w="484"/>
        <w:gridCol w:w="548"/>
        <w:gridCol w:w="414"/>
        <w:gridCol w:w="414"/>
        <w:gridCol w:w="483"/>
        <w:gridCol w:w="483"/>
        <w:gridCol w:w="483"/>
        <w:gridCol w:w="548"/>
      </w:tblGrid>
      <w:tr w:rsidR="00CA4454" w:rsidRPr="00CA4454" w:rsidTr="00CA4454">
        <w:trPr>
          <w:trHeight w:val="20"/>
          <w:jc w:val="center"/>
        </w:trPr>
        <w:tc>
          <w:tcPr>
            <w:tcW w:w="229" w:type="pct"/>
            <w:vMerge w:val="restart"/>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w:t>
            </w:r>
          </w:p>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п/п</w:t>
            </w:r>
          </w:p>
        </w:tc>
        <w:tc>
          <w:tcPr>
            <w:tcW w:w="2208" w:type="pct"/>
            <w:vMerge w:val="restart"/>
            <w:shd w:val="clear" w:color="auto" w:fill="auto"/>
            <w:noWrap/>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Наименование проектов</w:t>
            </w:r>
          </w:p>
        </w:tc>
        <w:tc>
          <w:tcPr>
            <w:tcW w:w="322"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Един.</w:t>
            </w:r>
          </w:p>
        </w:tc>
        <w:tc>
          <w:tcPr>
            <w:tcW w:w="364" w:type="pct"/>
            <w:vMerge w:val="restar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Всего</w:t>
            </w:r>
          </w:p>
        </w:tc>
        <w:tc>
          <w:tcPr>
            <w:tcW w:w="1877" w:type="pct"/>
            <w:gridSpan w:val="6"/>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В том числе по годам реализации Программы</w:t>
            </w:r>
          </w:p>
        </w:tc>
      </w:tr>
      <w:tr w:rsidR="00CA4454" w:rsidRPr="00CA4454" w:rsidTr="00CA4454">
        <w:trPr>
          <w:trHeight w:val="20"/>
          <w:jc w:val="center"/>
        </w:trPr>
        <w:tc>
          <w:tcPr>
            <w:tcW w:w="229" w:type="pct"/>
            <w:vMerge/>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p>
        </w:tc>
        <w:tc>
          <w:tcPr>
            <w:tcW w:w="2208" w:type="pct"/>
            <w:vMerge/>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p>
        </w:tc>
        <w:tc>
          <w:tcPr>
            <w:tcW w:w="322"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измер.</w:t>
            </w:r>
          </w:p>
        </w:tc>
        <w:tc>
          <w:tcPr>
            <w:tcW w:w="364" w:type="pct"/>
            <w:vMerge/>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2021</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2022</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2023</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2024</w:t>
            </w:r>
          </w:p>
        </w:tc>
        <w:tc>
          <w:tcPr>
            <w:tcW w:w="36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2025</w:t>
            </w:r>
          </w:p>
        </w:tc>
      </w:tr>
      <w:tr w:rsidR="00CA4454" w:rsidRPr="00CA4454" w:rsidTr="00CA4454">
        <w:trPr>
          <w:trHeight w:val="20"/>
          <w:jc w:val="center"/>
        </w:trPr>
        <w:tc>
          <w:tcPr>
            <w:tcW w:w="229" w:type="pct"/>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w:t>
            </w:r>
          </w:p>
        </w:tc>
        <w:tc>
          <w:tcPr>
            <w:tcW w:w="2208"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tc>
        <w:tc>
          <w:tcPr>
            <w:tcW w:w="322" w:type="pct"/>
            <w:shd w:val="clear" w:color="auto" w:fill="auto"/>
            <w:noWrap/>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шт</w:t>
            </w:r>
          </w:p>
        </w:tc>
        <w:tc>
          <w:tcPr>
            <w:tcW w:w="364"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6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r>
      <w:tr w:rsidR="00CA4454" w:rsidRPr="00CA4454" w:rsidTr="00CA4454">
        <w:trPr>
          <w:trHeight w:val="20"/>
          <w:jc w:val="center"/>
        </w:trPr>
        <w:tc>
          <w:tcPr>
            <w:tcW w:w="229" w:type="pct"/>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w:t>
            </w:r>
          </w:p>
        </w:tc>
        <w:tc>
          <w:tcPr>
            <w:tcW w:w="2208"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Протяженность введенных в действие локальных газопроводов</w:t>
            </w:r>
          </w:p>
        </w:tc>
        <w:tc>
          <w:tcPr>
            <w:tcW w:w="322"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км.</w:t>
            </w:r>
          </w:p>
        </w:tc>
        <w:tc>
          <w:tcPr>
            <w:tcW w:w="364"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6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r>
      <w:tr w:rsidR="00CA4454" w:rsidRPr="00CA4454" w:rsidTr="00CA4454">
        <w:trPr>
          <w:trHeight w:val="20"/>
          <w:jc w:val="center"/>
        </w:trPr>
        <w:tc>
          <w:tcPr>
            <w:tcW w:w="229" w:type="pct"/>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3</w:t>
            </w:r>
          </w:p>
        </w:tc>
        <w:tc>
          <w:tcPr>
            <w:tcW w:w="2208"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sz w:val="12"/>
                <w:szCs w:val="12"/>
              </w:rPr>
              <w:t>Протяженность введенных в действие локальных водопроводов;</w:t>
            </w:r>
          </w:p>
        </w:tc>
        <w:tc>
          <w:tcPr>
            <w:tcW w:w="322"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км</w:t>
            </w:r>
          </w:p>
        </w:tc>
        <w:tc>
          <w:tcPr>
            <w:tcW w:w="364"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20,6</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6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r>
      <w:tr w:rsidR="00CA4454" w:rsidRPr="00CA4454" w:rsidTr="00CA4454">
        <w:trPr>
          <w:trHeight w:val="20"/>
          <w:jc w:val="center"/>
        </w:trPr>
        <w:tc>
          <w:tcPr>
            <w:tcW w:w="229" w:type="pct"/>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4</w:t>
            </w:r>
          </w:p>
        </w:tc>
        <w:tc>
          <w:tcPr>
            <w:tcW w:w="2208"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Количество реализованных проектов комплексного развития сельских территорий;</w:t>
            </w:r>
          </w:p>
        </w:tc>
        <w:tc>
          <w:tcPr>
            <w:tcW w:w="322"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шт</w:t>
            </w:r>
          </w:p>
        </w:tc>
        <w:tc>
          <w:tcPr>
            <w:tcW w:w="364"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6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r>
      <w:tr w:rsidR="00CA4454" w:rsidRPr="00CA4454" w:rsidTr="00CA4454">
        <w:trPr>
          <w:trHeight w:val="20"/>
          <w:jc w:val="center"/>
        </w:trPr>
        <w:tc>
          <w:tcPr>
            <w:tcW w:w="229" w:type="pct"/>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5</w:t>
            </w:r>
          </w:p>
        </w:tc>
        <w:tc>
          <w:tcPr>
            <w:tcW w:w="2208"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sz w:val="12"/>
                <w:szCs w:val="12"/>
              </w:rPr>
              <w:t>Количество реализованных общественно значимых проектов по благоустройству сельских территорий</w:t>
            </w:r>
          </w:p>
        </w:tc>
        <w:tc>
          <w:tcPr>
            <w:tcW w:w="322"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шт</w:t>
            </w:r>
          </w:p>
        </w:tc>
        <w:tc>
          <w:tcPr>
            <w:tcW w:w="364"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4</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w:t>
            </w:r>
          </w:p>
        </w:tc>
        <w:tc>
          <w:tcPr>
            <w:tcW w:w="27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c>
          <w:tcPr>
            <w:tcW w:w="321"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w:t>
            </w:r>
          </w:p>
        </w:tc>
        <w:tc>
          <w:tcPr>
            <w:tcW w:w="365" w:type="pct"/>
            <w:shd w:val="clear" w:color="auto" w:fill="auto"/>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w:t>
            </w:r>
          </w:p>
        </w:tc>
      </w:tr>
    </w:tbl>
    <w:p w:rsidR="00CA4454" w:rsidRDefault="00CA4454" w:rsidP="00CA4454">
      <w:pPr>
        <w:tabs>
          <w:tab w:val="left" w:pos="284"/>
        </w:tabs>
        <w:spacing w:after="0" w:line="240" w:lineRule="auto"/>
        <w:jc w:val="both"/>
        <w:rPr>
          <w:rFonts w:ascii="Times New Roman" w:eastAsia="Calibri" w:hAnsi="Times New Roman" w:cs="Times New Roman"/>
          <w:sz w:val="12"/>
          <w:szCs w:val="12"/>
        </w:rPr>
      </w:pPr>
    </w:p>
    <w:p w:rsidR="00FC3734" w:rsidRDefault="00FC3734" w:rsidP="00CA4454">
      <w:pPr>
        <w:spacing w:after="0" w:line="240" w:lineRule="auto"/>
        <w:jc w:val="right"/>
        <w:rPr>
          <w:rFonts w:ascii="Times New Roman" w:eastAsia="Calibri" w:hAnsi="Times New Roman" w:cs="Times New Roman"/>
          <w:i/>
          <w:sz w:val="12"/>
          <w:szCs w:val="12"/>
        </w:rPr>
      </w:pPr>
    </w:p>
    <w:p w:rsidR="00CA4454" w:rsidRPr="00CC2754" w:rsidRDefault="00CA4454" w:rsidP="00CA445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A4454" w:rsidRPr="00CC2754" w:rsidRDefault="00CA4454" w:rsidP="00CA44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CA4454">
        <w:rPr>
          <w:rFonts w:ascii="Times New Roman" w:eastAsia="Calibri" w:hAnsi="Times New Roman" w:cs="Times New Roman"/>
          <w:i/>
          <w:sz w:val="12"/>
          <w:szCs w:val="12"/>
        </w:rPr>
        <w:t>Кутузовский</w:t>
      </w:r>
    </w:p>
    <w:p w:rsidR="00CA4454" w:rsidRPr="00CC2754" w:rsidRDefault="00CA4454" w:rsidP="00CA44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A4454" w:rsidRPr="00CC2754" w:rsidRDefault="00CA4454" w:rsidP="00CA44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57</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FC3734" w:rsidRDefault="00FC3734" w:rsidP="00CA4454">
      <w:pPr>
        <w:tabs>
          <w:tab w:val="left" w:pos="284"/>
        </w:tabs>
        <w:spacing w:after="0" w:line="240" w:lineRule="auto"/>
        <w:jc w:val="center"/>
        <w:rPr>
          <w:rFonts w:ascii="Times New Roman" w:eastAsia="Calibri" w:hAnsi="Times New Roman" w:cs="Times New Roman"/>
          <w:b/>
          <w:sz w:val="12"/>
          <w:szCs w:val="12"/>
        </w:rPr>
      </w:pPr>
    </w:p>
    <w:p w:rsidR="00CA4454" w:rsidRP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sz w:val="12"/>
          <w:szCs w:val="12"/>
        </w:rPr>
        <w:t>ОСНОВНЫЕ ИСТОЧНИКИ И ОБЪЕМЫ ФИНАНСИРОВАНИЯ МУНИЦИПАЛЬНОЙ ПРОГРАММЫ</w:t>
      </w:r>
    </w:p>
    <w:p w:rsidR="00CA4454" w:rsidRP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sz w:val="12"/>
          <w:szCs w:val="12"/>
        </w:rPr>
        <w:t>"Комплексное развитие сельского поселения Кутузовский муниципального района Сергиевский Самарской области" на 2020-2025 годы</w:t>
      </w:r>
    </w:p>
    <w:tbl>
      <w:tblPr>
        <w:tblW w:w="5000" w:type="pct"/>
        <w:tblLayout w:type="fixed"/>
        <w:tblCellMar>
          <w:left w:w="0" w:type="dxa"/>
          <w:right w:w="0" w:type="dxa"/>
        </w:tblCellMar>
        <w:tblLook w:val="04A0" w:firstRow="1" w:lastRow="0" w:firstColumn="1" w:lastColumn="0" w:noHBand="0" w:noVBand="1"/>
      </w:tblPr>
      <w:tblGrid>
        <w:gridCol w:w="173"/>
        <w:gridCol w:w="1823"/>
        <w:gridCol w:w="203"/>
        <w:gridCol w:w="157"/>
        <w:gridCol w:w="157"/>
        <w:gridCol w:w="157"/>
        <w:gridCol w:w="159"/>
        <w:gridCol w:w="157"/>
        <w:gridCol w:w="157"/>
        <w:gridCol w:w="157"/>
        <w:gridCol w:w="157"/>
        <w:gridCol w:w="162"/>
        <w:gridCol w:w="157"/>
        <w:gridCol w:w="156"/>
        <w:gridCol w:w="156"/>
        <w:gridCol w:w="156"/>
        <w:gridCol w:w="159"/>
        <w:gridCol w:w="156"/>
        <w:gridCol w:w="156"/>
        <w:gridCol w:w="156"/>
        <w:gridCol w:w="156"/>
        <w:gridCol w:w="158"/>
        <w:gridCol w:w="156"/>
        <w:gridCol w:w="156"/>
        <w:gridCol w:w="156"/>
        <w:gridCol w:w="156"/>
        <w:gridCol w:w="158"/>
        <w:gridCol w:w="156"/>
        <w:gridCol w:w="156"/>
        <w:gridCol w:w="156"/>
        <w:gridCol w:w="156"/>
        <w:gridCol w:w="158"/>
        <w:gridCol w:w="156"/>
        <w:gridCol w:w="156"/>
        <w:gridCol w:w="156"/>
        <w:gridCol w:w="156"/>
        <w:gridCol w:w="150"/>
      </w:tblGrid>
      <w:tr w:rsidR="00CA4454" w:rsidRPr="00CA4454" w:rsidTr="00CA4454">
        <w:trPr>
          <w:trHeight w:val="20"/>
        </w:trPr>
        <w:tc>
          <w:tcPr>
            <w:tcW w:w="11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 п/п</w:t>
            </w:r>
          </w:p>
        </w:tc>
        <w:tc>
          <w:tcPr>
            <w:tcW w:w="12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Наименование учреждения и объекта</w:t>
            </w:r>
          </w:p>
        </w:tc>
        <w:tc>
          <w:tcPr>
            <w:tcW w:w="1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Финансирование всего, руб.</w:t>
            </w:r>
          </w:p>
        </w:tc>
        <w:tc>
          <w:tcPr>
            <w:tcW w:w="417" w:type="pct"/>
            <w:gridSpan w:val="4"/>
            <w:tcBorders>
              <w:top w:val="single" w:sz="4" w:space="0" w:color="auto"/>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2020-2025 г.</w:t>
            </w:r>
          </w:p>
        </w:tc>
        <w:tc>
          <w:tcPr>
            <w:tcW w:w="104" w:type="pct"/>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Всего</w:t>
            </w:r>
          </w:p>
        </w:tc>
        <w:tc>
          <w:tcPr>
            <w:tcW w:w="419" w:type="pct"/>
            <w:gridSpan w:val="4"/>
            <w:tcBorders>
              <w:top w:val="single" w:sz="4" w:space="0" w:color="auto"/>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2020 год</w:t>
            </w:r>
          </w:p>
        </w:tc>
        <w:tc>
          <w:tcPr>
            <w:tcW w:w="104" w:type="pct"/>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Всего</w:t>
            </w:r>
          </w:p>
        </w:tc>
        <w:tc>
          <w:tcPr>
            <w:tcW w:w="418" w:type="pct"/>
            <w:gridSpan w:val="4"/>
            <w:tcBorders>
              <w:top w:val="single" w:sz="4" w:space="0" w:color="auto"/>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2021 год</w:t>
            </w:r>
          </w:p>
        </w:tc>
        <w:tc>
          <w:tcPr>
            <w:tcW w:w="104" w:type="pct"/>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Всего</w:t>
            </w:r>
          </w:p>
        </w:tc>
        <w:tc>
          <w:tcPr>
            <w:tcW w:w="416" w:type="pct"/>
            <w:gridSpan w:val="4"/>
            <w:tcBorders>
              <w:top w:val="single" w:sz="4" w:space="0" w:color="auto"/>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2022 год</w:t>
            </w:r>
          </w:p>
        </w:tc>
        <w:tc>
          <w:tcPr>
            <w:tcW w:w="104" w:type="pct"/>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Всего</w:t>
            </w:r>
          </w:p>
        </w:tc>
        <w:tc>
          <w:tcPr>
            <w:tcW w:w="416" w:type="pct"/>
            <w:gridSpan w:val="4"/>
            <w:tcBorders>
              <w:top w:val="single" w:sz="4" w:space="0" w:color="auto"/>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2023 год</w:t>
            </w:r>
          </w:p>
        </w:tc>
        <w:tc>
          <w:tcPr>
            <w:tcW w:w="104" w:type="pct"/>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Всего</w:t>
            </w:r>
          </w:p>
        </w:tc>
        <w:tc>
          <w:tcPr>
            <w:tcW w:w="416" w:type="pct"/>
            <w:gridSpan w:val="4"/>
            <w:tcBorders>
              <w:top w:val="single" w:sz="4" w:space="0" w:color="auto"/>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2024 год</w:t>
            </w:r>
          </w:p>
        </w:tc>
        <w:tc>
          <w:tcPr>
            <w:tcW w:w="104" w:type="pct"/>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Всего</w:t>
            </w:r>
          </w:p>
        </w:tc>
        <w:tc>
          <w:tcPr>
            <w:tcW w:w="416" w:type="pct"/>
            <w:gridSpan w:val="4"/>
            <w:tcBorders>
              <w:top w:val="single" w:sz="4" w:space="0" w:color="auto"/>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2025 год</w:t>
            </w:r>
          </w:p>
        </w:tc>
      </w:tr>
      <w:tr w:rsidR="00CA4454" w:rsidRPr="00CA4454" w:rsidTr="00CA4454">
        <w:trPr>
          <w:trHeight w:val="1629"/>
        </w:trPr>
        <w:tc>
          <w:tcPr>
            <w:tcW w:w="114" w:type="pct"/>
            <w:vMerge/>
            <w:tcBorders>
              <w:top w:val="single" w:sz="4" w:space="0" w:color="auto"/>
              <w:left w:val="single" w:sz="4" w:space="0" w:color="auto"/>
              <w:bottom w:val="single" w:sz="4" w:space="0" w:color="000000"/>
              <w:right w:val="single" w:sz="4" w:space="0" w:color="auto"/>
            </w:tcBorders>
            <w:hideMark/>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p>
        </w:tc>
        <w:tc>
          <w:tcPr>
            <w:tcW w:w="1211" w:type="pct"/>
            <w:vMerge/>
            <w:tcBorders>
              <w:top w:val="single" w:sz="4" w:space="0" w:color="auto"/>
              <w:left w:val="single" w:sz="4" w:space="0" w:color="auto"/>
              <w:bottom w:val="single" w:sz="4" w:space="0" w:color="auto"/>
              <w:right w:val="single" w:sz="4" w:space="0" w:color="auto"/>
            </w:tcBorders>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p>
        </w:tc>
        <w:tc>
          <w:tcPr>
            <w:tcW w:w="134" w:type="pct"/>
            <w:vMerge/>
            <w:tcBorders>
              <w:top w:val="single" w:sz="4" w:space="0" w:color="auto"/>
              <w:left w:val="single" w:sz="4" w:space="0" w:color="auto"/>
              <w:bottom w:val="single" w:sz="4" w:space="0" w:color="auto"/>
              <w:right w:val="single" w:sz="4" w:space="0" w:color="auto"/>
            </w:tcBorders>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Федеральный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Областной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Местный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CA4454">
              <w:rPr>
                <w:rFonts w:ascii="Times New Roman" w:eastAsia="Calibri" w:hAnsi="Times New Roman" w:cs="Times New Roman"/>
                <w:sz w:val="12"/>
                <w:szCs w:val="12"/>
              </w:rPr>
              <w:t>ные средства</w:t>
            </w:r>
          </w:p>
        </w:tc>
        <w:tc>
          <w:tcPr>
            <w:tcW w:w="104" w:type="pct"/>
            <w:vMerge/>
            <w:tcBorders>
              <w:top w:val="single" w:sz="4" w:space="0" w:color="auto"/>
              <w:left w:val="single" w:sz="4" w:space="0" w:color="auto"/>
              <w:bottom w:val="single" w:sz="4" w:space="0" w:color="auto"/>
              <w:right w:val="single" w:sz="4" w:space="0" w:color="auto"/>
            </w:tcBorders>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CA4454">
              <w:rPr>
                <w:rFonts w:ascii="Times New Roman" w:eastAsia="Calibri" w:hAnsi="Times New Roman" w:cs="Times New Roman"/>
                <w:sz w:val="12"/>
                <w:szCs w:val="12"/>
              </w:rPr>
              <w:t>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Областной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Местный бюджет</w:t>
            </w:r>
          </w:p>
        </w:tc>
        <w:tc>
          <w:tcPr>
            <w:tcW w:w="106"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CA4454">
              <w:rPr>
                <w:rFonts w:ascii="Times New Roman" w:eastAsia="Calibri" w:hAnsi="Times New Roman" w:cs="Times New Roman"/>
                <w:sz w:val="12"/>
                <w:szCs w:val="12"/>
              </w:rPr>
              <w:t>ные средства</w:t>
            </w:r>
          </w:p>
        </w:tc>
        <w:tc>
          <w:tcPr>
            <w:tcW w:w="104" w:type="pct"/>
            <w:vMerge/>
            <w:tcBorders>
              <w:top w:val="single" w:sz="4" w:space="0" w:color="auto"/>
              <w:left w:val="single" w:sz="4" w:space="0" w:color="auto"/>
              <w:bottom w:val="single" w:sz="4" w:space="0" w:color="auto"/>
              <w:right w:val="single" w:sz="4" w:space="0" w:color="auto"/>
            </w:tcBorders>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Федеральный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Областной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Местный бюджет</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Внебюджетные средства</w:t>
            </w:r>
          </w:p>
        </w:tc>
        <w:tc>
          <w:tcPr>
            <w:tcW w:w="104" w:type="pct"/>
            <w:vMerge/>
            <w:tcBorders>
              <w:top w:val="single" w:sz="4" w:space="0" w:color="auto"/>
              <w:left w:val="single" w:sz="4" w:space="0" w:color="auto"/>
              <w:bottom w:val="single" w:sz="4" w:space="0" w:color="auto"/>
              <w:right w:val="single" w:sz="4" w:space="0" w:color="auto"/>
            </w:tcBorders>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Федеральный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Областной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Местный бюджет</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CA4454">
              <w:rPr>
                <w:rFonts w:ascii="Times New Roman" w:eastAsia="Calibri" w:hAnsi="Times New Roman" w:cs="Times New Roman"/>
                <w:sz w:val="12"/>
                <w:szCs w:val="12"/>
              </w:rPr>
              <w:t>ные средства</w:t>
            </w:r>
          </w:p>
        </w:tc>
        <w:tc>
          <w:tcPr>
            <w:tcW w:w="104" w:type="pct"/>
            <w:vMerge/>
            <w:tcBorders>
              <w:top w:val="single" w:sz="4" w:space="0" w:color="auto"/>
              <w:left w:val="single" w:sz="4" w:space="0" w:color="auto"/>
              <w:bottom w:val="single" w:sz="4" w:space="0" w:color="auto"/>
              <w:right w:val="single" w:sz="4" w:space="0" w:color="auto"/>
            </w:tcBorders>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Федеральный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Областной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Местный бюджет</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Внебюджетные средства</w:t>
            </w:r>
          </w:p>
        </w:tc>
        <w:tc>
          <w:tcPr>
            <w:tcW w:w="104" w:type="pct"/>
            <w:vMerge/>
            <w:tcBorders>
              <w:top w:val="single" w:sz="4" w:space="0" w:color="auto"/>
              <w:left w:val="single" w:sz="4" w:space="0" w:color="auto"/>
              <w:bottom w:val="single" w:sz="4" w:space="0" w:color="auto"/>
              <w:right w:val="single" w:sz="4" w:space="0" w:color="auto"/>
            </w:tcBorders>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Федеральный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Областной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Местный бюджет</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Внебюджетные средства</w:t>
            </w:r>
          </w:p>
        </w:tc>
        <w:tc>
          <w:tcPr>
            <w:tcW w:w="104" w:type="pct"/>
            <w:vMerge/>
            <w:tcBorders>
              <w:top w:val="single" w:sz="4" w:space="0" w:color="auto"/>
              <w:left w:val="single" w:sz="4" w:space="0" w:color="auto"/>
              <w:bottom w:val="single" w:sz="4" w:space="0" w:color="auto"/>
              <w:right w:val="single" w:sz="4" w:space="0" w:color="auto"/>
            </w:tcBorders>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Федеральный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Областной бюджет</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Местный бюджет</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Внебюджетные средства</w:t>
            </w:r>
          </w:p>
        </w:tc>
      </w:tr>
      <w:tr w:rsidR="00CA4454" w:rsidRPr="00CA4454" w:rsidTr="00CA4454">
        <w:trPr>
          <w:cantSplit/>
          <w:trHeight w:val="844"/>
        </w:trPr>
        <w:tc>
          <w:tcPr>
            <w:tcW w:w="114" w:type="pct"/>
            <w:tcBorders>
              <w:top w:val="nil"/>
              <w:left w:val="single" w:sz="4" w:space="0" w:color="auto"/>
              <w:bottom w:val="single" w:sz="4" w:space="0" w:color="auto"/>
              <w:right w:val="single" w:sz="4" w:space="0" w:color="auto"/>
            </w:tcBorders>
            <w:shd w:val="clear" w:color="auto" w:fill="auto"/>
            <w:noWrap/>
            <w:hideMark/>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lastRenderedPageBreak/>
              <w:t>1</w:t>
            </w:r>
          </w:p>
        </w:tc>
        <w:tc>
          <w:tcPr>
            <w:tcW w:w="1211" w:type="pct"/>
            <w:tcBorders>
              <w:top w:val="nil"/>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Субсидия гражданам, ведущим ЛПХ в целых возмещения затрат в связи с производством сельскохозяйственной продукции в части расходов на содержание коров</w:t>
            </w:r>
          </w:p>
        </w:tc>
        <w:tc>
          <w:tcPr>
            <w:tcW w:w="13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177 176,00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177 176,00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33 232,00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33 232,00</w:t>
            </w:r>
          </w:p>
        </w:tc>
        <w:tc>
          <w:tcPr>
            <w:tcW w:w="106"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28 944,00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28 944,00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115 000,00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115 000,00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r>
      <w:tr w:rsidR="00CA4454" w:rsidRPr="00CA4454" w:rsidTr="00CA4454">
        <w:trPr>
          <w:cantSplit/>
          <w:trHeight w:val="985"/>
        </w:trPr>
        <w:tc>
          <w:tcPr>
            <w:tcW w:w="114" w:type="pct"/>
            <w:tcBorders>
              <w:top w:val="nil"/>
              <w:left w:val="single" w:sz="4" w:space="0" w:color="auto"/>
              <w:bottom w:val="single" w:sz="4" w:space="0" w:color="auto"/>
              <w:right w:val="single" w:sz="4" w:space="0" w:color="auto"/>
            </w:tcBorders>
            <w:shd w:val="clear" w:color="auto" w:fill="auto"/>
            <w:noWrap/>
            <w:hideMark/>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2</w:t>
            </w:r>
          </w:p>
        </w:tc>
        <w:tc>
          <w:tcPr>
            <w:tcW w:w="1211" w:type="pct"/>
            <w:tcBorders>
              <w:top w:val="nil"/>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Благоустройство СП Кутузовский</w:t>
            </w:r>
          </w:p>
        </w:tc>
        <w:tc>
          <w:tcPr>
            <w:tcW w:w="13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6 742 064,88</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3 842 408,97</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1 431 687,90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381 911,81</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1 086 056,20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3 924 064,88</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2 145 972,97</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1 155 523,90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353 731,81</w:t>
            </w:r>
          </w:p>
        </w:tc>
        <w:tc>
          <w:tcPr>
            <w:tcW w:w="106"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268 836,20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2 818 000,00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1 696 436,00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276 164,00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28 180,00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817 220,00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r>
      <w:tr w:rsidR="00CA4454" w:rsidRPr="00CA4454" w:rsidTr="00CA4454">
        <w:trPr>
          <w:cantSplit/>
          <w:trHeight w:val="1134"/>
        </w:trPr>
        <w:tc>
          <w:tcPr>
            <w:tcW w:w="114" w:type="pct"/>
            <w:tcBorders>
              <w:top w:val="nil"/>
              <w:left w:val="single" w:sz="4" w:space="0" w:color="auto"/>
              <w:bottom w:val="single" w:sz="4" w:space="0" w:color="auto"/>
              <w:right w:val="single" w:sz="4" w:space="0" w:color="auto"/>
            </w:tcBorders>
            <w:shd w:val="clear" w:color="auto" w:fill="auto"/>
            <w:noWrap/>
            <w:hideMark/>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3</w:t>
            </w:r>
          </w:p>
        </w:tc>
        <w:tc>
          <w:tcPr>
            <w:tcW w:w="1211" w:type="pct"/>
            <w:tcBorders>
              <w:top w:val="nil"/>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Мероприятия по развитию водоснабжения на сельских территориях</w:t>
            </w:r>
          </w:p>
        </w:tc>
        <w:tc>
          <w:tcPr>
            <w:tcW w:w="13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125 312 548,86</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119 025 772,95</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6 286 775,91</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15 000 000,00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14 250 000,00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750 000,00</w:t>
            </w:r>
          </w:p>
        </w:tc>
        <w:tc>
          <w:tcPr>
            <w:tcW w:w="106"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110 312 548,86</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104 775 772,95</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5 536 775,91</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r>
      <w:tr w:rsidR="00CA4454" w:rsidRPr="00CA4454" w:rsidTr="00CA4454">
        <w:trPr>
          <w:cantSplit/>
          <w:trHeight w:val="1134"/>
        </w:trPr>
        <w:tc>
          <w:tcPr>
            <w:tcW w:w="114" w:type="pct"/>
            <w:tcBorders>
              <w:top w:val="nil"/>
              <w:left w:val="single" w:sz="4" w:space="0" w:color="auto"/>
              <w:bottom w:val="single" w:sz="4" w:space="0" w:color="auto"/>
              <w:right w:val="single" w:sz="4" w:space="0" w:color="auto"/>
            </w:tcBorders>
            <w:shd w:val="clear" w:color="auto" w:fill="auto"/>
            <w:noWrap/>
            <w:hideMark/>
          </w:tcPr>
          <w:p w:rsidR="00CA4454" w:rsidRPr="00CA4454" w:rsidRDefault="00CA4454" w:rsidP="00CA4454">
            <w:pPr>
              <w:tabs>
                <w:tab w:val="left" w:pos="284"/>
              </w:tabs>
              <w:spacing w:after="0" w:line="240" w:lineRule="auto"/>
              <w:rPr>
                <w:rFonts w:ascii="Times New Roman" w:eastAsia="Calibri" w:hAnsi="Times New Roman" w:cs="Times New Roman"/>
                <w:sz w:val="12"/>
                <w:szCs w:val="12"/>
              </w:rPr>
            </w:pPr>
            <w:r w:rsidRPr="00CA4454">
              <w:rPr>
                <w:rFonts w:ascii="Times New Roman" w:eastAsia="Calibri" w:hAnsi="Times New Roman" w:cs="Times New Roman"/>
                <w:sz w:val="12"/>
                <w:szCs w:val="12"/>
              </w:rPr>
              <w:t>3.1</w:t>
            </w:r>
          </w:p>
        </w:tc>
        <w:tc>
          <w:tcPr>
            <w:tcW w:w="1211" w:type="pct"/>
            <w:tcBorders>
              <w:top w:val="nil"/>
              <w:left w:val="nil"/>
              <w:bottom w:val="single" w:sz="4" w:space="0" w:color="auto"/>
              <w:right w:val="single" w:sz="4" w:space="0" w:color="auto"/>
            </w:tcBorders>
            <w:shd w:val="clear" w:color="auto" w:fill="auto"/>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Строительство сетей водоснабжения п.Кутузовский муниципального района Сергиевский Самарской области</w:t>
            </w:r>
          </w:p>
        </w:tc>
        <w:tc>
          <w:tcPr>
            <w:tcW w:w="13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125 312 548,86</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119 025 772,95</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6 286 775,91</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15 000 000,00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14 250 000,00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750 000,00</w:t>
            </w:r>
          </w:p>
        </w:tc>
        <w:tc>
          <w:tcPr>
            <w:tcW w:w="106"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110 312 548,86</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104 775 772,95</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5 536 775,91</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sz w:val="12"/>
                <w:szCs w:val="12"/>
              </w:rPr>
            </w:pPr>
            <w:r w:rsidRPr="00CA4454">
              <w:rPr>
                <w:rFonts w:ascii="Times New Roman" w:eastAsia="Calibri" w:hAnsi="Times New Roman" w:cs="Times New Roman"/>
                <w:sz w:val="12"/>
                <w:szCs w:val="12"/>
              </w:rPr>
              <w:t>0,00</w:t>
            </w:r>
          </w:p>
        </w:tc>
      </w:tr>
      <w:tr w:rsidR="00CA4454" w:rsidRPr="00CA4454" w:rsidTr="00CA4454">
        <w:trPr>
          <w:cantSplit/>
          <w:trHeight w:val="1134"/>
        </w:trPr>
        <w:tc>
          <w:tcPr>
            <w:tcW w:w="114" w:type="pct"/>
            <w:tcBorders>
              <w:top w:val="nil"/>
              <w:left w:val="single" w:sz="4" w:space="0" w:color="auto"/>
              <w:bottom w:val="single" w:sz="4" w:space="0" w:color="auto"/>
              <w:right w:val="single" w:sz="4" w:space="0" w:color="auto"/>
            </w:tcBorders>
            <w:shd w:val="clear" w:color="auto" w:fill="auto"/>
            <w:noWrap/>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 </w:t>
            </w:r>
          </w:p>
        </w:tc>
        <w:tc>
          <w:tcPr>
            <w:tcW w:w="1211" w:type="pct"/>
            <w:tcBorders>
              <w:top w:val="nil"/>
              <w:left w:val="nil"/>
              <w:bottom w:val="single" w:sz="4" w:space="0" w:color="auto"/>
              <w:right w:val="single" w:sz="4" w:space="0" w:color="auto"/>
            </w:tcBorders>
            <w:shd w:val="clear" w:color="auto" w:fill="auto"/>
            <w:noWrap/>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Всего</w:t>
            </w:r>
          </w:p>
        </w:tc>
        <w:tc>
          <w:tcPr>
            <w:tcW w:w="134" w:type="pct"/>
            <w:tcBorders>
              <w:top w:val="nil"/>
              <w:left w:val="nil"/>
              <w:bottom w:val="single" w:sz="4" w:space="0" w:color="auto"/>
              <w:right w:val="single" w:sz="4" w:space="0" w:color="auto"/>
            </w:tcBorders>
            <w:shd w:val="clear" w:color="auto" w:fill="auto"/>
            <w:noWrap/>
            <w:hideMark/>
          </w:tcPr>
          <w:p w:rsidR="00CA4454" w:rsidRPr="00CA4454" w:rsidRDefault="00CA4454" w:rsidP="00CA4454">
            <w:pPr>
              <w:tabs>
                <w:tab w:val="left" w:pos="284"/>
              </w:tabs>
              <w:spacing w:after="0" w:line="240" w:lineRule="auto"/>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132 231 789,74</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3 842 408,97</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120 457 460,85</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6 845 863,72</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1 086 056,20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18 957 296,88</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2 145 972,97</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15 405 523,90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1 136 963,81</w:t>
            </w:r>
          </w:p>
        </w:tc>
        <w:tc>
          <w:tcPr>
            <w:tcW w:w="106"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268 836,20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110 341 492,86</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104 775 772,95</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5 565 719,91</w:t>
            </w:r>
          </w:p>
        </w:tc>
        <w:tc>
          <w:tcPr>
            <w:tcW w:w="105"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115 000,00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115 000,00</w:t>
            </w:r>
          </w:p>
        </w:tc>
        <w:tc>
          <w:tcPr>
            <w:tcW w:w="105"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2 818 000,00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1 696 436,00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276 164,00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28 180,00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817 220,00</w:t>
            </w:r>
          </w:p>
        </w:tc>
        <w:tc>
          <w:tcPr>
            <w:tcW w:w="104" w:type="pct"/>
            <w:tcBorders>
              <w:top w:val="nil"/>
              <w:left w:val="nil"/>
              <w:bottom w:val="single" w:sz="4" w:space="0" w:color="auto"/>
              <w:right w:val="single" w:sz="4" w:space="0" w:color="auto"/>
            </w:tcBorders>
            <w:shd w:val="clear" w:color="auto" w:fill="auto"/>
            <w:noWrap/>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4"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c>
          <w:tcPr>
            <w:tcW w:w="105" w:type="pct"/>
            <w:tcBorders>
              <w:top w:val="nil"/>
              <w:left w:val="nil"/>
              <w:bottom w:val="single" w:sz="4" w:space="0" w:color="auto"/>
              <w:right w:val="single" w:sz="4" w:space="0" w:color="auto"/>
            </w:tcBorders>
            <w:shd w:val="clear" w:color="auto" w:fill="auto"/>
            <w:textDirection w:val="tbRl"/>
            <w:hideMark/>
          </w:tcPr>
          <w:p w:rsidR="00CA4454" w:rsidRPr="00CA4454" w:rsidRDefault="00CA4454" w:rsidP="00CA4454">
            <w:pPr>
              <w:tabs>
                <w:tab w:val="left" w:pos="284"/>
              </w:tabs>
              <w:spacing w:after="0" w:line="240" w:lineRule="auto"/>
              <w:ind w:left="113" w:right="113"/>
              <w:rPr>
                <w:rFonts w:ascii="Times New Roman" w:eastAsia="Calibri" w:hAnsi="Times New Roman" w:cs="Times New Roman"/>
                <w:bCs/>
                <w:sz w:val="12"/>
                <w:szCs w:val="12"/>
              </w:rPr>
            </w:pPr>
            <w:r w:rsidRPr="00CA4454">
              <w:rPr>
                <w:rFonts w:ascii="Times New Roman" w:eastAsia="Calibri" w:hAnsi="Times New Roman" w:cs="Times New Roman"/>
                <w:bCs/>
                <w:sz w:val="12"/>
                <w:szCs w:val="12"/>
              </w:rPr>
              <w:t>0,00</w:t>
            </w:r>
          </w:p>
        </w:tc>
      </w:tr>
    </w:tbl>
    <w:p w:rsidR="00CA4454" w:rsidRDefault="00CA4454" w:rsidP="00CA4454">
      <w:pPr>
        <w:tabs>
          <w:tab w:val="left" w:pos="284"/>
        </w:tabs>
        <w:spacing w:after="0" w:line="240" w:lineRule="auto"/>
        <w:jc w:val="both"/>
        <w:rPr>
          <w:rFonts w:ascii="Times New Roman" w:eastAsia="Calibri" w:hAnsi="Times New Roman" w:cs="Times New Roman"/>
          <w:sz w:val="12"/>
          <w:szCs w:val="12"/>
        </w:rPr>
      </w:pPr>
    </w:p>
    <w:p w:rsidR="00FC3734" w:rsidRDefault="00FC3734" w:rsidP="00CC2754">
      <w:pPr>
        <w:tabs>
          <w:tab w:val="left" w:pos="284"/>
          <w:tab w:val="left" w:pos="3828"/>
        </w:tabs>
        <w:spacing w:after="0" w:line="240" w:lineRule="auto"/>
        <w:jc w:val="center"/>
        <w:rPr>
          <w:rFonts w:ascii="Times New Roman" w:eastAsia="Calibri" w:hAnsi="Times New Roman" w:cs="Times New Roman"/>
          <w:b/>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CA4454">
        <w:rPr>
          <w:rFonts w:ascii="Times New Roman" w:eastAsia="Calibri" w:hAnsi="Times New Roman" w:cs="Times New Roman"/>
          <w:b/>
          <w:sz w:val="12"/>
          <w:szCs w:val="12"/>
        </w:rPr>
        <w:t>ЛИПОВКА</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CA4454">
        <w:rPr>
          <w:rFonts w:ascii="Times New Roman" w:eastAsia="Calibri" w:hAnsi="Times New Roman" w:cs="Times New Roman"/>
          <w:sz w:val="12"/>
          <w:szCs w:val="12"/>
        </w:rPr>
        <w:t xml:space="preserve">                             №48</w:t>
      </w:r>
    </w:p>
    <w:p w:rsid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Липовка</w:t>
      </w:r>
    </w:p>
    <w:p w:rsid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sz w:val="12"/>
          <w:szCs w:val="12"/>
        </w:rPr>
        <w:t xml:space="preserve"> муници</w:t>
      </w:r>
      <w:r w:rsidR="009E78BB">
        <w:rPr>
          <w:rFonts w:ascii="Times New Roman" w:eastAsia="Calibri" w:hAnsi="Times New Roman" w:cs="Times New Roman"/>
          <w:b/>
          <w:sz w:val="12"/>
          <w:szCs w:val="12"/>
        </w:rPr>
        <w:t>пального района Сергиевский</w:t>
      </w:r>
      <w:r w:rsidRPr="00CA4454">
        <w:rPr>
          <w:rFonts w:ascii="Times New Roman" w:eastAsia="Calibri" w:hAnsi="Times New Roman" w:cs="Times New Roman"/>
          <w:b/>
          <w:sz w:val="12"/>
          <w:szCs w:val="12"/>
        </w:rPr>
        <w:t xml:space="preserve"> №60 от 30.12.2022 года «Об утверждении муниципальной программы «Содержание </w:t>
      </w:r>
    </w:p>
    <w:p w:rsidR="00CA4454" w:rsidRPr="00CA4454" w:rsidRDefault="00CA4454" w:rsidP="00CA4454">
      <w:pPr>
        <w:tabs>
          <w:tab w:val="left" w:pos="284"/>
        </w:tabs>
        <w:spacing w:after="0" w:line="240" w:lineRule="auto"/>
        <w:jc w:val="center"/>
        <w:rPr>
          <w:rFonts w:ascii="Times New Roman" w:eastAsia="Calibri" w:hAnsi="Times New Roman" w:cs="Times New Roman"/>
          <w:b/>
          <w:sz w:val="12"/>
          <w:szCs w:val="12"/>
        </w:rPr>
      </w:pPr>
      <w:r w:rsidRPr="00CA4454">
        <w:rPr>
          <w:rFonts w:ascii="Times New Roman" w:eastAsia="Calibri" w:hAnsi="Times New Roman" w:cs="Times New Roman"/>
          <w:b/>
          <w:sz w:val="12"/>
          <w:szCs w:val="12"/>
        </w:rPr>
        <w:t>улично-дорожной сети сельского поселения Липовка муниципального района Сергиевский» на 2023-2026гг.»</w:t>
      </w:r>
    </w:p>
    <w:p w:rsidR="00CA4454" w:rsidRPr="00CA4454" w:rsidRDefault="00CA4454" w:rsidP="00CA4454">
      <w:pPr>
        <w:tabs>
          <w:tab w:val="left" w:pos="284"/>
        </w:tabs>
        <w:spacing w:after="0" w:line="240" w:lineRule="auto"/>
        <w:jc w:val="both"/>
        <w:rPr>
          <w:rFonts w:ascii="Times New Roman" w:eastAsia="Calibri" w:hAnsi="Times New Roman" w:cs="Times New Roman"/>
          <w:sz w:val="12"/>
          <w:szCs w:val="12"/>
        </w:rPr>
      </w:pP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Липовка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w:t>
      </w:r>
    </w:p>
    <w:p w:rsidR="00CA4454" w:rsidRPr="009E78BB" w:rsidRDefault="00CA4454" w:rsidP="009E78BB">
      <w:pPr>
        <w:tabs>
          <w:tab w:val="left" w:pos="284"/>
        </w:tabs>
        <w:spacing w:after="0" w:line="240" w:lineRule="auto"/>
        <w:ind w:firstLine="284"/>
        <w:jc w:val="both"/>
        <w:rPr>
          <w:rFonts w:ascii="Times New Roman" w:eastAsia="Calibri" w:hAnsi="Times New Roman" w:cs="Times New Roman"/>
          <w:b/>
          <w:sz w:val="12"/>
          <w:szCs w:val="12"/>
        </w:rPr>
      </w:pPr>
      <w:r w:rsidRPr="009E78BB">
        <w:rPr>
          <w:rFonts w:ascii="Times New Roman" w:eastAsia="Calibri" w:hAnsi="Times New Roman" w:cs="Times New Roman"/>
          <w:b/>
          <w:sz w:val="12"/>
          <w:szCs w:val="12"/>
        </w:rPr>
        <w:t>ПОСТАНОВЛЯЕТ:</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1</w:t>
      </w:r>
      <w:r w:rsidR="009E78BB">
        <w:rPr>
          <w:rFonts w:ascii="Times New Roman" w:eastAsia="Calibri" w:hAnsi="Times New Roman" w:cs="Times New Roman"/>
          <w:sz w:val="12"/>
          <w:szCs w:val="12"/>
        </w:rPr>
        <w:t xml:space="preserve">. </w:t>
      </w:r>
      <w:r w:rsidRPr="00CA4454">
        <w:rPr>
          <w:rFonts w:ascii="Times New Roman" w:eastAsia="Calibri" w:hAnsi="Times New Roman" w:cs="Times New Roman"/>
          <w:sz w:val="12"/>
          <w:szCs w:val="12"/>
        </w:rPr>
        <w:t xml:space="preserve">Внести изменения в Приложение № 1 к постановлению администрации сельского поселения Липовка муниципального района Сергиевский №60 от 30.12.2022 года «Об утверждении муниципальной программы «Содержание улично-дорожной сети сельского поселения Липовка муниципального района </w:t>
      </w:r>
      <w:r w:rsidR="009E78BB" w:rsidRPr="00CA4454">
        <w:rPr>
          <w:rFonts w:ascii="Times New Roman" w:eastAsia="Calibri" w:hAnsi="Times New Roman" w:cs="Times New Roman"/>
          <w:sz w:val="12"/>
          <w:szCs w:val="12"/>
        </w:rPr>
        <w:t>Сергиевский» на</w:t>
      </w:r>
      <w:r w:rsidRPr="00CA4454">
        <w:rPr>
          <w:rFonts w:ascii="Times New Roman" w:eastAsia="Calibri" w:hAnsi="Times New Roman" w:cs="Times New Roman"/>
          <w:sz w:val="12"/>
          <w:szCs w:val="12"/>
        </w:rPr>
        <w:t xml:space="preserve"> 2023-2026 гг.» (далее- Программа) следующего содержания:</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9E78BB" w:rsidRPr="00CA4454">
        <w:rPr>
          <w:rFonts w:ascii="Times New Roman" w:eastAsia="Calibri" w:hAnsi="Times New Roman" w:cs="Times New Roman"/>
          <w:sz w:val="12"/>
          <w:szCs w:val="12"/>
        </w:rPr>
        <w:t>муниципального образования</w:t>
      </w:r>
      <w:r w:rsidRPr="00CA4454">
        <w:rPr>
          <w:rFonts w:ascii="Times New Roman" w:eastAsia="Calibri" w:hAnsi="Times New Roman" w:cs="Times New Roman"/>
          <w:sz w:val="12"/>
          <w:szCs w:val="12"/>
        </w:rPr>
        <w:t xml:space="preserve"> сельского поселения Липовка. Финансирование мероприятий Программы осуществляется за счет средств бюджета сельского поселения Липовка. Планируемый общий объем финансирования </w:t>
      </w:r>
      <w:r w:rsidR="009E78BB" w:rsidRPr="00CA4454">
        <w:rPr>
          <w:rFonts w:ascii="Times New Roman" w:eastAsia="Calibri" w:hAnsi="Times New Roman" w:cs="Times New Roman"/>
          <w:sz w:val="12"/>
          <w:szCs w:val="12"/>
        </w:rPr>
        <w:t>Программы составит</w:t>
      </w:r>
      <w:r w:rsidRPr="00CA4454">
        <w:rPr>
          <w:rFonts w:ascii="Times New Roman" w:eastAsia="Calibri" w:hAnsi="Times New Roman" w:cs="Times New Roman"/>
          <w:sz w:val="12"/>
          <w:szCs w:val="12"/>
        </w:rPr>
        <w:t xml:space="preserve"> (*):</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321 308,</w:t>
      </w:r>
      <w:r w:rsidR="009E78BB" w:rsidRPr="00CA4454">
        <w:rPr>
          <w:rFonts w:ascii="Times New Roman" w:eastAsia="Calibri" w:hAnsi="Times New Roman" w:cs="Times New Roman"/>
          <w:sz w:val="12"/>
          <w:szCs w:val="12"/>
        </w:rPr>
        <w:t>10 рублей</w:t>
      </w:r>
      <w:r w:rsidRPr="00CA4454">
        <w:rPr>
          <w:rFonts w:ascii="Times New Roman" w:eastAsia="Calibri" w:hAnsi="Times New Roman" w:cs="Times New Roman"/>
          <w:sz w:val="12"/>
          <w:szCs w:val="12"/>
        </w:rPr>
        <w:t>;</w:t>
      </w:r>
    </w:p>
    <w:p w:rsidR="00CA4454" w:rsidRPr="00CA4454"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2024 г. – 510 423,14 </w:t>
      </w:r>
      <w:r w:rsidR="00CA4454" w:rsidRPr="00CA4454">
        <w:rPr>
          <w:rFonts w:ascii="Times New Roman" w:eastAsia="Calibri" w:hAnsi="Times New Roman" w:cs="Times New Roman"/>
          <w:sz w:val="12"/>
          <w:szCs w:val="12"/>
        </w:rPr>
        <w:t>рублей;</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525 963,</w:t>
      </w:r>
      <w:r w:rsidR="009E78BB" w:rsidRPr="00CA4454">
        <w:rPr>
          <w:rFonts w:ascii="Times New Roman" w:eastAsia="Calibri" w:hAnsi="Times New Roman" w:cs="Times New Roman"/>
          <w:sz w:val="12"/>
          <w:szCs w:val="12"/>
        </w:rPr>
        <w:t>77 рублей</w:t>
      </w:r>
      <w:r w:rsidRPr="00CA4454">
        <w:rPr>
          <w:rFonts w:ascii="Times New Roman" w:eastAsia="Calibri" w:hAnsi="Times New Roman" w:cs="Times New Roman"/>
          <w:sz w:val="12"/>
          <w:szCs w:val="12"/>
        </w:rPr>
        <w:t>;</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2026 г. – 538 077,53 рублей.»</w:t>
      </w:r>
    </w:p>
    <w:p w:rsidR="00CA4454" w:rsidRPr="00CA4454"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A4454">
        <w:rPr>
          <w:rFonts w:ascii="Times New Roman" w:eastAsia="Calibri" w:hAnsi="Times New Roman" w:cs="Times New Roman"/>
          <w:sz w:val="12"/>
          <w:szCs w:val="12"/>
        </w:rPr>
        <w:t>В Программе</w:t>
      </w:r>
      <w:r w:rsidR="00CA4454" w:rsidRPr="00CA4454">
        <w:rPr>
          <w:rFonts w:ascii="Times New Roman" w:eastAsia="Calibri" w:hAnsi="Times New Roman" w:cs="Times New Roman"/>
          <w:sz w:val="12"/>
          <w:szCs w:val="12"/>
        </w:rPr>
        <w:t xml:space="preserve"> раздел 5 «Обоснование ресурсного обеспечения Программы» изложить в следующей редакции:</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9E78BB" w:rsidRPr="00CA4454">
        <w:rPr>
          <w:rFonts w:ascii="Times New Roman" w:eastAsia="Calibri" w:hAnsi="Times New Roman" w:cs="Times New Roman"/>
          <w:sz w:val="12"/>
          <w:szCs w:val="12"/>
        </w:rPr>
        <w:t>муниципального образования</w:t>
      </w:r>
      <w:r w:rsidRPr="00CA4454">
        <w:rPr>
          <w:rFonts w:ascii="Times New Roman" w:eastAsia="Calibri" w:hAnsi="Times New Roman" w:cs="Times New Roman"/>
          <w:sz w:val="12"/>
          <w:szCs w:val="12"/>
        </w:rPr>
        <w:t xml:space="preserve"> сельского поселения Липовка. Финансирование мероприятий Программы осуществляется за счет средств бюджета сельского поселения Липовка. Планируемый общий объем финансирования </w:t>
      </w:r>
      <w:r w:rsidR="009E78BB" w:rsidRPr="00CA4454">
        <w:rPr>
          <w:rFonts w:ascii="Times New Roman" w:eastAsia="Calibri" w:hAnsi="Times New Roman" w:cs="Times New Roman"/>
          <w:sz w:val="12"/>
          <w:szCs w:val="12"/>
        </w:rPr>
        <w:t>Программы составит</w:t>
      </w:r>
      <w:r w:rsidRPr="00CA4454">
        <w:rPr>
          <w:rFonts w:ascii="Times New Roman" w:eastAsia="Calibri" w:hAnsi="Times New Roman" w:cs="Times New Roman"/>
          <w:sz w:val="12"/>
          <w:szCs w:val="12"/>
        </w:rPr>
        <w:t xml:space="preserve"> (*):</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2023 г. – 321 308,</w:t>
      </w:r>
      <w:r w:rsidR="009E78BB" w:rsidRPr="00CA4454">
        <w:rPr>
          <w:rFonts w:ascii="Times New Roman" w:eastAsia="Calibri" w:hAnsi="Times New Roman" w:cs="Times New Roman"/>
          <w:sz w:val="12"/>
          <w:szCs w:val="12"/>
        </w:rPr>
        <w:t>10 рублей</w:t>
      </w:r>
      <w:r w:rsidRPr="00CA4454">
        <w:rPr>
          <w:rFonts w:ascii="Times New Roman" w:eastAsia="Calibri" w:hAnsi="Times New Roman" w:cs="Times New Roman"/>
          <w:sz w:val="12"/>
          <w:szCs w:val="12"/>
        </w:rPr>
        <w:t>;</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2024 г. – 510 423,14   блей;</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2025 г. – 525 963,</w:t>
      </w:r>
      <w:r w:rsidR="009E78BB" w:rsidRPr="00CA4454">
        <w:rPr>
          <w:rFonts w:ascii="Times New Roman" w:eastAsia="Calibri" w:hAnsi="Times New Roman" w:cs="Times New Roman"/>
          <w:sz w:val="12"/>
          <w:szCs w:val="12"/>
        </w:rPr>
        <w:t>77 рублей</w:t>
      </w:r>
      <w:r w:rsidRPr="00CA4454">
        <w:rPr>
          <w:rFonts w:ascii="Times New Roman" w:eastAsia="Calibri" w:hAnsi="Times New Roman" w:cs="Times New Roman"/>
          <w:sz w:val="12"/>
          <w:szCs w:val="12"/>
        </w:rPr>
        <w:t>;</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lastRenderedPageBreak/>
        <w:t>2026 г. – 538 077,53 рублей.»</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3. Опубликовать настоящее Постановление в газете «Сергиевский вестник».</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A4454" w:rsidRPr="00CA4454" w:rsidRDefault="00CA4454" w:rsidP="009E78BB">
      <w:pPr>
        <w:tabs>
          <w:tab w:val="left" w:pos="284"/>
        </w:tabs>
        <w:spacing w:after="0" w:line="240" w:lineRule="auto"/>
        <w:ind w:firstLine="284"/>
        <w:jc w:val="both"/>
        <w:rPr>
          <w:rFonts w:ascii="Times New Roman" w:eastAsia="Calibri" w:hAnsi="Times New Roman" w:cs="Times New Roman"/>
          <w:sz w:val="12"/>
          <w:szCs w:val="12"/>
        </w:rPr>
      </w:pPr>
      <w:r w:rsidRPr="00CA4454">
        <w:rPr>
          <w:rFonts w:ascii="Times New Roman" w:eastAsia="Calibri" w:hAnsi="Times New Roman" w:cs="Times New Roman"/>
          <w:sz w:val="12"/>
          <w:szCs w:val="12"/>
        </w:rPr>
        <w:t>5. Контроль за выполнением настоящего Постановления оставляю за собой.</w:t>
      </w:r>
    </w:p>
    <w:p w:rsidR="00CA4454" w:rsidRPr="00CA4454" w:rsidRDefault="00CA4454" w:rsidP="009E78BB">
      <w:pPr>
        <w:tabs>
          <w:tab w:val="left" w:pos="284"/>
        </w:tabs>
        <w:spacing w:after="0" w:line="240" w:lineRule="auto"/>
        <w:jc w:val="right"/>
        <w:rPr>
          <w:rFonts w:ascii="Times New Roman" w:eastAsia="Calibri" w:hAnsi="Times New Roman" w:cs="Times New Roman"/>
          <w:sz w:val="12"/>
          <w:szCs w:val="12"/>
        </w:rPr>
      </w:pPr>
      <w:r w:rsidRPr="00CA4454">
        <w:rPr>
          <w:rFonts w:ascii="Times New Roman" w:eastAsia="Calibri" w:hAnsi="Times New Roman" w:cs="Times New Roman"/>
          <w:sz w:val="12"/>
          <w:szCs w:val="12"/>
        </w:rPr>
        <w:t>Глава сельского поселения Липовка</w:t>
      </w:r>
    </w:p>
    <w:p w:rsidR="009E78BB" w:rsidRDefault="00CA4454" w:rsidP="009E78BB">
      <w:pPr>
        <w:tabs>
          <w:tab w:val="left" w:pos="284"/>
        </w:tabs>
        <w:spacing w:after="0" w:line="240" w:lineRule="auto"/>
        <w:jc w:val="right"/>
        <w:rPr>
          <w:rFonts w:ascii="Times New Roman" w:eastAsia="Calibri" w:hAnsi="Times New Roman" w:cs="Times New Roman"/>
          <w:sz w:val="12"/>
          <w:szCs w:val="12"/>
        </w:rPr>
      </w:pPr>
      <w:r w:rsidRPr="00CA4454">
        <w:rPr>
          <w:rFonts w:ascii="Times New Roman" w:eastAsia="Calibri" w:hAnsi="Times New Roman" w:cs="Times New Roman"/>
          <w:sz w:val="12"/>
          <w:szCs w:val="12"/>
        </w:rPr>
        <w:t>муниципального района Сергиевский</w:t>
      </w:r>
    </w:p>
    <w:p w:rsidR="00CA4454" w:rsidRPr="00CA4454" w:rsidRDefault="00CA4454" w:rsidP="009E78BB">
      <w:pPr>
        <w:tabs>
          <w:tab w:val="left" w:pos="284"/>
        </w:tabs>
        <w:spacing w:after="0" w:line="240" w:lineRule="auto"/>
        <w:jc w:val="right"/>
        <w:rPr>
          <w:rFonts w:ascii="Times New Roman" w:eastAsia="Calibri" w:hAnsi="Times New Roman" w:cs="Times New Roman"/>
          <w:sz w:val="12"/>
          <w:szCs w:val="12"/>
        </w:rPr>
      </w:pPr>
      <w:r w:rsidRPr="00CA4454">
        <w:rPr>
          <w:rFonts w:ascii="Times New Roman" w:eastAsia="Calibri" w:hAnsi="Times New Roman" w:cs="Times New Roman"/>
          <w:sz w:val="12"/>
          <w:szCs w:val="12"/>
        </w:rPr>
        <w:t>С.И. Вершинин</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9E78BB" w:rsidRPr="009E78BB">
        <w:rPr>
          <w:rFonts w:ascii="Times New Roman" w:eastAsia="Calibri" w:hAnsi="Times New Roman" w:cs="Times New Roman"/>
          <w:i/>
          <w:sz w:val="12"/>
          <w:szCs w:val="12"/>
        </w:rPr>
        <w:t>Липовка</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9E78BB">
        <w:rPr>
          <w:rFonts w:ascii="Times New Roman" w:eastAsia="Calibri" w:hAnsi="Times New Roman" w:cs="Times New Roman"/>
          <w:i/>
          <w:sz w:val="12"/>
          <w:szCs w:val="12"/>
        </w:rPr>
        <w:t>8</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Липовка муниципального района Сергиевский на 2023-2026 гг.»</w:t>
      </w:r>
    </w:p>
    <w:tbl>
      <w:tblPr>
        <w:tblStyle w:val="af1"/>
        <w:tblW w:w="5000" w:type="pct"/>
        <w:tblCellMar>
          <w:left w:w="0" w:type="dxa"/>
          <w:right w:w="0" w:type="dxa"/>
        </w:tblCellMar>
        <w:tblLook w:val="04A0" w:firstRow="1" w:lastRow="0" w:firstColumn="1" w:lastColumn="0" w:noHBand="0" w:noVBand="1"/>
      </w:tblPr>
      <w:tblGrid>
        <w:gridCol w:w="357"/>
        <w:gridCol w:w="3999"/>
        <w:gridCol w:w="895"/>
        <w:gridCol w:w="567"/>
        <w:gridCol w:w="567"/>
        <w:gridCol w:w="381"/>
        <w:gridCol w:w="757"/>
      </w:tblGrid>
      <w:tr w:rsidR="009E78BB" w:rsidRPr="009E78BB" w:rsidTr="009E78BB">
        <w:trPr>
          <w:trHeight w:val="20"/>
        </w:trPr>
        <w:tc>
          <w:tcPr>
            <w:tcW w:w="237" w:type="pct"/>
            <w:vMerge w:val="restar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 п/п</w:t>
            </w:r>
          </w:p>
        </w:tc>
        <w:tc>
          <w:tcPr>
            <w:tcW w:w="2658" w:type="pct"/>
            <w:vMerge w:val="restar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Наименование мероприятия</w:t>
            </w:r>
          </w:p>
        </w:tc>
        <w:tc>
          <w:tcPr>
            <w:tcW w:w="1349" w:type="pct"/>
            <w:gridSpan w:val="3"/>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Объем финансирования, руб.(*)</w:t>
            </w:r>
          </w:p>
        </w:tc>
        <w:tc>
          <w:tcPr>
            <w:tcW w:w="253" w:type="pct"/>
            <w:hideMark/>
          </w:tcPr>
          <w:p w:rsidR="009E78BB" w:rsidRPr="009E78BB" w:rsidRDefault="009E78BB" w:rsidP="009E78BB">
            <w:pPr>
              <w:tabs>
                <w:tab w:val="left" w:pos="284"/>
              </w:tabs>
              <w:rPr>
                <w:rFonts w:ascii="Times New Roman" w:eastAsia="Calibri" w:hAnsi="Times New Roman" w:cs="Times New Roman"/>
                <w:sz w:val="12"/>
                <w:szCs w:val="12"/>
              </w:rPr>
            </w:pPr>
          </w:p>
        </w:tc>
        <w:tc>
          <w:tcPr>
            <w:tcW w:w="503" w:type="pct"/>
            <w:vMerge w:val="restar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Срок исполнения</w:t>
            </w:r>
          </w:p>
        </w:tc>
      </w:tr>
      <w:tr w:rsidR="009E78BB" w:rsidRPr="009E78BB" w:rsidTr="009E78BB">
        <w:trPr>
          <w:trHeight w:val="20"/>
        </w:trPr>
        <w:tc>
          <w:tcPr>
            <w:tcW w:w="237" w:type="pct"/>
            <w:vMerge/>
            <w:hideMark/>
          </w:tcPr>
          <w:p w:rsidR="009E78BB" w:rsidRPr="009E78BB" w:rsidRDefault="009E78BB" w:rsidP="009E78BB">
            <w:pPr>
              <w:tabs>
                <w:tab w:val="left" w:pos="284"/>
              </w:tabs>
              <w:rPr>
                <w:rFonts w:ascii="Times New Roman" w:eastAsia="Calibri" w:hAnsi="Times New Roman" w:cs="Times New Roman"/>
                <w:sz w:val="12"/>
                <w:szCs w:val="12"/>
              </w:rPr>
            </w:pPr>
          </w:p>
        </w:tc>
        <w:tc>
          <w:tcPr>
            <w:tcW w:w="2658" w:type="pct"/>
            <w:vMerge/>
            <w:hideMark/>
          </w:tcPr>
          <w:p w:rsidR="009E78BB" w:rsidRPr="009E78BB" w:rsidRDefault="009E78BB" w:rsidP="009E78BB">
            <w:pPr>
              <w:tabs>
                <w:tab w:val="left" w:pos="284"/>
              </w:tabs>
              <w:rPr>
                <w:rFonts w:ascii="Times New Roman" w:eastAsia="Calibri" w:hAnsi="Times New Roman" w:cs="Times New Roman"/>
                <w:sz w:val="12"/>
                <w:szCs w:val="12"/>
              </w:rPr>
            </w:pPr>
          </w:p>
        </w:tc>
        <w:tc>
          <w:tcPr>
            <w:tcW w:w="595"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2023г.</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2024 г.</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2025 г.</w:t>
            </w:r>
          </w:p>
        </w:tc>
        <w:tc>
          <w:tcPr>
            <w:tcW w:w="25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2026 г.</w:t>
            </w:r>
          </w:p>
        </w:tc>
        <w:tc>
          <w:tcPr>
            <w:tcW w:w="503" w:type="pct"/>
            <w:vMerge/>
            <w:hideMark/>
          </w:tcPr>
          <w:p w:rsidR="009E78BB" w:rsidRPr="009E78BB" w:rsidRDefault="009E78BB" w:rsidP="009E78BB">
            <w:pPr>
              <w:tabs>
                <w:tab w:val="left" w:pos="284"/>
              </w:tabs>
              <w:rPr>
                <w:rFonts w:ascii="Times New Roman" w:eastAsia="Calibri" w:hAnsi="Times New Roman" w:cs="Times New Roman"/>
                <w:sz w:val="12"/>
                <w:szCs w:val="12"/>
              </w:rPr>
            </w:pPr>
          </w:p>
        </w:tc>
      </w:tr>
      <w:tr w:rsidR="009E78BB" w:rsidRPr="009E78BB" w:rsidTr="009E78BB">
        <w:trPr>
          <w:trHeight w:val="20"/>
        </w:trPr>
        <w:tc>
          <w:tcPr>
            <w:tcW w:w="5000" w:type="pct"/>
            <w:gridSpan w:val="7"/>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Текущий ремонт</w:t>
            </w:r>
          </w:p>
        </w:tc>
      </w:tr>
      <w:tr w:rsidR="009E78BB" w:rsidRPr="009E78BB" w:rsidTr="009E78BB">
        <w:trPr>
          <w:trHeight w:val="20"/>
        </w:trPr>
        <w:tc>
          <w:tcPr>
            <w:tcW w:w="23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1</w:t>
            </w:r>
          </w:p>
        </w:tc>
        <w:tc>
          <w:tcPr>
            <w:tcW w:w="2658"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Текущий ремонт улично-дорожной сети</w:t>
            </w:r>
          </w:p>
        </w:tc>
        <w:tc>
          <w:tcPr>
            <w:tcW w:w="595"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377"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189 115,04</w:t>
            </w:r>
          </w:p>
        </w:tc>
        <w:tc>
          <w:tcPr>
            <w:tcW w:w="377"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253"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50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23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w:t>
            </w:r>
          </w:p>
        </w:tc>
        <w:tc>
          <w:tcPr>
            <w:tcW w:w="2658"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Зимнее содержание улично-дорожной сети</w:t>
            </w:r>
          </w:p>
        </w:tc>
        <w:tc>
          <w:tcPr>
            <w:tcW w:w="595"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294 370,64</w:t>
            </w:r>
          </w:p>
        </w:tc>
        <w:tc>
          <w:tcPr>
            <w:tcW w:w="377"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294 370,64</w:t>
            </w:r>
          </w:p>
        </w:tc>
        <w:tc>
          <w:tcPr>
            <w:tcW w:w="377"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525 963,77</w:t>
            </w:r>
          </w:p>
        </w:tc>
        <w:tc>
          <w:tcPr>
            <w:tcW w:w="253"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538078</w:t>
            </w:r>
          </w:p>
        </w:tc>
        <w:tc>
          <w:tcPr>
            <w:tcW w:w="50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23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3</w:t>
            </w:r>
          </w:p>
        </w:tc>
        <w:tc>
          <w:tcPr>
            <w:tcW w:w="2658"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Летнее содержание улично-дорожной сети</w:t>
            </w:r>
          </w:p>
        </w:tc>
        <w:tc>
          <w:tcPr>
            <w:tcW w:w="595"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26 937,46</w:t>
            </w:r>
          </w:p>
        </w:tc>
        <w:tc>
          <w:tcPr>
            <w:tcW w:w="377"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26 937,46</w:t>
            </w:r>
          </w:p>
        </w:tc>
        <w:tc>
          <w:tcPr>
            <w:tcW w:w="377" w:type="pct"/>
            <w:noWrap/>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25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50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23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4</w:t>
            </w:r>
          </w:p>
        </w:tc>
        <w:tc>
          <w:tcPr>
            <w:tcW w:w="2658"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Работы по озеленению</w:t>
            </w:r>
          </w:p>
        </w:tc>
        <w:tc>
          <w:tcPr>
            <w:tcW w:w="595"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25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50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23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5</w:t>
            </w:r>
          </w:p>
        </w:tc>
        <w:tc>
          <w:tcPr>
            <w:tcW w:w="2658"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25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50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23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6</w:t>
            </w:r>
          </w:p>
        </w:tc>
        <w:tc>
          <w:tcPr>
            <w:tcW w:w="2658"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Установка дорожных знаков</w:t>
            </w:r>
          </w:p>
        </w:tc>
        <w:tc>
          <w:tcPr>
            <w:tcW w:w="595"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377"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25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0</w:t>
            </w:r>
          </w:p>
        </w:tc>
        <w:tc>
          <w:tcPr>
            <w:tcW w:w="503" w:type="pct"/>
            <w:hideMark/>
          </w:tcPr>
          <w:p w:rsidR="009E78BB" w:rsidRPr="009E78BB" w:rsidRDefault="009E78BB" w:rsidP="009E78BB">
            <w:pPr>
              <w:tabs>
                <w:tab w:val="left" w:pos="284"/>
              </w:tabs>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2895" w:type="pct"/>
            <w:gridSpan w:val="2"/>
            <w:hideMark/>
          </w:tcPr>
          <w:p w:rsidR="009E78BB" w:rsidRPr="009E78BB" w:rsidRDefault="009E78BB" w:rsidP="009E78BB">
            <w:pPr>
              <w:tabs>
                <w:tab w:val="left" w:pos="284"/>
              </w:tabs>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Итого по Программе:</w:t>
            </w:r>
          </w:p>
        </w:tc>
        <w:tc>
          <w:tcPr>
            <w:tcW w:w="595" w:type="pct"/>
            <w:hideMark/>
          </w:tcPr>
          <w:p w:rsidR="009E78BB" w:rsidRPr="009E78BB" w:rsidRDefault="009E78BB" w:rsidP="009E78BB">
            <w:pPr>
              <w:tabs>
                <w:tab w:val="left" w:pos="284"/>
              </w:tabs>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321 308,10</w:t>
            </w:r>
          </w:p>
        </w:tc>
        <w:tc>
          <w:tcPr>
            <w:tcW w:w="377" w:type="pct"/>
            <w:hideMark/>
          </w:tcPr>
          <w:p w:rsidR="009E78BB" w:rsidRPr="009E78BB" w:rsidRDefault="009E78BB" w:rsidP="009E78BB">
            <w:pPr>
              <w:tabs>
                <w:tab w:val="left" w:pos="284"/>
              </w:tabs>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510 423,14</w:t>
            </w:r>
          </w:p>
        </w:tc>
        <w:tc>
          <w:tcPr>
            <w:tcW w:w="377" w:type="pct"/>
            <w:hideMark/>
          </w:tcPr>
          <w:p w:rsidR="009E78BB" w:rsidRPr="009E78BB" w:rsidRDefault="009E78BB" w:rsidP="009E78BB">
            <w:pPr>
              <w:tabs>
                <w:tab w:val="left" w:pos="284"/>
              </w:tabs>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525 963,77</w:t>
            </w:r>
          </w:p>
        </w:tc>
        <w:tc>
          <w:tcPr>
            <w:tcW w:w="253" w:type="pct"/>
            <w:hideMark/>
          </w:tcPr>
          <w:p w:rsidR="009E78BB" w:rsidRPr="009E78BB" w:rsidRDefault="009E78BB" w:rsidP="009E78BB">
            <w:pPr>
              <w:tabs>
                <w:tab w:val="left" w:pos="284"/>
              </w:tabs>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538 077,53</w:t>
            </w:r>
          </w:p>
        </w:tc>
        <w:tc>
          <w:tcPr>
            <w:tcW w:w="503" w:type="pct"/>
            <w:hideMark/>
          </w:tcPr>
          <w:p w:rsidR="009E78BB" w:rsidRPr="009E78BB" w:rsidRDefault="009E78BB" w:rsidP="009E78BB">
            <w:pPr>
              <w:tabs>
                <w:tab w:val="left" w:pos="284"/>
              </w:tabs>
              <w:rPr>
                <w:rFonts w:ascii="Times New Roman" w:eastAsia="Calibri" w:hAnsi="Times New Roman" w:cs="Times New Roman"/>
                <w:bCs/>
                <w:sz w:val="12"/>
                <w:szCs w:val="12"/>
              </w:rPr>
            </w:pPr>
          </w:p>
        </w:tc>
      </w:tr>
    </w:tbl>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9E78BB">
        <w:rPr>
          <w:rFonts w:ascii="Times New Roman" w:eastAsia="Calibri" w:hAnsi="Times New Roman" w:cs="Times New Roman"/>
          <w:b/>
          <w:sz w:val="12"/>
          <w:szCs w:val="12"/>
        </w:rPr>
        <w:t>СВЕТЛОДОЛЬСК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9E78BB">
        <w:rPr>
          <w:rFonts w:ascii="Times New Roman" w:eastAsia="Calibri" w:hAnsi="Times New Roman" w:cs="Times New Roman"/>
          <w:sz w:val="12"/>
          <w:szCs w:val="12"/>
        </w:rPr>
        <w:t xml:space="preserve">                             №58</w:t>
      </w:r>
    </w:p>
    <w:p w:rsid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Светлодольск </w:t>
      </w:r>
    </w:p>
    <w:p w:rsid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мун</w:t>
      </w:r>
      <w:r>
        <w:rPr>
          <w:rFonts w:ascii="Times New Roman" w:eastAsia="Calibri" w:hAnsi="Times New Roman" w:cs="Times New Roman"/>
          <w:b/>
          <w:sz w:val="12"/>
          <w:szCs w:val="12"/>
        </w:rPr>
        <w:t xml:space="preserve">иципального района Сергиевский </w:t>
      </w:r>
      <w:r w:rsidRPr="009E78BB">
        <w:rPr>
          <w:rFonts w:ascii="Times New Roman" w:eastAsia="Calibri" w:hAnsi="Times New Roman" w:cs="Times New Roman"/>
          <w:b/>
          <w:sz w:val="12"/>
          <w:szCs w:val="12"/>
        </w:rPr>
        <w:t>№69 от 30.12.2022 года «Об утверждении муниципальной программы «Содержание</w:t>
      </w:r>
    </w:p>
    <w:p w:rsidR="009E78BB" w:rsidRP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 xml:space="preserve"> улично-дорожной сети сельского поселения Светлодольск муниципального района Сергиевский» на 2023-2026г.»</w:t>
      </w:r>
    </w:p>
    <w:p w:rsidR="009E78BB" w:rsidRPr="009E78BB" w:rsidRDefault="009E78BB" w:rsidP="009E78BB">
      <w:pPr>
        <w:tabs>
          <w:tab w:val="left" w:pos="284"/>
        </w:tabs>
        <w:spacing w:after="0" w:line="240" w:lineRule="auto"/>
        <w:jc w:val="both"/>
        <w:rPr>
          <w:rFonts w:ascii="Times New Roman" w:eastAsia="Calibri" w:hAnsi="Times New Roman" w:cs="Times New Roman"/>
          <w:sz w:val="12"/>
          <w:szCs w:val="12"/>
        </w:rPr>
      </w:pP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Светлодольск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b/>
          <w:sz w:val="12"/>
          <w:szCs w:val="12"/>
        </w:rPr>
      </w:pPr>
      <w:r w:rsidRPr="009E78BB">
        <w:rPr>
          <w:rFonts w:ascii="Times New Roman" w:eastAsia="Calibri" w:hAnsi="Times New Roman" w:cs="Times New Roman"/>
          <w:b/>
          <w:sz w:val="12"/>
          <w:szCs w:val="12"/>
        </w:rPr>
        <w:t>ПОСТАНОВЛЯЕТ:</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E78BB">
        <w:rPr>
          <w:rFonts w:ascii="Times New Roman" w:eastAsia="Calibri" w:hAnsi="Times New Roman" w:cs="Times New Roman"/>
          <w:sz w:val="12"/>
          <w:szCs w:val="12"/>
        </w:rPr>
        <w:t>Внести изменения в Приложение № 1 к постановлению администрации сельского поселения Светлодольск муниципального района Сергиевский №</w:t>
      </w:r>
      <w:r>
        <w:rPr>
          <w:rFonts w:ascii="Times New Roman" w:eastAsia="Calibri" w:hAnsi="Times New Roman" w:cs="Times New Roman"/>
          <w:sz w:val="12"/>
          <w:szCs w:val="12"/>
        </w:rPr>
        <w:t>69</w:t>
      </w:r>
      <w:r w:rsidRPr="009E78BB">
        <w:rPr>
          <w:rFonts w:ascii="Times New Roman" w:eastAsia="Calibri" w:hAnsi="Times New Roman" w:cs="Times New Roman"/>
          <w:sz w:val="12"/>
          <w:szCs w:val="12"/>
        </w:rPr>
        <w:t xml:space="preserve"> от 30.12.2022 года «Об утверждении муниципальной программы «Содержание улично-дорожной сети сельского поселения Светлодольск муниципального района Сергиевский» на 2023-2026г.» (далее- Программа) следующего содержания:</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9E78BB">
        <w:rPr>
          <w:rFonts w:ascii="Times New Roman" w:eastAsia="Calibri" w:hAnsi="Times New Roman" w:cs="Times New Roman"/>
          <w:sz w:val="12"/>
          <w:szCs w:val="12"/>
        </w:rPr>
        <w:t xml:space="preserve"> В паспорте Программы раздел «Объемы и источники финансирования Программы» изложить в следующей редакции:</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Светлодольск. Финансирование мероприятий Программы осуществляется за счет средств бюджета сельского поселения Светлодольск. Планируемый общий объем финансирования Программы составит (*):</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2023г- 589 596,38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2024г- 510 423,14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2025г- 525 963,77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2026 г. -538 077,53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9E78BB">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Светлодольск. Финансирование мероприятий Программы осуществляется за счет средств бюджета сельского поселения Светлодольск. Планируемый общий объем финансирования Программы составит (*):</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2023г- 589 596,38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2024г- 510 423,14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2025г- 525 963,77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2026 г. -538 077,53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3. Опубликовать настоящее постановление в газете «Сергиевский вестник».</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5. Контроль за выполнением настоящего постановления оставляю за собой.</w:t>
      </w:r>
    </w:p>
    <w:p w:rsidR="009E78BB" w:rsidRPr="009E78BB" w:rsidRDefault="009E78BB" w:rsidP="009E78BB">
      <w:pPr>
        <w:tabs>
          <w:tab w:val="left" w:pos="284"/>
        </w:tabs>
        <w:spacing w:after="0" w:line="240" w:lineRule="auto"/>
        <w:jc w:val="right"/>
        <w:rPr>
          <w:rFonts w:ascii="Times New Roman" w:eastAsia="Calibri" w:hAnsi="Times New Roman" w:cs="Times New Roman"/>
          <w:sz w:val="12"/>
          <w:szCs w:val="12"/>
        </w:rPr>
      </w:pPr>
      <w:r w:rsidRPr="009E78BB">
        <w:rPr>
          <w:rFonts w:ascii="Times New Roman" w:eastAsia="Calibri" w:hAnsi="Times New Roman" w:cs="Times New Roman"/>
          <w:sz w:val="12"/>
          <w:szCs w:val="12"/>
        </w:rPr>
        <w:t>Глава сельского поселения Светлодольск</w:t>
      </w:r>
    </w:p>
    <w:p w:rsidR="009E78BB" w:rsidRDefault="009E78BB" w:rsidP="009E78BB">
      <w:pPr>
        <w:tabs>
          <w:tab w:val="left" w:pos="284"/>
        </w:tabs>
        <w:spacing w:after="0" w:line="240" w:lineRule="auto"/>
        <w:jc w:val="right"/>
        <w:rPr>
          <w:rFonts w:ascii="Times New Roman" w:eastAsia="Calibri" w:hAnsi="Times New Roman" w:cs="Times New Roman"/>
          <w:sz w:val="12"/>
          <w:szCs w:val="12"/>
        </w:rPr>
      </w:pPr>
      <w:r w:rsidRPr="009E78BB">
        <w:rPr>
          <w:rFonts w:ascii="Times New Roman" w:eastAsia="Calibri" w:hAnsi="Times New Roman" w:cs="Times New Roman"/>
          <w:sz w:val="12"/>
          <w:szCs w:val="12"/>
        </w:rPr>
        <w:t>муниципального района Сергиевский</w:t>
      </w:r>
    </w:p>
    <w:p w:rsidR="009E78BB" w:rsidRPr="009E78BB" w:rsidRDefault="009E78BB" w:rsidP="009E78BB">
      <w:pPr>
        <w:tabs>
          <w:tab w:val="left" w:pos="284"/>
        </w:tabs>
        <w:spacing w:after="0" w:line="240" w:lineRule="auto"/>
        <w:jc w:val="right"/>
        <w:rPr>
          <w:rFonts w:ascii="Times New Roman" w:eastAsia="Calibri" w:hAnsi="Times New Roman" w:cs="Times New Roman"/>
          <w:sz w:val="12"/>
          <w:szCs w:val="12"/>
        </w:rPr>
      </w:pPr>
      <w:r w:rsidRPr="009E78BB">
        <w:rPr>
          <w:rFonts w:ascii="Times New Roman" w:eastAsia="Calibri" w:hAnsi="Times New Roman" w:cs="Times New Roman"/>
          <w:sz w:val="12"/>
          <w:szCs w:val="12"/>
        </w:rPr>
        <w:t>Н.В.Андрюхин</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lastRenderedPageBreak/>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9E78BB" w:rsidRPr="009E78BB">
        <w:rPr>
          <w:rFonts w:ascii="Times New Roman" w:eastAsia="Calibri" w:hAnsi="Times New Roman" w:cs="Times New Roman"/>
          <w:i/>
          <w:sz w:val="12"/>
          <w:szCs w:val="12"/>
        </w:rPr>
        <w:t>Светлодольск</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9E78BB">
        <w:rPr>
          <w:rFonts w:ascii="Times New Roman" w:eastAsia="Calibri" w:hAnsi="Times New Roman" w:cs="Times New Roman"/>
          <w:i/>
          <w:sz w:val="12"/>
          <w:szCs w:val="12"/>
        </w:rPr>
        <w:t>58</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Светлодольск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288"/>
        <w:gridCol w:w="3798"/>
        <w:gridCol w:w="913"/>
        <w:gridCol w:w="640"/>
        <w:gridCol w:w="635"/>
        <w:gridCol w:w="635"/>
        <w:gridCol w:w="614"/>
      </w:tblGrid>
      <w:tr w:rsidR="009E78BB" w:rsidRPr="009E78BB" w:rsidTr="009E78BB">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 п/п</w:t>
            </w:r>
          </w:p>
        </w:tc>
        <w:tc>
          <w:tcPr>
            <w:tcW w:w="252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Наименование мероприятия</w:t>
            </w:r>
          </w:p>
        </w:tc>
        <w:tc>
          <w:tcPr>
            <w:tcW w:w="1454" w:type="pct"/>
            <w:gridSpan w:val="3"/>
            <w:tcBorders>
              <w:top w:val="single" w:sz="4" w:space="0" w:color="auto"/>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Объем финансирования, руб.(*)</w:t>
            </w:r>
          </w:p>
        </w:tc>
        <w:tc>
          <w:tcPr>
            <w:tcW w:w="422" w:type="pct"/>
            <w:tcBorders>
              <w:top w:val="single" w:sz="4" w:space="0" w:color="auto"/>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Срок исполнения</w:t>
            </w:r>
          </w:p>
        </w:tc>
      </w:tr>
      <w:tr w:rsidR="009E78BB" w:rsidRPr="009E78BB" w:rsidTr="009E78BB">
        <w:trPr>
          <w:trHeight w:val="20"/>
        </w:trPr>
        <w:tc>
          <w:tcPr>
            <w:tcW w:w="192" w:type="pct"/>
            <w:vMerge/>
            <w:tcBorders>
              <w:top w:val="single" w:sz="4" w:space="0" w:color="auto"/>
              <w:left w:val="single" w:sz="4" w:space="0" w:color="auto"/>
              <w:bottom w:val="single" w:sz="4" w:space="0" w:color="auto"/>
              <w:right w:val="single" w:sz="4" w:space="0" w:color="auto"/>
            </w:tcBorders>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p>
        </w:tc>
        <w:tc>
          <w:tcPr>
            <w:tcW w:w="2524" w:type="pct"/>
            <w:vMerge/>
            <w:tcBorders>
              <w:top w:val="single" w:sz="4" w:space="0" w:color="auto"/>
              <w:left w:val="single" w:sz="4" w:space="0" w:color="auto"/>
              <w:bottom w:val="single" w:sz="4" w:space="0" w:color="auto"/>
              <w:right w:val="single" w:sz="4" w:space="0" w:color="auto"/>
            </w:tcBorders>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p>
        </w:tc>
        <w:tc>
          <w:tcPr>
            <w:tcW w:w="6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2023г.</w:t>
            </w:r>
          </w:p>
        </w:tc>
        <w:tc>
          <w:tcPr>
            <w:tcW w:w="425"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2024 г.</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2025 г.</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2026 г.</w:t>
            </w:r>
          </w:p>
        </w:tc>
        <w:tc>
          <w:tcPr>
            <w:tcW w:w="407" w:type="pct"/>
            <w:vMerge/>
            <w:tcBorders>
              <w:top w:val="single" w:sz="4" w:space="0" w:color="auto"/>
              <w:left w:val="single" w:sz="4" w:space="0" w:color="auto"/>
              <w:bottom w:val="single" w:sz="4" w:space="0" w:color="auto"/>
              <w:right w:val="single" w:sz="4" w:space="0" w:color="auto"/>
            </w:tcBorders>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p>
        </w:tc>
      </w:tr>
      <w:tr w:rsidR="009E78BB" w:rsidRPr="009E78BB" w:rsidTr="009E78BB">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Текущий ремонт</w:t>
            </w:r>
          </w:p>
        </w:tc>
      </w:tr>
      <w:tr w:rsidR="009E78BB" w:rsidRPr="009E78BB" w:rsidTr="009E78BB">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1</w:t>
            </w:r>
          </w:p>
        </w:tc>
        <w:tc>
          <w:tcPr>
            <w:tcW w:w="2524"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Текущий ремонт улично-дорожной сети</w:t>
            </w:r>
          </w:p>
        </w:tc>
        <w:tc>
          <w:tcPr>
            <w:tcW w:w="607"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5"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1 140 862,58</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w:t>
            </w:r>
          </w:p>
        </w:tc>
        <w:tc>
          <w:tcPr>
            <w:tcW w:w="2524"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Зимнее содержание улично-дорожной сети</w:t>
            </w:r>
          </w:p>
        </w:tc>
        <w:tc>
          <w:tcPr>
            <w:tcW w:w="607"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551 614,60</w:t>
            </w:r>
          </w:p>
        </w:tc>
        <w:tc>
          <w:tcPr>
            <w:tcW w:w="425"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551 614,60</w:t>
            </w:r>
          </w:p>
        </w:tc>
        <w:tc>
          <w:tcPr>
            <w:tcW w:w="422" w:type="pct"/>
            <w:tcBorders>
              <w:top w:val="nil"/>
              <w:left w:val="nil"/>
              <w:bottom w:val="nil"/>
              <w:right w:val="nil"/>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1 783 145,45</w:t>
            </w:r>
          </w:p>
        </w:tc>
        <w:tc>
          <w:tcPr>
            <w:tcW w:w="422" w:type="pct"/>
            <w:tcBorders>
              <w:top w:val="nil"/>
              <w:left w:val="nil"/>
              <w:bottom w:val="nil"/>
              <w:right w:val="nil"/>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1 824 214,05</w:t>
            </w:r>
          </w:p>
        </w:tc>
        <w:tc>
          <w:tcPr>
            <w:tcW w:w="407" w:type="pct"/>
            <w:tcBorders>
              <w:top w:val="nil"/>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3</w:t>
            </w:r>
          </w:p>
        </w:tc>
        <w:tc>
          <w:tcPr>
            <w:tcW w:w="2524"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Летнее содержание улично-дорожной сети</w:t>
            </w:r>
          </w:p>
        </w:tc>
        <w:tc>
          <w:tcPr>
            <w:tcW w:w="607"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37 981,78</w:t>
            </w:r>
          </w:p>
        </w:tc>
        <w:tc>
          <w:tcPr>
            <w:tcW w:w="425"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37 981,78</w:t>
            </w:r>
          </w:p>
        </w:tc>
        <w:tc>
          <w:tcPr>
            <w:tcW w:w="422" w:type="pct"/>
            <w:tcBorders>
              <w:top w:val="single" w:sz="4" w:space="0" w:color="auto"/>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single" w:sz="4" w:space="0" w:color="auto"/>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4</w:t>
            </w:r>
          </w:p>
        </w:tc>
        <w:tc>
          <w:tcPr>
            <w:tcW w:w="2524"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Работы по озеленению</w:t>
            </w:r>
          </w:p>
        </w:tc>
        <w:tc>
          <w:tcPr>
            <w:tcW w:w="6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5"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5</w:t>
            </w:r>
          </w:p>
        </w:tc>
        <w:tc>
          <w:tcPr>
            <w:tcW w:w="2524"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6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5"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192" w:type="pct"/>
            <w:tcBorders>
              <w:top w:val="nil"/>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6</w:t>
            </w:r>
          </w:p>
        </w:tc>
        <w:tc>
          <w:tcPr>
            <w:tcW w:w="2524"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Установка дорожных знаков</w:t>
            </w:r>
          </w:p>
        </w:tc>
        <w:tc>
          <w:tcPr>
            <w:tcW w:w="6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5"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22" w:type="pct"/>
            <w:tcBorders>
              <w:top w:val="nil"/>
              <w:left w:val="nil"/>
              <w:bottom w:val="single" w:sz="4" w:space="0" w:color="auto"/>
              <w:right w:val="single" w:sz="4" w:space="0" w:color="auto"/>
            </w:tcBorders>
            <w:shd w:val="clear" w:color="auto" w:fill="auto"/>
            <w:noWrap/>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sz w:val="12"/>
                <w:szCs w:val="12"/>
              </w:rPr>
            </w:pPr>
            <w:r w:rsidRPr="009E78BB">
              <w:rPr>
                <w:rFonts w:ascii="Times New Roman" w:eastAsia="Calibri" w:hAnsi="Times New Roman" w:cs="Times New Roman"/>
                <w:sz w:val="12"/>
                <w:szCs w:val="12"/>
              </w:rPr>
              <w:t>2023-2026г</w:t>
            </w:r>
          </w:p>
        </w:tc>
      </w:tr>
      <w:tr w:rsidR="009E78BB" w:rsidRPr="009E78BB" w:rsidTr="009E78BB">
        <w:trPr>
          <w:trHeight w:val="20"/>
        </w:trPr>
        <w:tc>
          <w:tcPr>
            <w:tcW w:w="2716" w:type="pct"/>
            <w:gridSpan w:val="2"/>
            <w:tcBorders>
              <w:top w:val="single" w:sz="4" w:space="0" w:color="auto"/>
              <w:left w:val="single" w:sz="4" w:space="0" w:color="auto"/>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Итого по Программе:</w:t>
            </w:r>
          </w:p>
        </w:tc>
        <w:tc>
          <w:tcPr>
            <w:tcW w:w="6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589 596,38</w:t>
            </w:r>
          </w:p>
        </w:tc>
        <w:tc>
          <w:tcPr>
            <w:tcW w:w="425"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1 730 458,96</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1 783 145,45</w:t>
            </w:r>
          </w:p>
        </w:tc>
        <w:tc>
          <w:tcPr>
            <w:tcW w:w="422"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bCs/>
                <w:sz w:val="12"/>
                <w:szCs w:val="12"/>
              </w:rPr>
            </w:pPr>
            <w:r w:rsidRPr="009E78BB">
              <w:rPr>
                <w:rFonts w:ascii="Times New Roman" w:eastAsia="Calibri" w:hAnsi="Times New Roman" w:cs="Times New Roman"/>
                <w:bCs/>
                <w:sz w:val="12"/>
                <w:szCs w:val="12"/>
              </w:rPr>
              <w:t>1 824 214,05</w:t>
            </w:r>
          </w:p>
        </w:tc>
        <w:tc>
          <w:tcPr>
            <w:tcW w:w="407" w:type="pct"/>
            <w:tcBorders>
              <w:top w:val="nil"/>
              <w:left w:val="nil"/>
              <w:bottom w:val="single" w:sz="4" w:space="0" w:color="auto"/>
              <w:right w:val="single" w:sz="4" w:space="0" w:color="auto"/>
            </w:tcBorders>
            <w:shd w:val="clear" w:color="auto" w:fill="auto"/>
            <w:hideMark/>
          </w:tcPr>
          <w:p w:rsidR="009E78BB" w:rsidRPr="009E78BB" w:rsidRDefault="009E78BB" w:rsidP="009E78BB">
            <w:pPr>
              <w:tabs>
                <w:tab w:val="left" w:pos="284"/>
              </w:tabs>
              <w:spacing w:after="0" w:line="240" w:lineRule="auto"/>
              <w:rPr>
                <w:rFonts w:ascii="Times New Roman" w:eastAsia="Calibri" w:hAnsi="Times New Roman" w:cs="Times New Roman"/>
                <w:bCs/>
                <w:sz w:val="12"/>
                <w:szCs w:val="12"/>
              </w:rPr>
            </w:pPr>
          </w:p>
        </w:tc>
      </w:tr>
    </w:tbl>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9E78BB">
        <w:rPr>
          <w:rFonts w:ascii="Times New Roman" w:eastAsia="Calibri" w:hAnsi="Times New Roman" w:cs="Times New Roman"/>
          <w:b/>
          <w:sz w:val="12"/>
          <w:szCs w:val="12"/>
        </w:rPr>
        <w:t>СЕРГИЕВСК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9E78BB">
        <w:rPr>
          <w:rFonts w:ascii="Times New Roman" w:eastAsia="Calibri" w:hAnsi="Times New Roman" w:cs="Times New Roman"/>
          <w:sz w:val="12"/>
          <w:szCs w:val="12"/>
        </w:rPr>
        <w:t xml:space="preserve">                             №88</w:t>
      </w:r>
    </w:p>
    <w:p w:rsid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Сергиевск </w:t>
      </w:r>
    </w:p>
    <w:p w:rsid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муниципального района Сергиевский №93 от 30.12.2022 года «Об утверждении муниципальной программы «Содержание</w:t>
      </w:r>
    </w:p>
    <w:p w:rsidR="009E78BB" w:rsidRP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 xml:space="preserve"> улично-дорожной сети сельского поселения Сергиевск муниципального района Сергиевский» на 2023-2026гг.»</w:t>
      </w:r>
    </w:p>
    <w:p w:rsidR="009E78BB" w:rsidRPr="009E78BB" w:rsidRDefault="009E78BB" w:rsidP="009E78BB">
      <w:pPr>
        <w:tabs>
          <w:tab w:val="left" w:pos="284"/>
        </w:tabs>
        <w:spacing w:after="0" w:line="240" w:lineRule="auto"/>
        <w:jc w:val="both"/>
        <w:rPr>
          <w:rFonts w:ascii="Times New Roman" w:eastAsia="Calibri" w:hAnsi="Times New Roman" w:cs="Times New Roman"/>
          <w:sz w:val="12"/>
          <w:szCs w:val="12"/>
        </w:rPr>
      </w:pP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Сергиевск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b/>
          <w:sz w:val="12"/>
          <w:szCs w:val="12"/>
        </w:rPr>
        <w:t>ПОСТАНОВЛЯЕТ</w:t>
      </w:r>
      <w:r w:rsidRPr="009E78BB">
        <w:rPr>
          <w:rFonts w:ascii="Times New Roman" w:eastAsia="Calibri" w:hAnsi="Times New Roman" w:cs="Times New Roman"/>
          <w:sz w:val="12"/>
          <w:szCs w:val="12"/>
        </w:rPr>
        <w:t>:</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E78BB">
        <w:rPr>
          <w:rFonts w:ascii="Times New Roman" w:eastAsia="Calibri" w:hAnsi="Times New Roman" w:cs="Times New Roman"/>
          <w:sz w:val="12"/>
          <w:szCs w:val="12"/>
        </w:rPr>
        <w:t>Внести изменения в Приложение № 1 к постановлению администрации сельского поселения Сергиевск муниципального района Сергиевский №93 от 30.12.2022 года «Об утверждении муниципальной программы «Содержание улично-дорожной сети сельского поселения Сергиевск муниципального района Сергиевский» на 2023-2026 гг.» (далее- Программа) следующего содержания:</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Сергиевск. Финансирование мероприятий Программы осуществляется за счет средств бюджета сельского поселения Сергиевск. Планируемый общий объем финансирования Программы составит (*):</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2023 г. – 17 400 699,63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2024 г. – 16 057 523,37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2025 г. – 5 028 726,73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2026 г. – 5 144 545,58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9E78BB">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Сергиевск. Финансирование мероприятий Программы осуществляется за счет средств бюджета сельского поселения Сергиевск. Планируемый общий объем финансирования Программы составит (*):</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2023 г. – 17 400 699,63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2024 г. – 16 057 523,37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2025 г. – 5 028 726,73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2026 г. – 5 144 545,58 рублей».</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3. Опубликовать настоящее постановление в газете «Сергиевский вестник».</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9E78BB" w:rsidRPr="009E78BB" w:rsidRDefault="009E78BB" w:rsidP="009E78BB">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5. Контроль за выполнением настоящего постановления оставляю за собой.</w:t>
      </w:r>
    </w:p>
    <w:p w:rsidR="002F31FD" w:rsidRDefault="002F31FD" w:rsidP="009E78BB">
      <w:pPr>
        <w:tabs>
          <w:tab w:val="left" w:pos="284"/>
        </w:tabs>
        <w:spacing w:after="0" w:line="240" w:lineRule="auto"/>
        <w:jc w:val="right"/>
        <w:rPr>
          <w:rFonts w:ascii="Times New Roman" w:eastAsia="Calibri" w:hAnsi="Times New Roman" w:cs="Times New Roman"/>
          <w:sz w:val="12"/>
          <w:szCs w:val="12"/>
        </w:rPr>
      </w:pPr>
    </w:p>
    <w:p w:rsidR="009E78BB" w:rsidRPr="009E78BB" w:rsidRDefault="009E78BB" w:rsidP="009E78BB">
      <w:pPr>
        <w:tabs>
          <w:tab w:val="left" w:pos="284"/>
        </w:tabs>
        <w:spacing w:after="0" w:line="240" w:lineRule="auto"/>
        <w:jc w:val="right"/>
        <w:rPr>
          <w:rFonts w:ascii="Times New Roman" w:eastAsia="Calibri" w:hAnsi="Times New Roman" w:cs="Times New Roman"/>
          <w:sz w:val="12"/>
          <w:szCs w:val="12"/>
        </w:rPr>
      </w:pPr>
      <w:r w:rsidRPr="009E78BB">
        <w:rPr>
          <w:rFonts w:ascii="Times New Roman" w:eastAsia="Calibri" w:hAnsi="Times New Roman" w:cs="Times New Roman"/>
          <w:sz w:val="12"/>
          <w:szCs w:val="12"/>
        </w:rPr>
        <w:t>Глава сельского поселения Сергиевск</w:t>
      </w:r>
    </w:p>
    <w:p w:rsidR="009E78BB" w:rsidRDefault="009E78BB" w:rsidP="009E78BB">
      <w:pPr>
        <w:tabs>
          <w:tab w:val="left" w:pos="284"/>
        </w:tabs>
        <w:spacing w:after="0" w:line="240" w:lineRule="auto"/>
        <w:jc w:val="right"/>
        <w:rPr>
          <w:rFonts w:ascii="Times New Roman" w:eastAsia="Calibri" w:hAnsi="Times New Roman" w:cs="Times New Roman"/>
          <w:sz w:val="12"/>
          <w:szCs w:val="12"/>
        </w:rPr>
      </w:pPr>
      <w:r w:rsidRPr="009E78BB">
        <w:rPr>
          <w:rFonts w:ascii="Times New Roman" w:eastAsia="Calibri" w:hAnsi="Times New Roman" w:cs="Times New Roman"/>
          <w:sz w:val="12"/>
          <w:szCs w:val="12"/>
        </w:rPr>
        <w:t>муниципального района Сергиевский</w:t>
      </w:r>
    </w:p>
    <w:p w:rsidR="009E78BB" w:rsidRPr="009E78BB" w:rsidRDefault="009E78BB" w:rsidP="009E78BB">
      <w:pPr>
        <w:tabs>
          <w:tab w:val="left" w:pos="284"/>
        </w:tabs>
        <w:spacing w:after="0" w:line="240" w:lineRule="auto"/>
        <w:jc w:val="right"/>
        <w:rPr>
          <w:rFonts w:ascii="Times New Roman" w:eastAsia="Calibri" w:hAnsi="Times New Roman" w:cs="Times New Roman"/>
          <w:sz w:val="12"/>
          <w:szCs w:val="12"/>
        </w:rPr>
      </w:pPr>
      <w:r w:rsidRPr="009E78BB">
        <w:rPr>
          <w:rFonts w:ascii="Times New Roman" w:eastAsia="Calibri" w:hAnsi="Times New Roman" w:cs="Times New Roman"/>
          <w:sz w:val="12"/>
          <w:szCs w:val="12"/>
        </w:rPr>
        <w:t>М.М.Арчибасов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9E78BB" w:rsidRPr="009E78BB">
        <w:rPr>
          <w:rFonts w:ascii="Times New Roman" w:eastAsia="Calibri" w:hAnsi="Times New Roman" w:cs="Times New Roman"/>
          <w:i/>
          <w:sz w:val="12"/>
          <w:szCs w:val="12"/>
        </w:rPr>
        <w:t>Сергиевск</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9E78BB">
        <w:rPr>
          <w:rFonts w:ascii="Times New Roman" w:eastAsia="Calibri" w:hAnsi="Times New Roman" w:cs="Times New Roman"/>
          <w:i/>
          <w:sz w:val="12"/>
          <w:szCs w:val="12"/>
        </w:rPr>
        <w:t>88</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2F31FD" w:rsidRDefault="002F31FD" w:rsidP="009E78BB">
      <w:pPr>
        <w:tabs>
          <w:tab w:val="left" w:pos="284"/>
        </w:tabs>
        <w:spacing w:after="0" w:line="240" w:lineRule="auto"/>
        <w:jc w:val="center"/>
        <w:rPr>
          <w:rFonts w:ascii="Times New Roman" w:eastAsia="Calibri" w:hAnsi="Times New Roman" w:cs="Times New Roman"/>
          <w:b/>
          <w:sz w:val="12"/>
          <w:szCs w:val="12"/>
        </w:rPr>
      </w:pPr>
    </w:p>
    <w:p w:rsidR="002876DD" w:rsidRPr="009E78BB" w:rsidRDefault="009E78BB" w:rsidP="009E78BB">
      <w:pPr>
        <w:tabs>
          <w:tab w:val="left" w:pos="284"/>
        </w:tabs>
        <w:spacing w:after="0" w:line="240" w:lineRule="auto"/>
        <w:jc w:val="center"/>
        <w:rPr>
          <w:rFonts w:ascii="Times New Roman" w:eastAsia="Calibri" w:hAnsi="Times New Roman" w:cs="Times New Roman"/>
          <w:b/>
          <w:sz w:val="12"/>
          <w:szCs w:val="12"/>
        </w:rPr>
      </w:pPr>
      <w:r w:rsidRPr="009E78BB">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Сергиевск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429"/>
        <w:gridCol w:w="3728"/>
        <w:gridCol w:w="831"/>
        <w:gridCol w:w="640"/>
        <w:gridCol w:w="641"/>
        <w:gridCol w:w="640"/>
        <w:gridCol w:w="614"/>
      </w:tblGrid>
      <w:tr w:rsidR="00D5368A" w:rsidRPr="009E78BB" w:rsidTr="00D5368A">
        <w:trPr>
          <w:trHeight w:val="20"/>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 п/п</w:t>
            </w:r>
          </w:p>
        </w:tc>
        <w:tc>
          <w:tcPr>
            <w:tcW w:w="24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Наименование мероприятия</w:t>
            </w:r>
          </w:p>
        </w:tc>
        <w:tc>
          <w:tcPr>
            <w:tcW w:w="1403" w:type="pct"/>
            <w:gridSpan w:val="3"/>
            <w:tcBorders>
              <w:top w:val="single" w:sz="4" w:space="0" w:color="auto"/>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Объем финансирования, руб.(*)</w:t>
            </w:r>
          </w:p>
        </w:tc>
        <w:tc>
          <w:tcPr>
            <w:tcW w:w="425" w:type="pct"/>
            <w:tcBorders>
              <w:top w:val="single" w:sz="4" w:space="0" w:color="auto"/>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 xml:space="preserve">Срок </w:t>
            </w:r>
            <w:r w:rsidRPr="00D5368A">
              <w:rPr>
                <w:rFonts w:ascii="Times New Roman" w:eastAsia="Calibri" w:hAnsi="Times New Roman" w:cs="Times New Roman"/>
                <w:sz w:val="12"/>
                <w:szCs w:val="12"/>
              </w:rPr>
              <w:lastRenderedPageBreak/>
              <w:t>исполнения</w:t>
            </w:r>
          </w:p>
        </w:tc>
      </w:tr>
      <w:tr w:rsidR="00D5368A" w:rsidRPr="009E78BB" w:rsidTr="00D5368A">
        <w:trPr>
          <w:trHeight w:val="20"/>
        </w:trPr>
        <w:tc>
          <w:tcPr>
            <w:tcW w:w="286" w:type="pct"/>
            <w:vMerge/>
            <w:tcBorders>
              <w:top w:val="single" w:sz="4" w:space="0" w:color="auto"/>
              <w:left w:val="single" w:sz="4" w:space="0" w:color="auto"/>
              <w:bottom w:val="single" w:sz="4" w:space="0" w:color="auto"/>
              <w:right w:val="single" w:sz="4" w:space="0" w:color="auto"/>
            </w:tcBorders>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p>
        </w:tc>
        <w:tc>
          <w:tcPr>
            <w:tcW w:w="2478" w:type="pct"/>
            <w:vMerge/>
            <w:tcBorders>
              <w:top w:val="single" w:sz="4" w:space="0" w:color="auto"/>
              <w:left w:val="single" w:sz="4" w:space="0" w:color="auto"/>
              <w:bottom w:val="single" w:sz="4" w:space="0" w:color="auto"/>
              <w:right w:val="single" w:sz="4" w:space="0" w:color="auto"/>
            </w:tcBorders>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p>
        </w:tc>
        <w:tc>
          <w:tcPr>
            <w:tcW w:w="552"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2023г.</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2024 г.</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2025 г.</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2026 г.</w:t>
            </w:r>
          </w:p>
        </w:tc>
        <w:tc>
          <w:tcPr>
            <w:tcW w:w="407" w:type="pct"/>
            <w:vMerge/>
            <w:tcBorders>
              <w:top w:val="single" w:sz="4" w:space="0" w:color="auto"/>
              <w:left w:val="single" w:sz="4" w:space="0" w:color="auto"/>
              <w:bottom w:val="single" w:sz="4" w:space="0" w:color="auto"/>
              <w:right w:val="single" w:sz="4" w:space="0" w:color="auto"/>
            </w:tcBorders>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p>
        </w:tc>
      </w:tr>
      <w:tr w:rsidR="009E78BB" w:rsidRPr="009E78BB" w:rsidTr="00D5368A">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lastRenderedPageBreak/>
              <w:t>Текущий ремонт</w:t>
            </w:r>
          </w:p>
        </w:tc>
      </w:tr>
      <w:tr w:rsidR="00D5368A" w:rsidRPr="009E78BB" w:rsidTr="00D5368A">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1</w:t>
            </w:r>
          </w:p>
        </w:tc>
        <w:tc>
          <w:tcPr>
            <w:tcW w:w="2478"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Текущий ремонт улично-дорожной сети</w:t>
            </w:r>
          </w:p>
        </w:tc>
        <w:tc>
          <w:tcPr>
            <w:tcW w:w="552"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1 659 726,67</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402 805,83</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0,00</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2023-2026г</w:t>
            </w:r>
          </w:p>
        </w:tc>
      </w:tr>
      <w:tr w:rsidR="00D5368A" w:rsidRPr="009E78BB" w:rsidTr="00D5368A">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w:t>
            </w:r>
          </w:p>
        </w:tc>
        <w:tc>
          <w:tcPr>
            <w:tcW w:w="2478"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Зимнее содержание улично-дорожной сети</w:t>
            </w:r>
          </w:p>
        </w:tc>
        <w:tc>
          <w:tcPr>
            <w:tcW w:w="552"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7 556 051,51</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7 469 796,09</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5 028 726,73</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5 144 545,58</w:t>
            </w:r>
          </w:p>
        </w:tc>
        <w:tc>
          <w:tcPr>
            <w:tcW w:w="407"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2023-2026г</w:t>
            </w:r>
          </w:p>
        </w:tc>
      </w:tr>
      <w:tr w:rsidR="00D5368A" w:rsidRPr="009E78BB" w:rsidTr="00D5368A">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3</w:t>
            </w:r>
          </w:p>
        </w:tc>
        <w:tc>
          <w:tcPr>
            <w:tcW w:w="2478"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Летнее содержание улично-дорожной сети</w:t>
            </w:r>
          </w:p>
        </w:tc>
        <w:tc>
          <w:tcPr>
            <w:tcW w:w="552"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2 356 173,80</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2 356 173,80</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2023-2026г</w:t>
            </w:r>
          </w:p>
        </w:tc>
      </w:tr>
      <w:tr w:rsidR="00D5368A" w:rsidRPr="009E78BB" w:rsidTr="00D5368A">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4</w:t>
            </w:r>
          </w:p>
        </w:tc>
        <w:tc>
          <w:tcPr>
            <w:tcW w:w="2478"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Работы по озеленению</w:t>
            </w:r>
          </w:p>
        </w:tc>
        <w:tc>
          <w:tcPr>
            <w:tcW w:w="552"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5 608 747,65</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5 608 747,65</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2023-2026г</w:t>
            </w:r>
          </w:p>
        </w:tc>
      </w:tr>
      <w:tr w:rsidR="00D5368A" w:rsidRPr="009E78BB" w:rsidTr="00D5368A">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5</w:t>
            </w:r>
          </w:p>
        </w:tc>
        <w:tc>
          <w:tcPr>
            <w:tcW w:w="2478"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52"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2023-2026г</w:t>
            </w:r>
          </w:p>
        </w:tc>
      </w:tr>
      <w:tr w:rsidR="00D5368A" w:rsidRPr="009E78BB" w:rsidTr="00D5368A">
        <w:trPr>
          <w:trHeight w:val="20"/>
        </w:trPr>
        <w:tc>
          <w:tcPr>
            <w:tcW w:w="286" w:type="pct"/>
            <w:tcBorders>
              <w:top w:val="nil"/>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6</w:t>
            </w:r>
          </w:p>
        </w:tc>
        <w:tc>
          <w:tcPr>
            <w:tcW w:w="2478"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Установка дорожных знаков</w:t>
            </w:r>
          </w:p>
        </w:tc>
        <w:tc>
          <w:tcPr>
            <w:tcW w:w="552"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220 000,00</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220 000,00</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200 000,00</w:t>
            </w:r>
          </w:p>
        </w:tc>
        <w:tc>
          <w:tcPr>
            <w:tcW w:w="425" w:type="pct"/>
            <w:tcBorders>
              <w:top w:val="nil"/>
              <w:left w:val="nil"/>
              <w:bottom w:val="single" w:sz="4" w:space="0" w:color="auto"/>
              <w:right w:val="single" w:sz="4" w:space="0" w:color="auto"/>
            </w:tcBorders>
            <w:shd w:val="clear" w:color="auto" w:fill="auto"/>
            <w:noWrap/>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0,00</w:t>
            </w:r>
          </w:p>
        </w:tc>
        <w:tc>
          <w:tcPr>
            <w:tcW w:w="407"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sz w:val="12"/>
                <w:szCs w:val="12"/>
              </w:rPr>
            </w:pPr>
            <w:r w:rsidRPr="00D5368A">
              <w:rPr>
                <w:rFonts w:ascii="Times New Roman" w:eastAsia="Calibri" w:hAnsi="Times New Roman" w:cs="Times New Roman"/>
                <w:sz w:val="12"/>
                <w:szCs w:val="12"/>
              </w:rPr>
              <w:t>2023-2026г</w:t>
            </w:r>
          </w:p>
        </w:tc>
      </w:tr>
      <w:tr w:rsidR="00D5368A" w:rsidRPr="009E78BB" w:rsidTr="00D5368A">
        <w:trPr>
          <w:trHeight w:val="20"/>
        </w:trPr>
        <w:tc>
          <w:tcPr>
            <w:tcW w:w="2764" w:type="pct"/>
            <w:gridSpan w:val="2"/>
            <w:tcBorders>
              <w:top w:val="single" w:sz="4" w:space="0" w:color="auto"/>
              <w:left w:val="single" w:sz="4" w:space="0" w:color="auto"/>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bCs/>
                <w:sz w:val="12"/>
                <w:szCs w:val="12"/>
              </w:rPr>
            </w:pPr>
            <w:r w:rsidRPr="00D5368A">
              <w:rPr>
                <w:rFonts w:ascii="Times New Roman" w:eastAsia="Calibri" w:hAnsi="Times New Roman" w:cs="Times New Roman"/>
                <w:bCs/>
                <w:sz w:val="12"/>
                <w:szCs w:val="12"/>
              </w:rPr>
              <w:t>Итого по Программе:</w:t>
            </w:r>
          </w:p>
        </w:tc>
        <w:tc>
          <w:tcPr>
            <w:tcW w:w="552"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bCs/>
                <w:sz w:val="12"/>
                <w:szCs w:val="12"/>
              </w:rPr>
            </w:pPr>
            <w:r w:rsidRPr="00D5368A">
              <w:rPr>
                <w:rFonts w:ascii="Times New Roman" w:eastAsia="Calibri" w:hAnsi="Times New Roman" w:cs="Times New Roman"/>
                <w:bCs/>
                <w:sz w:val="12"/>
                <w:szCs w:val="12"/>
              </w:rPr>
              <w:t>17 400 699,63</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bCs/>
                <w:sz w:val="12"/>
                <w:szCs w:val="12"/>
              </w:rPr>
            </w:pPr>
            <w:r w:rsidRPr="00D5368A">
              <w:rPr>
                <w:rFonts w:ascii="Times New Roman" w:eastAsia="Calibri" w:hAnsi="Times New Roman" w:cs="Times New Roman"/>
                <w:bCs/>
                <w:sz w:val="12"/>
                <w:szCs w:val="12"/>
              </w:rPr>
              <w:t>16 057 523,37</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bCs/>
                <w:sz w:val="12"/>
                <w:szCs w:val="12"/>
              </w:rPr>
            </w:pPr>
            <w:r w:rsidRPr="00D5368A">
              <w:rPr>
                <w:rFonts w:ascii="Times New Roman" w:eastAsia="Calibri" w:hAnsi="Times New Roman" w:cs="Times New Roman"/>
                <w:bCs/>
                <w:sz w:val="12"/>
                <w:szCs w:val="12"/>
              </w:rPr>
              <w:t>5 228 726,73</w:t>
            </w:r>
          </w:p>
        </w:tc>
        <w:tc>
          <w:tcPr>
            <w:tcW w:w="425"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bCs/>
                <w:sz w:val="12"/>
                <w:szCs w:val="12"/>
              </w:rPr>
            </w:pPr>
            <w:r w:rsidRPr="00D5368A">
              <w:rPr>
                <w:rFonts w:ascii="Times New Roman" w:eastAsia="Calibri" w:hAnsi="Times New Roman" w:cs="Times New Roman"/>
                <w:bCs/>
                <w:sz w:val="12"/>
                <w:szCs w:val="12"/>
              </w:rPr>
              <w:t>5 144 545,58</w:t>
            </w:r>
          </w:p>
        </w:tc>
        <w:tc>
          <w:tcPr>
            <w:tcW w:w="407" w:type="pct"/>
            <w:tcBorders>
              <w:top w:val="nil"/>
              <w:left w:val="nil"/>
              <w:bottom w:val="single" w:sz="4" w:space="0" w:color="auto"/>
              <w:right w:val="single" w:sz="4" w:space="0" w:color="auto"/>
            </w:tcBorders>
            <w:shd w:val="clear" w:color="auto" w:fill="auto"/>
            <w:hideMark/>
          </w:tcPr>
          <w:p w:rsidR="009E78BB" w:rsidRPr="00D5368A" w:rsidRDefault="009E78BB" w:rsidP="00D5368A">
            <w:pPr>
              <w:tabs>
                <w:tab w:val="left" w:pos="284"/>
              </w:tabs>
              <w:spacing w:after="0" w:line="240" w:lineRule="auto"/>
              <w:rPr>
                <w:rFonts w:ascii="Times New Roman" w:eastAsia="Calibri" w:hAnsi="Times New Roman" w:cs="Times New Roman"/>
                <w:bCs/>
                <w:sz w:val="12"/>
                <w:szCs w:val="12"/>
              </w:rPr>
            </w:pPr>
          </w:p>
        </w:tc>
      </w:tr>
    </w:tbl>
    <w:p w:rsidR="002F31FD" w:rsidRDefault="002F31FD" w:rsidP="00D5368A">
      <w:pPr>
        <w:tabs>
          <w:tab w:val="left" w:pos="284"/>
        </w:tabs>
        <w:spacing w:after="0" w:line="240" w:lineRule="auto"/>
        <w:ind w:firstLine="284"/>
        <w:jc w:val="both"/>
        <w:rPr>
          <w:rFonts w:ascii="Times New Roman" w:eastAsia="Calibri" w:hAnsi="Times New Roman" w:cs="Times New Roman"/>
          <w:sz w:val="12"/>
          <w:szCs w:val="12"/>
        </w:rPr>
      </w:pPr>
    </w:p>
    <w:p w:rsidR="009E78BB" w:rsidRPr="009E78BB" w:rsidRDefault="009E78BB" w:rsidP="00D5368A">
      <w:pPr>
        <w:tabs>
          <w:tab w:val="left" w:pos="284"/>
        </w:tabs>
        <w:spacing w:after="0" w:line="240" w:lineRule="auto"/>
        <w:ind w:firstLine="284"/>
        <w:jc w:val="both"/>
        <w:rPr>
          <w:rFonts w:ascii="Times New Roman" w:eastAsia="Calibri" w:hAnsi="Times New Roman" w:cs="Times New Roman"/>
          <w:sz w:val="12"/>
          <w:szCs w:val="12"/>
        </w:rPr>
      </w:pPr>
      <w:r w:rsidRPr="009E78BB">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9E78BB" w:rsidRDefault="009E78BB" w:rsidP="006D4521">
      <w:pPr>
        <w:tabs>
          <w:tab w:val="left" w:pos="284"/>
        </w:tabs>
        <w:spacing w:after="0" w:line="240" w:lineRule="auto"/>
        <w:jc w:val="both"/>
        <w:rPr>
          <w:rFonts w:ascii="Times New Roman" w:eastAsia="Calibri" w:hAnsi="Times New Roman" w:cs="Times New Roman"/>
          <w:sz w:val="12"/>
          <w:szCs w:val="12"/>
        </w:rPr>
      </w:pPr>
    </w:p>
    <w:p w:rsidR="002F31FD" w:rsidRDefault="002F31FD" w:rsidP="00CC2754">
      <w:pPr>
        <w:tabs>
          <w:tab w:val="left" w:pos="284"/>
          <w:tab w:val="left" w:pos="3828"/>
        </w:tabs>
        <w:spacing w:after="0" w:line="240" w:lineRule="auto"/>
        <w:jc w:val="center"/>
        <w:rPr>
          <w:rFonts w:ascii="Times New Roman" w:eastAsia="Calibri" w:hAnsi="Times New Roman" w:cs="Times New Roman"/>
          <w:b/>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D5368A">
        <w:rPr>
          <w:rFonts w:ascii="Times New Roman" w:eastAsia="Calibri" w:hAnsi="Times New Roman" w:cs="Times New Roman"/>
          <w:b/>
          <w:sz w:val="12"/>
          <w:szCs w:val="12"/>
        </w:rPr>
        <w:t>СЕРГИЕВСК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D5368A">
        <w:rPr>
          <w:rFonts w:ascii="Times New Roman" w:eastAsia="Calibri" w:hAnsi="Times New Roman" w:cs="Times New Roman"/>
          <w:sz w:val="12"/>
          <w:szCs w:val="12"/>
        </w:rPr>
        <w:t xml:space="preserve">                             №89</w:t>
      </w:r>
    </w:p>
    <w:p w:rsidR="00D5368A" w:rsidRDefault="00D5368A" w:rsidP="00D5368A">
      <w:pPr>
        <w:tabs>
          <w:tab w:val="left" w:pos="284"/>
        </w:tabs>
        <w:spacing w:after="0" w:line="240" w:lineRule="auto"/>
        <w:jc w:val="center"/>
        <w:rPr>
          <w:rFonts w:ascii="Times New Roman" w:eastAsia="Calibri" w:hAnsi="Times New Roman" w:cs="Times New Roman"/>
          <w:b/>
          <w:sz w:val="12"/>
          <w:szCs w:val="12"/>
        </w:rPr>
      </w:pPr>
      <w:r w:rsidRPr="00D5368A">
        <w:rPr>
          <w:rFonts w:ascii="Times New Roman" w:eastAsia="Calibri" w:hAnsi="Times New Roman" w:cs="Times New Roman"/>
          <w:b/>
          <w:sz w:val="12"/>
          <w:szCs w:val="12"/>
        </w:rPr>
        <w:t>Об утверждении дизайн-проектов по благоустройству дворовых и общественных территорий</w:t>
      </w:r>
    </w:p>
    <w:p w:rsidR="00D5368A" w:rsidRPr="00D5368A" w:rsidRDefault="00D5368A" w:rsidP="00D5368A">
      <w:pPr>
        <w:tabs>
          <w:tab w:val="left" w:pos="284"/>
        </w:tabs>
        <w:spacing w:after="0" w:line="240" w:lineRule="auto"/>
        <w:jc w:val="center"/>
        <w:rPr>
          <w:rFonts w:ascii="Times New Roman" w:eastAsia="Calibri" w:hAnsi="Times New Roman" w:cs="Times New Roman"/>
          <w:b/>
          <w:sz w:val="12"/>
          <w:szCs w:val="12"/>
        </w:rPr>
      </w:pPr>
      <w:r w:rsidRPr="00D5368A">
        <w:rPr>
          <w:rFonts w:ascii="Times New Roman" w:eastAsia="Calibri" w:hAnsi="Times New Roman" w:cs="Times New Roman"/>
          <w:b/>
          <w:sz w:val="12"/>
          <w:szCs w:val="12"/>
        </w:rPr>
        <w:t xml:space="preserve"> в рамках реализации муниципальной программы сельского поселения Сергиевск муниципального района Сергиевский «Формирование комфортной городской среды на 2023-2024 годы» в 2024 году</w:t>
      </w:r>
    </w:p>
    <w:p w:rsidR="00D5368A" w:rsidRPr="00D5368A" w:rsidRDefault="00D5368A" w:rsidP="00D5368A">
      <w:pPr>
        <w:tabs>
          <w:tab w:val="left" w:pos="284"/>
        </w:tabs>
        <w:spacing w:after="0" w:line="240" w:lineRule="auto"/>
        <w:jc w:val="both"/>
        <w:rPr>
          <w:rFonts w:ascii="Times New Roman" w:eastAsia="Calibri" w:hAnsi="Times New Roman" w:cs="Times New Roman"/>
          <w:sz w:val="12"/>
          <w:szCs w:val="12"/>
        </w:rPr>
      </w:pP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 xml:space="preserve">В соответствии с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 администрация муниципального района Сергиевский, </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b/>
          <w:sz w:val="12"/>
          <w:szCs w:val="12"/>
        </w:rPr>
      </w:pPr>
      <w:r w:rsidRPr="00D5368A">
        <w:rPr>
          <w:rFonts w:ascii="Times New Roman" w:eastAsia="Calibri" w:hAnsi="Times New Roman" w:cs="Times New Roman"/>
          <w:b/>
          <w:sz w:val="12"/>
          <w:szCs w:val="12"/>
        </w:rPr>
        <w:t>ПОСТАНОВЛЯЕТ:</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5368A">
        <w:rPr>
          <w:rFonts w:ascii="Times New Roman" w:eastAsia="Calibri" w:hAnsi="Times New Roman" w:cs="Times New Roman"/>
          <w:sz w:val="12"/>
          <w:szCs w:val="12"/>
        </w:rPr>
        <w:t>Утвердить дизайн-проекты по благоустройству дворовых и общественных территорий в рамках реализации муниципальной программы сельского поселения Сергиевск муниципального района Сергиевский «Формирование комфортной городской среды на 2023-2024 годы» в 2024 году:</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1.1. Благоустройство дворовых территорий многоквартирных домов, расположенных по адресам:</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Н. Краснова, д. 92 в соответствии с Приложением №1.</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1.2. Благоустройство дворовых территорий многоквартирных домов, расположенных по адресам:</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Н. Краснова, д. 92а в соответствии с Приложением № 2.</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1.3. Благоустройство дворовой территории многоквартирных домов, расположенных по адресам:</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Н. Краснова, д. 94 в соответствии с Приложением № 3.</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1.4. Благоустройство дворовой территории многоквартирных домов, расположенных по адресам:</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Ленина, д. 102 в соответствии с Приложением № 4.</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1.5. Благоустройство дворовой территории многоквартирных домов, расположенных по адресам:</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Ленина, д. 106 в соответствии с Приложением № 5.</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1.6. Благоустройство дворовой территории многоквартирного дома, расположенного по адресу:</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Ленина, д. 108 в соответствии с Приложением № 6.</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1.7 Благоустройство дворовой территории многоквартирного дома, расположенного по адресу:</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Ленина, д. 112 в соответствии с Приложением № 7.</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1.8 Благоустройство дворовой территории многоквартирного дома, расположенного по адресу:</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Ленина, д. 128 в соответствии с Приложением № 8.</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1.9 Благоустройство дворовой территории многоквартирного дома, расположенного по адресу:</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Советская, д. 39 в соответствии с Приложением № 9.</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1.10 Благоустройство дворовой территории многоквартирного дома, расположенного по адресу:</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Строителей, д. 1;</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с. Сергиевск, ул. Строителей, д. 3 в соответствии с Приложением № 10.</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1.11 Благоустройство дворовой территории многоквартирного дома, расположенного по адресу: с. Сергиевск, ул. Строителей, д. 5 в соответствии с Приложением № 11.</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1.12 Благоустройство дворовой территории многоквартирного дома, расположенного по адресу: с. Сергиевск, ул. Строителей, д. 9 в соответствии с Приложением № 12.</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1.13 Благоустройство общественной территории «с. Сергиевск, сквер по ул. Ленина» в соответствии с Приложением № 13.</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1.14 Благоустройство общественной территории «с. Сергиевск, парковая зона по ул. Ленина» в соответствии с Приложением № 14.</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5368A" w:rsidRPr="00D5368A" w:rsidRDefault="00D5368A" w:rsidP="00D5368A">
      <w:pPr>
        <w:tabs>
          <w:tab w:val="left" w:pos="284"/>
        </w:tabs>
        <w:spacing w:after="0" w:line="240" w:lineRule="auto"/>
        <w:ind w:firstLine="284"/>
        <w:jc w:val="both"/>
        <w:rPr>
          <w:rFonts w:ascii="Times New Roman" w:eastAsia="Calibri" w:hAnsi="Times New Roman" w:cs="Times New Roman"/>
          <w:sz w:val="12"/>
          <w:szCs w:val="12"/>
        </w:rPr>
      </w:pPr>
      <w:r w:rsidRPr="00D5368A">
        <w:rPr>
          <w:rFonts w:ascii="Times New Roman" w:eastAsia="Calibri" w:hAnsi="Times New Roman" w:cs="Times New Roman"/>
          <w:sz w:val="12"/>
          <w:szCs w:val="12"/>
        </w:rPr>
        <w:t>4. Контроль за выполнением настоящего Постановления оставляю за собой.</w:t>
      </w:r>
    </w:p>
    <w:p w:rsidR="002F31FD" w:rsidRDefault="002F31FD" w:rsidP="00D5368A">
      <w:pPr>
        <w:tabs>
          <w:tab w:val="left" w:pos="284"/>
        </w:tabs>
        <w:spacing w:after="0" w:line="240" w:lineRule="auto"/>
        <w:jc w:val="right"/>
        <w:rPr>
          <w:rFonts w:ascii="Times New Roman" w:eastAsia="Calibri" w:hAnsi="Times New Roman" w:cs="Times New Roman"/>
          <w:sz w:val="12"/>
          <w:szCs w:val="12"/>
        </w:rPr>
      </w:pPr>
    </w:p>
    <w:p w:rsidR="00D5368A" w:rsidRPr="00D5368A" w:rsidRDefault="00D5368A" w:rsidP="00D5368A">
      <w:pPr>
        <w:tabs>
          <w:tab w:val="left" w:pos="284"/>
        </w:tabs>
        <w:spacing w:after="0" w:line="240" w:lineRule="auto"/>
        <w:jc w:val="right"/>
        <w:rPr>
          <w:rFonts w:ascii="Times New Roman" w:eastAsia="Calibri" w:hAnsi="Times New Roman" w:cs="Times New Roman"/>
          <w:sz w:val="12"/>
          <w:szCs w:val="12"/>
        </w:rPr>
      </w:pPr>
      <w:r w:rsidRPr="00D5368A">
        <w:rPr>
          <w:rFonts w:ascii="Times New Roman" w:eastAsia="Calibri" w:hAnsi="Times New Roman" w:cs="Times New Roman"/>
          <w:sz w:val="12"/>
          <w:szCs w:val="12"/>
        </w:rPr>
        <w:t>Глава сельского поселения Сергиевск</w:t>
      </w:r>
    </w:p>
    <w:p w:rsidR="00D5368A" w:rsidRDefault="00D5368A" w:rsidP="00D5368A">
      <w:pPr>
        <w:tabs>
          <w:tab w:val="left" w:pos="284"/>
        </w:tabs>
        <w:spacing w:after="0" w:line="240" w:lineRule="auto"/>
        <w:jc w:val="right"/>
        <w:rPr>
          <w:rFonts w:ascii="Times New Roman" w:eastAsia="Calibri" w:hAnsi="Times New Roman" w:cs="Times New Roman"/>
          <w:sz w:val="12"/>
          <w:szCs w:val="12"/>
        </w:rPr>
      </w:pPr>
      <w:r w:rsidRPr="00D5368A">
        <w:rPr>
          <w:rFonts w:ascii="Times New Roman" w:eastAsia="Calibri" w:hAnsi="Times New Roman" w:cs="Times New Roman"/>
          <w:sz w:val="12"/>
          <w:szCs w:val="12"/>
        </w:rPr>
        <w:t>муниципального района Сергиевский</w:t>
      </w:r>
    </w:p>
    <w:p w:rsidR="00D5368A" w:rsidRPr="00D5368A" w:rsidRDefault="00D5368A" w:rsidP="00D5368A">
      <w:pPr>
        <w:tabs>
          <w:tab w:val="left" w:pos="284"/>
        </w:tabs>
        <w:spacing w:after="0" w:line="240" w:lineRule="auto"/>
        <w:jc w:val="right"/>
        <w:rPr>
          <w:rFonts w:ascii="Times New Roman" w:eastAsia="Calibri" w:hAnsi="Times New Roman" w:cs="Times New Roman"/>
          <w:sz w:val="12"/>
          <w:szCs w:val="12"/>
        </w:rPr>
      </w:pPr>
      <w:r w:rsidRPr="00D5368A">
        <w:rPr>
          <w:rFonts w:ascii="Times New Roman" w:eastAsia="Calibri" w:hAnsi="Times New Roman" w:cs="Times New Roman"/>
          <w:sz w:val="12"/>
          <w:szCs w:val="12"/>
        </w:rPr>
        <w:t>М.М. Арчибасов</w:t>
      </w:r>
    </w:p>
    <w:p w:rsidR="00D5368A" w:rsidRPr="00D5368A" w:rsidRDefault="00D5368A" w:rsidP="00D5368A">
      <w:pPr>
        <w:tabs>
          <w:tab w:val="left" w:pos="284"/>
        </w:tabs>
        <w:spacing w:after="0" w:line="240" w:lineRule="auto"/>
        <w:jc w:val="both"/>
        <w:rPr>
          <w:rFonts w:ascii="Times New Roman" w:eastAsia="Calibri" w:hAnsi="Times New Roman" w:cs="Times New Roman"/>
          <w:sz w:val="12"/>
          <w:szCs w:val="12"/>
        </w:rPr>
      </w:pPr>
    </w:p>
    <w:p w:rsidR="002F31FD" w:rsidRDefault="002F31FD" w:rsidP="00CC2754">
      <w:pPr>
        <w:spacing w:after="0" w:line="240" w:lineRule="auto"/>
        <w:jc w:val="right"/>
        <w:rPr>
          <w:rFonts w:ascii="Times New Roman" w:eastAsia="Calibri" w:hAnsi="Times New Roman" w:cs="Times New Roman"/>
          <w:i/>
          <w:sz w:val="12"/>
          <w:szCs w:val="12"/>
        </w:rPr>
      </w:pPr>
    </w:p>
    <w:p w:rsidR="002F31FD" w:rsidRDefault="002F31FD" w:rsidP="00CC2754">
      <w:pPr>
        <w:spacing w:after="0" w:line="240" w:lineRule="auto"/>
        <w:jc w:val="right"/>
        <w:rPr>
          <w:rFonts w:ascii="Times New Roman" w:eastAsia="Calibri" w:hAnsi="Times New Roman" w:cs="Times New Roman"/>
          <w:i/>
          <w:sz w:val="12"/>
          <w:szCs w:val="12"/>
        </w:rPr>
      </w:pPr>
    </w:p>
    <w:p w:rsidR="002F31FD" w:rsidRDefault="002F31FD" w:rsidP="00CC2754">
      <w:pPr>
        <w:spacing w:after="0" w:line="240" w:lineRule="auto"/>
        <w:jc w:val="right"/>
        <w:rPr>
          <w:rFonts w:ascii="Times New Roman" w:eastAsia="Calibri" w:hAnsi="Times New Roman" w:cs="Times New Roman"/>
          <w:i/>
          <w:sz w:val="12"/>
          <w:szCs w:val="12"/>
        </w:rPr>
      </w:pPr>
    </w:p>
    <w:p w:rsidR="002F31FD" w:rsidRDefault="002F31FD" w:rsidP="00CC2754">
      <w:pPr>
        <w:spacing w:after="0" w:line="240" w:lineRule="auto"/>
        <w:jc w:val="right"/>
        <w:rPr>
          <w:rFonts w:ascii="Times New Roman" w:eastAsia="Calibri" w:hAnsi="Times New Roman" w:cs="Times New Roman"/>
          <w:i/>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lastRenderedPageBreak/>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D5368A" w:rsidRPr="00D5368A">
        <w:rPr>
          <w:rFonts w:ascii="Times New Roman" w:eastAsia="Calibri" w:hAnsi="Times New Roman" w:cs="Times New Roman"/>
          <w:i/>
          <w:sz w:val="12"/>
          <w:szCs w:val="12"/>
        </w:rPr>
        <w:t>Сергиевск</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D5368A">
        <w:rPr>
          <w:rFonts w:ascii="Times New Roman" w:eastAsia="Calibri" w:hAnsi="Times New Roman" w:cs="Times New Roman"/>
          <w:i/>
          <w:sz w:val="12"/>
          <w:szCs w:val="12"/>
        </w:rPr>
        <w:t>89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Default="00D5368A" w:rsidP="00D5368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58171" cy="2996467"/>
            <wp:effectExtent l="0" t="0" r="0" b="0"/>
            <wp:docPr id="80" name="Рисунок 8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Новый рисунок.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90174" cy="3038933"/>
                    </a:xfrm>
                    <a:prstGeom prst="rect">
                      <a:avLst/>
                    </a:prstGeom>
                    <a:noFill/>
                    <a:ln>
                      <a:noFill/>
                    </a:ln>
                  </pic:spPr>
                </pic:pic>
              </a:graphicData>
            </a:graphic>
          </wp:inline>
        </w:drawing>
      </w:r>
    </w:p>
    <w:p w:rsidR="00D5368A" w:rsidRPr="00CC2754" w:rsidRDefault="00D5368A" w:rsidP="00D5368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5368A" w:rsidRPr="00CC2754" w:rsidRDefault="00D5368A" w:rsidP="00D5368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D5368A">
        <w:rPr>
          <w:rFonts w:ascii="Times New Roman" w:eastAsia="Calibri" w:hAnsi="Times New Roman" w:cs="Times New Roman"/>
          <w:i/>
          <w:sz w:val="12"/>
          <w:szCs w:val="12"/>
        </w:rPr>
        <w:t>Сергиевск</w:t>
      </w:r>
    </w:p>
    <w:p w:rsidR="00D5368A" w:rsidRPr="00CC2754" w:rsidRDefault="00D5368A" w:rsidP="00D5368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D5368A" w:rsidRPr="00CC2754" w:rsidRDefault="00D5368A" w:rsidP="00D5368A">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89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Default="00D5368A" w:rsidP="00D5368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50219" cy="2892108"/>
            <wp:effectExtent l="0" t="0" r="0" b="0"/>
            <wp:docPr id="81" name="Рисунок 8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Новый рисунок.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68033" cy="2915004"/>
                    </a:xfrm>
                    <a:prstGeom prst="rect">
                      <a:avLst/>
                    </a:prstGeom>
                    <a:noFill/>
                    <a:ln>
                      <a:noFill/>
                    </a:ln>
                  </pic:spPr>
                </pic:pic>
              </a:graphicData>
            </a:graphic>
          </wp:inline>
        </w:drawing>
      </w:r>
    </w:p>
    <w:p w:rsidR="00D5368A" w:rsidRPr="00CC2754" w:rsidRDefault="00D5368A" w:rsidP="00D5368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D5368A" w:rsidRPr="00CC2754" w:rsidRDefault="00D5368A" w:rsidP="00D5368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D5368A">
        <w:rPr>
          <w:rFonts w:ascii="Times New Roman" w:eastAsia="Calibri" w:hAnsi="Times New Roman" w:cs="Times New Roman"/>
          <w:i/>
          <w:sz w:val="12"/>
          <w:szCs w:val="12"/>
        </w:rPr>
        <w:t>Сергиевск</w:t>
      </w:r>
    </w:p>
    <w:p w:rsidR="00D5368A" w:rsidRPr="00CC2754" w:rsidRDefault="00D5368A" w:rsidP="00D5368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D5368A" w:rsidRPr="00CC2754" w:rsidRDefault="00D5368A" w:rsidP="00D5368A">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89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Default="00D5368A" w:rsidP="00D5368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130949" cy="2802338"/>
            <wp:effectExtent l="0" t="0" r="0" b="0"/>
            <wp:docPr id="82" name="Рисунок 8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Новый рисунок.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37754" cy="2811287"/>
                    </a:xfrm>
                    <a:prstGeom prst="rect">
                      <a:avLst/>
                    </a:prstGeom>
                    <a:noFill/>
                    <a:ln>
                      <a:noFill/>
                    </a:ln>
                  </pic:spPr>
                </pic:pic>
              </a:graphicData>
            </a:graphic>
          </wp:inline>
        </w:drawing>
      </w:r>
    </w:p>
    <w:p w:rsidR="00D5368A" w:rsidRDefault="00575BD8" w:rsidP="00CC275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032802"/>
            <wp:effectExtent l="0" t="0" r="0" b="0"/>
            <wp:docPr id="83" name="Рисунок 8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0755" cy="3032802"/>
                    </a:xfrm>
                    <a:prstGeom prst="rect">
                      <a:avLst/>
                    </a:prstGeom>
                    <a:noFill/>
                    <a:ln>
                      <a:noFill/>
                    </a:ln>
                  </pic:spPr>
                </pic:pic>
              </a:graphicData>
            </a:graphic>
          </wp:inline>
        </w:drawing>
      </w:r>
    </w:p>
    <w:p w:rsidR="00D5368A" w:rsidRDefault="00575BD8" w:rsidP="00CC275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70035"/>
            <wp:effectExtent l="0" t="0" r="0" b="0"/>
            <wp:docPr id="84" name="Рисунок 8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Новый рисунок.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D5368A" w:rsidRDefault="00575BD8" w:rsidP="00CC275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77798"/>
            <wp:effectExtent l="0" t="0" r="0" b="0"/>
            <wp:docPr id="85" name="Рисунок 8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Новый рисунок.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70755" cy="3277798"/>
                    </a:xfrm>
                    <a:prstGeom prst="rect">
                      <a:avLst/>
                    </a:prstGeom>
                    <a:noFill/>
                    <a:ln>
                      <a:noFill/>
                    </a:ln>
                  </pic:spPr>
                </pic:pic>
              </a:graphicData>
            </a:graphic>
          </wp:inline>
        </w:drawing>
      </w:r>
    </w:p>
    <w:p w:rsidR="00D5368A" w:rsidRDefault="00575BD8" w:rsidP="00CC275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27184"/>
            <wp:effectExtent l="0" t="0" r="0" b="0"/>
            <wp:docPr id="86" name="Рисунок 8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овый рисунок.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D5368A" w:rsidRDefault="00D5368A" w:rsidP="00CC2754">
      <w:pPr>
        <w:tabs>
          <w:tab w:val="left" w:pos="284"/>
        </w:tabs>
        <w:spacing w:after="0" w:line="240" w:lineRule="auto"/>
        <w:jc w:val="both"/>
        <w:rPr>
          <w:rFonts w:ascii="Times New Roman" w:eastAsia="Calibri" w:hAnsi="Times New Roman" w:cs="Times New Roman"/>
          <w:sz w:val="12"/>
          <w:szCs w:val="12"/>
        </w:rPr>
      </w:pPr>
    </w:p>
    <w:p w:rsidR="00D5368A" w:rsidRDefault="00575BD8" w:rsidP="00CC275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76570"/>
            <wp:effectExtent l="0" t="0" r="0" b="0"/>
            <wp:docPr id="87" name="Рисунок 8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Новый рисунок.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0755" cy="3176570"/>
                    </a:xfrm>
                    <a:prstGeom prst="rect">
                      <a:avLst/>
                    </a:prstGeom>
                    <a:noFill/>
                    <a:ln>
                      <a:noFill/>
                    </a:ln>
                  </pic:spPr>
                </pic:pic>
              </a:graphicData>
            </a:graphic>
          </wp:inline>
        </w:drawing>
      </w:r>
    </w:p>
    <w:p w:rsidR="00D5368A" w:rsidRDefault="00575BD8" w:rsidP="00575BD8">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448508" cy="3052704"/>
            <wp:effectExtent l="0" t="0" r="0" b="0"/>
            <wp:docPr id="88" name="Рисунок 8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Новый рисунок.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2312" cy="3057447"/>
                    </a:xfrm>
                    <a:prstGeom prst="rect">
                      <a:avLst/>
                    </a:prstGeom>
                    <a:noFill/>
                    <a:ln>
                      <a:noFill/>
                    </a:ln>
                  </pic:spPr>
                </pic:pic>
              </a:graphicData>
            </a:graphic>
          </wp:inline>
        </w:drawing>
      </w:r>
    </w:p>
    <w:p w:rsidR="00D5368A" w:rsidRDefault="00D5368A"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575BD8">
        <w:rPr>
          <w:rFonts w:ascii="Times New Roman" w:eastAsia="Calibri" w:hAnsi="Times New Roman" w:cs="Times New Roman"/>
          <w:b/>
          <w:sz w:val="12"/>
          <w:szCs w:val="12"/>
        </w:rPr>
        <w:t>СЕРГИЕВСК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575BD8">
        <w:rPr>
          <w:rFonts w:ascii="Times New Roman" w:eastAsia="Calibri" w:hAnsi="Times New Roman" w:cs="Times New Roman"/>
          <w:sz w:val="12"/>
          <w:szCs w:val="12"/>
        </w:rPr>
        <w:t xml:space="preserve">                             №90</w:t>
      </w:r>
    </w:p>
    <w:p w:rsidR="00575BD8" w:rsidRDefault="00575BD8" w:rsidP="00575BD8">
      <w:pPr>
        <w:tabs>
          <w:tab w:val="left" w:pos="284"/>
        </w:tabs>
        <w:spacing w:after="0" w:line="240" w:lineRule="auto"/>
        <w:jc w:val="center"/>
        <w:rPr>
          <w:rFonts w:ascii="Times New Roman" w:eastAsia="Calibri" w:hAnsi="Times New Roman" w:cs="Times New Roman"/>
          <w:b/>
          <w:sz w:val="12"/>
          <w:szCs w:val="12"/>
        </w:rPr>
      </w:pPr>
      <w:r w:rsidRPr="00575BD8">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Сергиевск </w:t>
      </w:r>
    </w:p>
    <w:p w:rsidR="00575BD8" w:rsidRPr="00575BD8" w:rsidRDefault="00575BD8" w:rsidP="00575BD8">
      <w:pPr>
        <w:tabs>
          <w:tab w:val="left" w:pos="284"/>
        </w:tabs>
        <w:spacing w:after="0" w:line="240" w:lineRule="auto"/>
        <w:jc w:val="center"/>
        <w:rPr>
          <w:rFonts w:ascii="Times New Roman" w:eastAsia="Calibri" w:hAnsi="Times New Roman" w:cs="Times New Roman"/>
          <w:b/>
          <w:sz w:val="12"/>
          <w:szCs w:val="12"/>
        </w:rPr>
      </w:pPr>
      <w:r w:rsidRPr="00575BD8">
        <w:rPr>
          <w:rFonts w:ascii="Times New Roman" w:eastAsia="Calibri" w:hAnsi="Times New Roman" w:cs="Times New Roman"/>
          <w:b/>
          <w:sz w:val="12"/>
          <w:szCs w:val="12"/>
        </w:rPr>
        <w:t>муниципального района Сергиевский №25 от 07.04.2020г. «Об утверждении муниципальной программы «Комплексное развитие сельского поселения Сергиевск муниципального района Сергиевский Самарской области» на 2020-2025 гг.</w:t>
      </w:r>
    </w:p>
    <w:p w:rsidR="00575BD8" w:rsidRPr="00575BD8" w:rsidRDefault="00575BD8" w:rsidP="00575BD8">
      <w:pPr>
        <w:tabs>
          <w:tab w:val="left" w:pos="284"/>
        </w:tabs>
        <w:spacing w:after="0" w:line="240" w:lineRule="auto"/>
        <w:jc w:val="both"/>
        <w:rPr>
          <w:rFonts w:ascii="Times New Roman" w:eastAsia="Calibri" w:hAnsi="Times New Roman" w:cs="Times New Roman"/>
          <w:sz w:val="12"/>
          <w:szCs w:val="12"/>
        </w:rPr>
      </w:pP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соответствии с постановлением Правительства Самарской области от 27 ноября 2019 года  №864 «Об утверждении государственной программы Самарской области «Комплексное развитие сельских территорий Самарской области на 2020 - 2025 годы»», Федеральным законом от 06.10.2003 № 131-ФЗ «Об общих принципах организации местного самоуправления в Российской Федерации», Уставом сельского поселения Сергиевск, в целях повышения уровня и качества жизни сельского  населения, устойчивого развития сельского поселения, Администрация сельского поселения Сергиевск муниципального района Сергиевский,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b/>
          <w:sz w:val="12"/>
          <w:szCs w:val="12"/>
        </w:rPr>
      </w:pPr>
      <w:r w:rsidRPr="00575BD8">
        <w:rPr>
          <w:rFonts w:ascii="Times New Roman" w:eastAsia="Calibri" w:hAnsi="Times New Roman" w:cs="Times New Roman"/>
          <w:b/>
          <w:sz w:val="12"/>
          <w:szCs w:val="12"/>
        </w:rPr>
        <w:t>ПОСТАНОВЛЯЕТ:</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1. Внести изменения в Приложение №1 к постановлению администрации сельского поселения Сергиевск муниципального района Сергиевский №25 от 07.04.2020г. «Об утверждении муниципальной программы «Комплексное развитие сельского поселения Сергиевск муниципального района Сергиевский Самарской области» на 2020-2025 гг.» (далее-Программа) следующего содержания:</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575BD8">
        <w:rPr>
          <w:rFonts w:ascii="Times New Roman" w:eastAsia="Calibri"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Общий объем средств, направленных на реализацию муниципальной программы, составляет 76 902 159,73рублей (*),</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средств федерального бюджета – 51 122 726,93рублей: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2020 г – 4 217 590,29рублей;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 20 970 269,54рублей;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2022 г –5 496 171,59рублей;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2023 г –13 984 051,51рублей;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6 454 644,00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средств областного бюджета – 9 906 730,09рублей: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2020 г – 2 271 010,16рублей;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 3 413 764,83рублей;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2022 г – 894 725,61рублей;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2023 г – 2 276 473,49рублей;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1 050 756,00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средств местного бюджета –8 794 624,23рублей: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2020 г –743 447,19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–2 979 902,47рублей;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lastRenderedPageBreak/>
        <w:t>2022 г – 1 469 682,10рублей;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2023 г – 3 494 372,47рублей;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107 220,00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внебюджетных источников –7 078 078,48рублей: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2020 г –528 364,29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 1 795 131,08рублей;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2022 г – 1 245 203,11рублей;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2023 г –400 000,00рублей;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3 109 380,00рублей;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1.2. В Программе раздел 5 «Финансовое обеспечение Программы» изложить в следующей редакции:</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«Общая сумма на календарный год планируемых затрат уточняется бюджетом сельского поселения Сергиевск. Финансирование мероприятий Программы осуществляется за счет средств бюджета сельского поселения Сергиевск, субсидий из областного и федерального бюджетов, а также привлечения средств из внебюджетных источников.</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Планируемый общий объем финансирования Программы составит 76 902 159,73рублей (*),</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средств федерального бюджета – 51 122 726,93рублей: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2020 г –</w:t>
      </w:r>
      <w:r w:rsidRPr="00575BD8">
        <w:rPr>
          <w:rFonts w:ascii="Times New Roman" w:eastAsia="Calibri" w:hAnsi="Times New Roman" w:cs="Times New Roman"/>
          <w:sz w:val="12"/>
          <w:szCs w:val="12"/>
        </w:rPr>
        <w:t xml:space="preserve"> 4 217 590,29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 20 970 269,54рублей;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2022 г – 5 496 171,59рублей;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2023 г – 13 984 051,51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6 454 644,00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средств областного бюджета – 9 906 730,09рублей: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2020 г – 2 271 010,16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 3 413 764,83рублей;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2022 г – 894 725,61рублей;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2023 г – 2 276 473,49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1 050 756,00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средств местного бюджета – 8 794 624,23рублей: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2020 г – 743 447,19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 2 979 902,47рублей;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2022 г – 1 469 682,10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2023 г – 3 494 372,47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107 220,00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в том числе за счет внебюджетных источников – 7 078 078,48рублей: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2020 г – </w:t>
      </w:r>
      <w:r w:rsidRPr="00575BD8">
        <w:rPr>
          <w:rFonts w:ascii="Times New Roman" w:eastAsia="Calibri" w:hAnsi="Times New Roman" w:cs="Times New Roman"/>
          <w:sz w:val="12"/>
          <w:szCs w:val="12"/>
        </w:rPr>
        <w:t>528 364,29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2021 г – 1 795 131,08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2022 г – 1 245 203,11рублей;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2023 г – </w:t>
      </w:r>
      <w:r w:rsidRPr="00575BD8">
        <w:rPr>
          <w:rFonts w:ascii="Times New Roman" w:eastAsia="Calibri" w:hAnsi="Times New Roman" w:cs="Times New Roman"/>
          <w:sz w:val="12"/>
          <w:szCs w:val="12"/>
        </w:rPr>
        <w:t>400 000,00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2024 г – 3 109 380,00рублей;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2025 г – 0,00 рублей.</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Основные источники и объемы финансирования муниципальной Программы указаны в Приложении №2».</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3. Приложение №2 к Программе изложить в редакции согласно Приложению №2 к настоящему Постановлению.</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4. Опубликовать настоящее Постановление в газете «Сергиевский вестник».</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575BD8" w:rsidRPr="00575BD8" w:rsidRDefault="00575BD8" w:rsidP="00575BD8">
      <w:pPr>
        <w:tabs>
          <w:tab w:val="left" w:pos="284"/>
        </w:tabs>
        <w:spacing w:after="0" w:line="240" w:lineRule="auto"/>
        <w:ind w:firstLine="284"/>
        <w:jc w:val="both"/>
        <w:rPr>
          <w:rFonts w:ascii="Times New Roman" w:eastAsia="Calibri" w:hAnsi="Times New Roman" w:cs="Times New Roman"/>
          <w:sz w:val="12"/>
          <w:szCs w:val="12"/>
        </w:rPr>
      </w:pPr>
      <w:r w:rsidRPr="00575BD8">
        <w:rPr>
          <w:rFonts w:ascii="Times New Roman" w:eastAsia="Calibri" w:hAnsi="Times New Roman" w:cs="Times New Roman"/>
          <w:sz w:val="12"/>
          <w:szCs w:val="12"/>
        </w:rPr>
        <w:t>6. Контроль за выполнением настоящего Постановления оставляю за собой.</w:t>
      </w:r>
    </w:p>
    <w:p w:rsidR="00575BD8" w:rsidRPr="00575BD8" w:rsidRDefault="00575BD8" w:rsidP="00575BD8">
      <w:pPr>
        <w:tabs>
          <w:tab w:val="left" w:pos="284"/>
        </w:tabs>
        <w:spacing w:after="0" w:line="240" w:lineRule="auto"/>
        <w:jc w:val="right"/>
        <w:rPr>
          <w:rFonts w:ascii="Times New Roman" w:eastAsia="Calibri" w:hAnsi="Times New Roman" w:cs="Times New Roman"/>
          <w:sz w:val="12"/>
          <w:szCs w:val="12"/>
        </w:rPr>
      </w:pPr>
      <w:r w:rsidRPr="00575BD8">
        <w:rPr>
          <w:rFonts w:ascii="Times New Roman" w:eastAsia="Calibri" w:hAnsi="Times New Roman" w:cs="Times New Roman"/>
          <w:sz w:val="12"/>
          <w:szCs w:val="12"/>
        </w:rPr>
        <w:t>Глава сельского поселения Сергиевск</w:t>
      </w:r>
    </w:p>
    <w:p w:rsidR="00575BD8" w:rsidRDefault="00575BD8" w:rsidP="00575BD8">
      <w:pPr>
        <w:tabs>
          <w:tab w:val="left" w:pos="284"/>
        </w:tabs>
        <w:spacing w:after="0" w:line="240" w:lineRule="auto"/>
        <w:jc w:val="right"/>
        <w:rPr>
          <w:rFonts w:ascii="Times New Roman" w:eastAsia="Calibri" w:hAnsi="Times New Roman" w:cs="Times New Roman"/>
          <w:sz w:val="12"/>
          <w:szCs w:val="12"/>
        </w:rPr>
      </w:pPr>
      <w:r w:rsidRPr="00575BD8">
        <w:rPr>
          <w:rFonts w:ascii="Times New Roman" w:eastAsia="Calibri" w:hAnsi="Times New Roman" w:cs="Times New Roman"/>
          <w:sz w:val="12"/>
          <w:szCs w:val="12"/>
        </w:rPr>
        <w:t>муниципального района Сергиевский</w:t>
      </w:r>
    </w:p>
    <w:p w:rsidR="00575BD8" w:rsidRPr="00575BD8" w:rsidRDefault="00575BD8" w:rsidP="00575BD8">
      <w:pPr>
        <w:tabs>
          <w:tab w:val="left" w:pos="284"/>
        </w:tabs>
        <w:spacing w:after="0" w:line="240" w:lineRule="auto"/>
        <w:jc w:val="right"/>
        <w:rPr>
          <w:rFonts w:ascii="Times New Roman" w:eastAsia="Calibri" w:hAnsi="Times New Roman" w:cs="Times New Roman"/>
          <w:sz w:val="12"/>
          <w:szCs w:val="12"/>
        </w:rPr>
      </w:pPr>
      <w:r w:rsidRPr="00575BD8">
        <w:rPr>
          <w:rFonts w:ascii="Times New Roman" w:eastAsia="Calibri" w:hAnsi="Times New Roman" w:cs="Times New Roman"/>
          <w:sz w:val="12"/>
          <w:szCs w:val="12"/>
        </w:rPr>
        <w:t>М.М.Арчибасов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575BD8" w:rsidRPr="00575BD8">
        <w:rPr>
          <w:rFonts w:ascii="Times New Roman" w:eastAsia="Calibri" w:hAnsi="Times New Roman" w:cs="Times New Roman"/>
          <w:i/>
          <w:sz w:val="12"/>
          <w:szCs w:val="12"/>
        </w:rPr>
        <w:t>Сергиевск</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575BD8">
        <w:rPr>
          <w:rFonts w:ascii="Times New Roman" w:eastAsia="Calibri" w:hAnsi="Times New Roman" w:cs="Times New Roman"/>
          <w:i/>
          <w:sz w:val="12"/>
          <w:szCs w:val="12"/>
        </w:rPr>
        <w:t>90</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575BD8" w:rsidRPr="00575BD8" w:rsidRDefault="00575BD8" w:rsidP="00575BD8">
      <w:pPr>
        <w:tabs>
          <w:tab w:val="left" w:pos="284"/>
        </w:tabs>
        <w:spacing w:after="0" w:line="240" w:lineRule="auto"/>
        <w:jc w:val="center"/>
        <w:rPr>
          <w:rFonts w:ascii="Times New Roman" w:eastAsia="Calibri" w:hAnsi="Times New Roman" w:cs="Times New Roman"/>
          <w:b/>
          <w:sz w:val="12"/>
          <w:szCs w:val="12"/>
        </w:rPr>
      </w:pPr>
      <w:r w:rsidRPr="00575BD8">
        <w:rPr>
          <w:rFonts w:ascii="Times New Roman" w:eastAsia="Calibri" w:hAnsi="Times New Roman" w:cs="Times New Roman"/>
          <w:b/>
          <w:bCs/>
          <w:sz w:val="12"/>
          <w:szCs w:val="12"/>
        </w:rPr>
        <w:t>Целевые индикаторы и показатели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
        <w:gridCol w:w="3322"/>
        <w:gridCol w:w="484"/>
        <w:gridCol w:w="548"/>
        <w:gridCol w:w="414"/>
        <w:gridCol w:w="414"/>
        <w:gridCol w:w="483"/>
        <w:gridCol w:w="483"/>
        <w:gridCol w:w="483"/>
        <w:gridCol w:w="548"/>
      </w:tblGrid>
      <w:tr w:rsidR="00575BD8" w:rsidRPr="00575BD8" w:rsidTr="00575BD8">
        <w:trPr>
          <w:trHeight w:val="20"/>
          <w:jc w:val="center"/>
        </w:trPr>
        <w:tc>
          <w:tcPr>
            <w:tcW w:w="229" w:type="pct"/>
            <w:vMerge w:val="restart"/>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r w:rsidRPr="00575BD8">
              <w:rPr>
                <w:rFonts w:ascii="Times New Roman" w:eastAsia="Calibri" w:hAnsi="Times New Roman" w:cs="Times New Roman"/>
                <w:sz w:val="12"/>
                <w:szCs w:val="12"/>
              </w:rPr>
              <w:t>№</w:t>
            </w:r>
          </w:p>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r w:rsidRPr="00575BD8">
              <w:rPr>
                <w:rFonts w:ascii="Times New Roman" w:eastAsia="Calibri" w:hAnsi="Times New Roman" w:cs="Times New Roman"/>
                <w:sz w:val="12"/>
                <w:szCs w:val="12"/>
              </w:rPr>
              <w:t>п/п</w:t>
            </w:r>
          </w:p>
        </w:tc>
        <w:tc>
          <w:tcPr>
            <w:tcW w:w="2208" w:type="pct"/>
            <w:vMerge w:val="restart"/>
            <w:shd w:val="clear" w:color="auto" w:fill="auto"/>
            <w:noWrap/>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r w:rsidRPr="00575BD8">
              <w:rPr>
                <w:rFonts w:ascii="Times New Roman" w:eastAsia="Calibri" w:hAnsi="Times New Roman" w:cs="Times New Roman"/>
                <w:sz w:val="12"/>
                <w:szCs w:val="12"/>
              </w:rPr>
              <w:t>Наименование проектов</w:t>
            </w: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Един.</w:t>
            </w:r>
          </w:p>
        </w:tc>
        <w:tc>
          <w:tcPr>
            <w:tcW w:w="364" w:type="pct"/>
            <w:vMerge w:val="restar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Всего</w:t>
            </w:r>
          </w:p>
        </w:tc>
        <w:tc>
          <w:tcPr>
            <w:tcW w:w="1877" w:type="pct"/>
            <w:gridSpan w:val="6"/>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В том числе по годам реализации Программы</w:t>
            </w:r>
          </w:p>
        </w:tc>
      </w:tr>
      <w:tr w:rsidR="00575BD8" w:rsidRPr="00575BD8" w:rsidTr="00575BD8">
        <w:trPr>
          <w:trHeight w:val="20"/>
          <w:jc w:val="center"/>
        </w:trPr>
        <w:tc>
          <w:tcPr>
            <w:tcW w:w="229" w:type="pct"/>
            <w:vMerge/>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p>
        </w:tc>
        <w:tc>
          <w:tcPr>
            <w:tcW w:w="2208" w:type="pct"/>
            <w:vMerge/>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измер.</w:t>
            </w:r>
          </w:p>
        </w:tc>
        <w:tc>
          <w:tcPr>
            <w:tcW w:w="364" w:type="pct"/>
            <w:vMerge/>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2020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2021</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2022</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2023</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2024</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2025</w:t>
            </w:r>
          </w:p>
        </w:tc>
      </w:tr>
      <w:tr w:rsidR="00575BD8" w:rsidRPr="00575BD8" w:rsidTr="00575BD8">
        <w:trPr>
          <w:trHeight w:val="20"/>
          <w:jc w:val="center"/>
        </w:trPr>
        <w:tc>
          <w:tcPr>
            <w:tcW w:w="229" w:type="pct"/>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w:t>
            </w:r>
          </w:p>
        </w:tc>
        <w:tc>
          <w:tcPr>
            <w:tcW w:w="2208"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tc>
        <w:tc>
          <w:tcPr>
            <w:tcW w:w="322" w:type="pct"/>
            <w:shd w:val="clear" w:color="auto" w:fill="auto"/>
            <w:noWrap/>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шт</w:t>
            </w:r>
          </w:p>
        </w:tc>
        <w:tc>
          <w:tcPr>
            <w:tcW w:w="364"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4</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4</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r>
      <w:tr w:rsidR="00575BD8" w:rsidRPr="00575BD8" w:rsidTr="00575BD8">
        <w:trPr>
          <w:trHeight w:val="20"/>
          <w:jc w:val="center"/>
        </w:trPr>
        <w:tc>
          <w:tcPr>
            <w:tcW w:w="229" w:type="pct"/>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w:t>
            </w:r>
          </w:p>
        </w:tc>
        <w:tc>
          <w:tcPr>
            <w:tcW w:w="2208"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r w:rsidRPr="00575BD8">
              <w:rPr>
                <w:rFonts w:ascii="Times New Roman" w:eastAsia="Calibri" w:hAnsi="Times New Roman" w:cs="Times New Roman"/>
                <w:sz w:val="12"/>
                <w:szCs w:val="12"/>
              </w:rPr>
              <w:t>протяженность введенных в действие локальных газопроводов</w:t>
            </w: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км.</w:t>
            </w:r>
          </w:p>
        </w:tc>
        <w:tc>
          <w:tcPr>
            <w:tcW w:w="364"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r>
      <w:tr w:rsidR="00575BD8" w:rsidRPr="00575BD8" w:rsidTr="00575BD8">
        <w:trPr>
          <w:trHeight w:val="20"/>
          <w:jc w:val="center"/>
        </w:trPr>
        <w:tc>
          <w:tcPr>
            <w:tcW w:w="229" w:type="pct"/>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3</w:t>
            </w:r>
          </w:p>
        </w:tc>
        <w:tc>
          <w:tcPr>
            <w:tcW w:w="2208"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sz w:val="12"/>
                <w:szCs w:val="12"/>
              </w:rPr>
              <w:t>протяженность введенных в действие локальных водопроводов;</w:t>
            </w: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км</w:t>
            </w:r>
          </w:p>
        </w:tc>
        <w:tc>
          <w:tcPr>
            <w:tcW w:w="364"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r>
      <w:tr w:rsidR="00575BD8" w:rsidRPr="00575BD8" w:rsidTr="00575BD8">
        <w:trPr>
          <w:trHeight w:val="20"/>
          <w:jc w:val="center"/>
        </w:trPr>
        <w:tc>
          <w:tcPr>
            <w:tcW w:w="229" w:type="pct"/>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4</w:t>
            </w:r>
          </w:p>
        </w:tc>
        <w:tc>
          <w:tcPr>
            <w:tcW w:w="2208"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r w:rsidRPr="00575BD8">
              <w:rPr>
                <w:rFonts w:ascii="Times New Roman" w:eastAsia="Calibri" w:hAnsi="Times New Roman" w:cs="Times New Roman"/>
                <w:sz w:val="12"/>
                <w:szCs w:val="12"/>
              </w:rPr>
              <w:t>количество реализованных проектов комплексного развития сельских территорий;</w:t>
            </w: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шт</w:t>
            </w:r>
          </w:p>
        </w:tc>
        <w:tc>
          <w:tcPr>
            <w:tcW w:w="364"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r>
      <w:tr w:rsidR="00575BD8" w:rsidRPr="00575BD8" w:rsidTr="00575BD8">
        <w:trPr>
          <w:trHeight w:val="20"/>
          <w:jc w:val="center"/>
        </w:trPr>
        <w:tc>
          <w:tcPr>
            <w:tcW w:w="229" w:type="pct"/>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5</w:t>
            </w:r>
          </w:p>
        </w:tc>
        <w:tc>
          <w:tcPr>
            <w:tcW w:w="2208"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sz w:val="12"/>
                <w:szCs w:val="12"/>
              </w:rPr>
              <w:t>количество реализованных общественно значимых проектов по благоустройству сельских территорий</w:t>
            </w: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шт</w:t>
            </w:r>
          </w:p>
        </w:tc>
        <w:tc>
          <w:tcPr>
            <w:tcW w:w="364"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7</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4</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r>
      <w:tr w:rsidR="00575BD8" w:rsidRPr="00575BD8" w:rsidTr="00575BD8">
        <w:trPr>
          <w:trHeight w:val="20"/>
          <w:jc w:val="center"/>
        </w:trPr>
        <w:tc>
          <w:tcPr>
            <w:tcW w:w="229" w:type="pct"/>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6</w:t>
            </w:r>
          </w:p>
        </w:tc>
        <w:tc>
          <w:tcPr>
            <w:tcW w:w="2208"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r w:rsidRPr="00575BD8">
              <w:rPr>
                <w:rFonts w:ascii="Times New Roman" w:eastAsia="Calibri" w:hAnsi="Times New Roman" w:cs="Times New Roman"/>
                <w:sz w:val="12"/>
                <w:szCs w:val="12"/>
              </w:rPr>
              <w:t>Количество семей, проживающих на сельских территориях, улучшивших жилищные условия</w:t>
            </w: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ед.</w:t>
            </w:r>
          </w:p>
        </w:tc>
        <w:tc>
          <w:tcPr>
            <w:tcW w:w="364"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2</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r>
      <w:tr w:rsidR="00575BD8" w:rsidRPr="00575BD8" w:rsidTr="00575BD8">
        <w:trPr>
          <w:trHeight w:val="20"/>
          <w:jc w:val="center"/>
        </w:trPr>
        <w:tc>
          <w:tcPr>
            <w:tcW w:w="229" w:type="pct"/>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7</w:t>
            </w:r>
          </w:p>
        </w:tc>
        <w:tc>
          <w:tcPr>
            <w:tcW w:w="2208"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sz w:val="12"/>
                <w:szCs w:val="12"/>
              </w:rPr>
            </w:pPr>
            <w:r w:rsidRPr="00575BD8">
              <w:rPr>
                <w:rFonts w:ascii="Times New Roman" w:eastAsia="Calibri" w:hAnsi="Times New Roman" w:cs="Times New Roman"/>
                <w:sz w:val="12"/>
                <w:szCs w:val="12"/>
              </w:rPr>
              <w:t xml:space="preserve">Объем ввода (приобретения) жилья, предоставляемого гражданам, проживающим на сельских территориях, по </w:t>
            </w:r>
            <w:r w:rsidRPr="00575BD8">
              <w:rPr>
                <w:rFonts w:ascii="Times New Roman" w:eastAsia="Calibri" w:hAnsi="Times New Roman" w:cs="Times New Roman"/>
                <w:sz w:val="12"/>
                <w:szCs w:val="12"/>
              </w:rPr>
              <w:lastRenderedPageBreak/>
              <w:t>договорам найма жилого помещения</w:t>
            </w:r>
          </w:p>
        </w:tc>
        <w:tc>
          <w:tcPr>
            <w:tcW w:w="322"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кв.м.</w:t>
            </w:r>
          </w:p>
        </w:tc>
        <w:tc>
          <w:tcPr>
            <w:tcW w:w="364"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162</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27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72</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90</w:t>
            </w:r>
          </w:p>
        </w:tc>
        <w:tc>
          <w:tcPr>
            <w:tcW w:w="321"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c>
          <w:tcPr>
            <w:tcW w:w="365" w:type="pct"/>
            <w:shd w:val="clear" w:color="auto" w:fill="auto"/>
          </w:tcPr>
          <w:p w:rsidR="00575BD8" w:rsidRPr="00575BD8" w:rsidRDefault="00575BD8" w:rsidP="00575BD8">
            <w:pPr>
              <w:tabs>
                <w:tab w:val="left" w:pos="284"/>
              </w:tabs>
              <w:spacing w:after="0" w:line="240" w:lineRule="auto"/>
              <w:rPr>
                <w:rFonts w:ascii="Times New Roman" w:eastAsia="Calibri" w:hAnsi="Times New Roman" w:cs="Times New Roman"/>
                <w:bCs/>
                <w:sz w:val="12"/>
                <w:szCs w:val="12"/>
              </w:rPr>
            </w:pPr>
            <w:r w:rsidRPr="00575BD8">
              <w:rPr>
                <w:rFonts w:ascii="Times New Roman" w:eastAsia="Calibri" w:hAnsi="Times New Roman" w:cs="Times New Roman"/>
                <w:bCs/>
                <w:sz w:val="12"/>
                <w:szCs w:val="12"/>
              </w:rPr>
              <w:t>0</w:t>
            </w:r>
          </w:p>
        </w:tc>
      </w:tr>
    </w:tbl>
    <w:p w:rsidR="00575BD8" w:rsidRDefault="00575BD8" w:rsidP="00575BD8">
      <w:pPr>
        <w:tabs>
          <w:tab w:val="left" w:pos="284"/>
        </w:tabs>
        <w:spacing w:after="0" w:line="240" w:lineRule="auto"/>
        <w:jc w:val="both"/>
        <w:rPr>
          <w:rFonts w:ascii="Times New Roman" w:eastAsia="Calibri" w:hAnsi="Times New Roman" w:cs="Times New Roman"/>
          <w:sz w:val="12"/>
          <w:szCs w:val="12"/>
        </w:rPr>
      </w:pPr>
    </w:p>
    <w:p w:rsidR="00575BD8" w:rsidRPr="00CC2754" w:rsidRDefault="00575BD8" w:rsidP="00575BD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75BD8" w:rsidRPr="00CC2754" w:rsidRDefault="00575BD8" w:rsidP="00575BD8">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75BD8">
        <w:rPr>
          <w:rFonts w:ascii="Times New Roman" w:eastAsia="Calibri" w:hAnsi="Times New Roman" w:cs="Times New Roman"/>
          <w:i/>
          <w:sz w:val="12"/>
          <w:szCs w:val="12"/>
        </w:rPr>
        <w:t>Сергиевск</w:t>
      </w:r>
    </w:p>
    <w:p w:rsidR="00575BD8" w:rsidRPr="00CC2754" w:rsidRDefault="00575BD8" w:rsidP="00575BD8">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575BD8" w:rsidRPr="00CC2754" w:rsidRDefault="00575BD8" w:rsidP="00575BD8">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90</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F1693" w:rsidRPr="00CF1693" w:rsidRDefault="00CF1693" w:rsidP="00CF1693">
      <w:pPr>
        <w:tabs>
          <w:tab w:val="left" w:pos="284"/>
        </w:tabs>
        <w:spacing w:after="0" w:line="240" w:lineRule="auto"/>
        <w:jc w:val="center"/>
        <w:rPr>
          <w:rFonts w:ascii="Times New Roman" w:eastAsia="Calibri" w:hAnsi="Times New Roman" w:cs="Times New Roman"/>
          <w:b/>
          <w:sz w:val="12"/>
          <w:szCs w:val="12"/>
        </w:rPr>
      </w:pPr>
      <w:r w:rsidRPr="00CF1693">
        <w:rPr>
          <w:rFonts w:ascii="Times New Roman" w:eastAsia="Calibri" w:hAnsi="Times New Roman" w:cs="Times New Roman"/>
          <w:b/>
          <w:sz w:val="12"/>
          <w:szCs w:val="12"/>
        </w:rPr>
        <w:t>ОСНОВНЫЕ ИСТОЧНИКИ И ОБЪЕМЫ ФИНАНСИРОВАНИЯ МУНИЦИПАЛЬНОЙ ПРОГРАММЫ</w:t>
      </w:r>
    </w:p>
    <w:p w:rsidR="00575BD8" w:rsidRDefault="00CF1693" w:rsidP="00CF1693">
      <w:pPr>
        <w:tabs>
          <w:tab w:val="left" w:pos="284"/>
        </w:tabs>
        <w:spacing w:after="0" w:line="240" w:lineRule="auto"/>
        <w:jc w:val="center"/>
        <w:rPr>
          <w:rFonts w:ascii="Times New Roman" w:eastAsia="Calibri" w:hAnsi="Times New Roman" w:cs="Times New Roman"/>
          <w:sz w:val="12"/>
          <w:szCs w:val="12"/>
        </w:rPr>
      </w:pPr>
      <w:r w:rsidRPr="00CF1693">
        <w:rPr>
          <w:rFonts w:ascii="Times New Roman" w:eastAsia="Calibri" w:hAnsi="Times New Roman" w:cs="Times New Roman"/>
          <w:b/>
          <w:sz w:val="12"/>
          <w:szCs w:val="12"/>
        </w:rPr>
        <w:t>"Комплексное развитие сельского поселения Сергиевск муниципального района Сергиевский Самарской области" на 2020-2025 годы</w:t>
      </w:r>
    </w:p>
    <w:tbl>
      <w:tblPr>
        <w:tblW w:w="5000" w:type="pct"/>
        <w:tblLayout w:type="fixed"/>
        <w:tblCellMar>
          <w:left w:w="0" w:type="dxa"/>
          <w:right w:w="0" w:type="dxa"/>
        </w:tblCellMar>
        <w:tblLook w:val="04A0" w:firstRow="1" w:lastRow="0" w:firstColumn="1" w:lastColumn="0" w:noHBand="0" w:noVBand="1"/>
      </w:tblPr>
      <w:tblGrid>
        <w:gridCol w:w="82"/>
        <w:gridCol w:w="1767"/>
        <w:gridCol w:w="285"/>
        <w:gridCol w:w="285"/>
        <w:gridCol w:w="285"/>
        <w:gridCol w:w="284"/>
        <w:gridCol w:w="287"/>
        <w:gridCol w:w="286"/>
        <w:gridCol w:w="286"/>
        <w:gridCol w:w="284"/>
        <w:gridCol w:w="284"/>
        <w:gridCol w:w="286"/>
        <w:gridCol w:w="284"/>
        <w:gridCol w:w="283"/>
        <w:gridCol w:w="284"/>
        <w:gridCol w:w="283"/>
        <w:gridCol w:w="290"/>
        <w:gridCol w:w="277"/>
        <w:gridCol w:w="284"/>
        <w:gridCol w:w="284"/>
        <w:gridCol w:w="284"/>
        <w:gridCol w:w="269"/>
      </w:tblGrid>
      <w:tr w:rsidR="00CF1693" w:rsidRPr="00CF1693" w:rsidTr="00CF1693">
        <w:trPr>
          <w:trHeight w:val="20"/>
        </w:trPr>
        <w:tc>
          <w:tcPr>
            <w:tcW w:w="5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 п/п</w:t>
            </w:r>
          </w:p>
        </w:tc>
        <w:tc>
          <w:tcPr>
            <w:tcW w:w="1174" w:type="pct"/>
            <w:vMerge w:val="restart"/>
            <w:tcBorders>
              <w:top w:val="single" w:sz="4" w:space="0" w:color="auto"/>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Наименование учреждения и объекта</w:t>
            </w:r>
          </w:p>
        </w:tc>
        <w:tc>
          <w:tcPr>
            <w:tcW w:w="189" w:type="pct"/>
            <w:vMerge w:val="restart"/>
            <w:tcBorders>
              <w:top w:val="single" w:sz="4" w:space="0" w:color="auto"/>
              <w:left w:val="single" w:sz="4" w:space="0" w:color="auto"/>
              <w:bottom w:val="single" w:sz="4" w:space="0" w:color="auto"/>
              <w:right w:val="nil"/>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Финансирова</w:t>
            </w:r>
            <w:r w:rsidRPr="00CF1693">
              <w:rPr>
                <w:rFonts w:ascii="Times New Roman" w:eastAsia="Calibri" w:hAnsi="Times New Roman" w:cs="Times New Roman"/>
                <w:sz w:val="12"/>
                <w:szCs w:val="12"/>
              </w:rPr>
              <w:t>ние всего,</w:t>
            </w:r>
            <w:r>
              <w:rPr>
                <w:rFonts w:ascii="Times New Roman" w:eastAsia="Calibri" w:hAnsi="Times New Roman" w:cs="Times New Roman"/>
                <w:sz w:val="12"/>
                <w:szCs w:val="12"/>
              </w:rPr>
              <w:t xml:space="preserve"> </w:t>
            </w:r>
            <w:r w:rsidRPr="00CF1693">
              <w:rPr>
                <w:rFonts w:ascii="Times New Roman" w:eastAsia="Calibri" w:hAnsi="Times New Roman" w:cs="Times New Roman"/>
                <w:sz w:val="12"/>
                <w:szCs w:val="12"/>
              </w:rPr>
              <w:t>руб.</w:t>
            </w:r>
          </w:p>
        </w:tc>
        <w:tc>
          <w:tcPr>
            <w:tcW w:w="758" w:type="pct"/>
            <w:gridSpan w:val="4"/>
            <w:tcBorders>
              <w:top w:val="single" w:sz="4" w:space="0" w:color="auto"/>
              <w:left w:val="single" w:sz="4" w:space="0" w:color="auto"/>
              <w:bottom w:val="single" w:sz="4" w:space="0" w:color="auto"/>
              <w:right w:val="single" w:sz="4" w:space="0" w:color="000000"/>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2020-2025 г.</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Всего</w:t>
            </w:r>
          </w:p>
        </w:tc>
        <w:tc>
          <w:tcPr>
            <w:tcW w:w="758" w:type="pct"/>
            <w:gridSpan w:val="4"/>
            <w:tcBorders>
              <w:top w:val="single" w:sz="4" w:space="0" w:color="auto"/>
              <w:left w:val="nil"/>
              <w:bottom w:val="single" w:sz="4" w:space="0" w:color="auto"/>
              <w:right w:val="nil"/>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2023 год</w:t>
            </w:r>
          </w:p>
        </w:tc>
        <w:tc>
          <w:tcPr>
            <w:tcW w:w="18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Всего</w:t>
            </w:r>
          </w:p>
        </w:tc>
        <w:tc>
          <w:tcPr>
            <w:tcW w:w="758" w:type="pct"/>
            <w:gridSpan w:val="4"/>
            <w:tcBorders>
              <w:top w:val="single" w:sz="4" w:space="0" w:color="auto"/>
              <w:left w:val="nil"/>
              <w:bottom w:val="single" w:sz="4" w:space="0" w:color="auto"/>
              <w:right w:val="nil"/>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2024 год</w:t>
            </w:r>
          </w:p>
        </w:tc>
        <w:tc>
          <w:tcPr>
            <w:tcW w:w="18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Всего</w:t>
            </w:r>
          </w:p>
        </w:tc>
        <w:tc>
          <w:tcPr>
            <w:tcW w:w="746" w:type="pct"/>
            <w:gridSpan w:val="4"/>
            <w:tcBorders>
              <w:top w:val="single" w:sz="4" w:space="0" w:color="auto"/>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2025 год</w:t>
            </w:r>
          </w:p>
        </w:tc>
      </w:tr>
      <w:tr w:rsidR="00CF1693" w:rsidRPr="00CF1693" w:rsidTr="00CF1693">
        <w:trPr>
          <w:trHeight w:val="20"/>
        </w:trPr>
        <w:tc>
          <w:tcPr>
            <w:tcW w:w="54" w:type="pct"/>
            <w:vMerge/>
            <w:tcBorders>
              <w:top w:val="single" w:sz="4" w:space="0" w:color="auto"/>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1174" w:type="pct"/>
            <w:vMerge/>
            <w:tcBorders>
              <w:top w:val="single" w:sz="4" w:space="0" w:color="auto"/>
              <w:left w:val="nil"/>
              <w:bottom w:val="single" w:sz="4" w:space="0" w:color="auto"/>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189" w:type="pct"/>
            <w:vMerge/>
            <w:tcBorders>
              <w:top w:val="single" w:sz="4" w:space="0" w:color="auto"/>
              <w:left w:val="single" w:sz="4" w:space="0" w:color="auto"/>
              <w:bottom w:val="single" w:sz="4" w:space="0" w:color="auto"/>
              <w:right w:val="nil"/>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189"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Федеральный бюджет</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Областной бюджет</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Местный бюджет</w:t>
            </w:r>
          </w:p>
        </w:tc>
        <w:tc>
          <w:tcPr>
            <w:tcW w:w="191"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Внебюджетные средства</w:t>
            </w:r>
          </w:p>
        </w:tc>
        <w:tc>
          <w:tcPr>
            <w:tcW w:w="190" w:type="pct"/>
            <w:vMerge/>
            <w:tcBorders>
              <w:top w:val="single" w:sz="4" w:space="0" w:color="auto"/>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CF1693">
              <w:rPr>
                <w:rFonts w:ascii="Times New Roman" w:eastAsia="Calibri" w:hAnsi="Times New Roman" w:cs="Times New Roman"/>
                <w:sz w:val="12"/>
                <w:szCs w:val="12"/>
              </w:rPr>
              <w:t>ный бюджет</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Областной бюджет</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Местный бюджет</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Внебюджетные средства</w:t>
            </w:r>
          </w:p>
        </w:tc>
        <w:tc>
          <w:tcPr>
            <w:tcW w:w="189" w:type="pct"/>
            <w:vMerge/>
            <w:tcBorders>
              <w:top w:val="single" w:sz="4" w:space="0" w:color="auto"/>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CF1693">
              <w:rPr>
                <w:rFonts w:ascii="Times New Roman" w:eastAsia="Calibri" w:hAnsi="Times New Roman" w:cs="Times New Roman"/>
                <w:sz w:val="12"/>
                <w:szCs w:val="12"/>
              </w:rPr>
              <w:t>ный</w:t>
            </w:r>
            <w:r>
              <w:rPr>
                <w:rFonts w:ascii="Times New Roman" w:eastAsia="Calibri" w:hAnsi="Times New Roman" w:cs="Times New Roman"/>
                <w:sz w:val="12"/>
                <w:szCs w:val="12"/>
              </w:rPr>
              <w:t xml:space="preserve"> </w:t>
            </w:r>
            <w:r w:rsidRPr="00CF1693">
              <w:rPr>
                <w:rFonts w:ascii="Times New Roman" w:eastAsia="Calibri" w:hAnsi="Times New Roman" w:cs="Times New Roman"/>
                <w:sz w:val="12"/>
                <w:szCs w:val="12"/>
              </w:rPr>
              <w:t>бюджет</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Областной бюджет</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Местный бюджет</w:t>
            </w:r>
          </w:p>
        </w:tc>
        <w:tc>
          <w:tcPr>
            <w:tcW w:w="19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Внебюджетные средства</w:t>
            </w:r>
          </w:p>
        </w:tc>
        <w:tc>
          <w:tcPr>
            <w:tcW w:w="184" w:type="pct"/>
            <w:vMerge/>
            <w:tcBorders>
              <w:top w:val="single" w:sz="4" w:space="0" w:color="auto"/>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Федеральный бюджет</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Областной бюджет</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Местный бюджет</w:t>
            </w:r>
          </w:p>
        </w:tc>
        <w:tc>
          <w:tcPr>
            <w:tcW w:w="1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Внебюджетные средства</w:t>
            </w:r>
          </w:p>
        </w:tc>
      </w:tr>
      <w:tr w:rsidR="00CF1693" w:rsidRPr="00CF1693" w:rsidTr="00CF1693">
        <w:trPr>
          <w:trHeight w:val="20"/>
        </w:trPr>
        <w:tc>
          <w:tcPr>
            <w:tcW w:w="54" w:type="pct"/>
            <w:tcBorders>
              <w:top w:val="nil"/>
              <w:left w:val="single" w:sz="4" w:space="0" w:color="auto"/>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w:t>
            </w:r>
          </w:p>
        </w:tc>
        <w:tc>
          <w:tcPr>
            <w:tcW w:w="117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Субсидия гражданам, ведущим ЛПХ в целых возмещения затрат в связи с производством сельскохозяйственной продукции в части расходов на содержание коров</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341 832,00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341 832,00</w:t>
            </w:r>
          </w:p>
        </w:tc>
        <w:tc>
          <w:tcPr>
            <w:tcW w:w="191"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9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54" w:type="pct"/>
            <w:tcBorders>
              <w:top w:val="nil"/>
              <w:left w:val="single" w:sz="4" w:space="0" w:color="auto"/>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w:t>
            </w:r>
          </w:p>
        </w:tc>
        <w:tc>
          <w:tcPr>
            <w:tcW w:w="117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Благоустройство СП Сергиевск</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65 521 765,28</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44 304 767,24</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8 796 829,68</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6 054 140,17</w:t>
            </w:r>
          </w:p>
        </w:tc>
        <w:tc>
          <w:tcPr>
            <w:tcW w:w="191"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6 366 028,19</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13 992 705,47</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9 744 463,41</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1 586 307,99</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2 261 934,07</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400 000,00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10 722 000,00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6 454 644,00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1 050 756,00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107 220,00</w:t>
            </w:r>
          </w:p>
        </w:tc>
        <w:tc>
          <w:tcPr>
            <w:tcW w:w="19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3 109 380,00</w:t>
            </w:r>
          </w:p>
        </w:tc>
        <w:tc>
          <w:tcPr>
            <w:tcW w:w="1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54" w:type="pct"/>
            <w:tcBorders>
              <w:top w:val="nil"/>
              <w:left w:val="single" w:sz="4" w:space="0" w:color="auto"/>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3</w:t>
            </w:r>
          </w:p>
        </w:tc>
        <w:tc>
          <w:tcPr>
            <w:tcW w:w="117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Строительство жилого помещения (жилого дома), предоставляемого гражданам, проживающим на сельских территориях, по договору найма жилого помещения</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9 909 825,12</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6 817 959,69</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1 109 900,41</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1 269 914,73</w:t>
            </w:r>
          </w:p>
        </w:tc>
        <w:tc>
          <w:tcPr>
            <w:tcW w:w="191"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712 050,29</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6 162 192,00</w:t>
            </w:r>
          </w:p>
        </w:tc>
        <w:tc>
          <w:tcPr>
            <w:tcW w:w="190" w:type="pct"/>
            <w:tcBorders>
              <w:top w:val="nil"/>
              <w:left w:val="nil"/>
              <w:bottom w:val="single" w:sz="4" w:space="0" w:color="auto"/>
              <w:right w:val="single" w:sz="4" w:space="0" w:color="auto"/>
            </w:tcBorders>
            <w:shd w:val="clear" w:color="000000" w:fill="FFFFFF"/>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4 239 588,10</w:t>
            </w:r>
          </w:p>
        </w:tc>
        <w:tc>
          <w:tcPr>
            <w:tcW w:w="189" w:type="pct"/>
            <w:tcBorders>
              <w:top w:val="nil"/>
              <w:left w:val="nil"/>
              <w:bottom w:val="single" w:sz="4" w:space="0" w:color="auto"/>
              <w:right w:val="single" w:sz="4" w:space="0" w:color="auto"/>
            </w:tcBorders>
            <w:shd w:val="clear" w:color="000000" w:fill="FFFFFF"/>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690 165,50</w:t>
            </w:r>
          </w:p>
        </w:tc>
        <w:tc>
          <w:tcPr>
            <w:tcW w:w="189" w:type="pct"/>
            <w:tcBorders>
              <w:top w:val="nil"/>
              <w:left w:val="nil"/>
              <w:bottom w:val="single" w:sz="4" w:space="0" w:color="auto"/>
              <w:right w:val="single" w:sz="4" w:space="0" w:color="auto"/>
            </w:tcBorders>
            <w:shd w:val="clear" w:color="000000" w:fill="FFFFFF"/>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1 232 438,40</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9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54" w:type="pct"/>
            <w:tcBorders>
              <w:top w:val="nil"/>
              <w:left w:val="single" w:sz="4" w:space="0" w:color="auto"/>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w:t>
            </w:r>
          </w:p>
        </w:tc>
        <w:tc>
          <w:tcPr>
            <w:tcW w:w="117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Строительство жилого помещения (жилого дома), предоставляемого гражданам, проживающим на сельских территориях, по договору найма жилого помещения (сверхфинансирование)</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1 128 737,33</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1 128 737,33</w:t>
            </w:r>
          </w:p>
        </w:tc>
        <w:tc>
          <w:tcPr>
            <w:tcW w:w="191"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9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8"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9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1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54" w:type="pct"/>
            <w:tcBorders>
              <w:top w:val="nil"/>
              <w:left w:val="single" w:sz="4" w:space="0" w:color="auto"/>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 </w:t>
            </w:r>
          </w:p>
        </w:tc>
        <w:tc>
          <w:tcPr>
            <w:tcW w:w="117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Всего</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76 902 159,73</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51 122 726,93</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9 906 730,09</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8 794 624,23</w:t>
            </w:r>
          </w:p>
        </w:tc>
        <w:tc>
          <w:tcPr>
            <w:tcW w:w="191"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7 078 078,48</w:t>
            </w:r>
          </w:p>
        </w:tc>
        <w:tc>
          <w:tcPr>
            <w:tcW w:w="190"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20 154 897,47</w:t>
            </w:r>
          </w:p>
        </w:tc>
        <w:tc>
          <w:tcPr>
            <w:tcW w:w="190"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13 984 051,51</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2 276 473,49</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3 494 372,47</w:t>
            </w:r>
          </w:p>
        </w:tc>
        <w:tc>
          <w:tcPr>
            <w:tcW w:w="190"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400 000,00</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10 722 000,00</w:t>
            </w:r>
          </w:p>
        </w:tc>
        <w:tc>
          <w:tcPr>
            <w:tcW w:w="188"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6 454 644,00</w:t>
            </w:r>
          </w:p>
        </w:tc>
        <w:tc>
          <w:tcPr>
            <w:tcW w:w="189"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1 050 756,00</w:t>
            </w:r>
          </w:p>
        </w:tc>
        <w:tc>
          <w:tcPr>
            <w:tcW w:w="188"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107 220,00</w:t>
            </w:r>
          </w:p>
        </w:tc>
        <w:tc>
          <w:tcPr>
            <w:tcW w:w="19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3 109 380,00</w:t>
            </w:r>
          </w:p>
        </w:tc>
        <w:tc>
          <w:tcPr>
            <w:tcW w:w="18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9"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180"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r>
    </w:tbl>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CF1693">
        <w:rPr>
          <w:rFonts w:ascii="Times New Roman" w:eastAsia="Calibri" w:hAnsi="Times New Roman" w:cs="Times New Roman"/>
          <w:b/>
          <w:sz w:val="12"/>
          <w:szCs w:val="12"/>
        </w:rPr>
        <w:t>СЕРГИЕВСК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CF1693">
        <w:rPr>
          <w:rFonts w:ascii="Times New Roman" w:eastAsia="Calibri" w:hAnsi="Times New Roman" w:cs="Times New Roman"/>
          <w:sz w:val="12"/>
          <w:szCs w:val="12"/>
        </w:rPr>
        <w:t xml:space="preserve">                             №87</w:t>
      </w:r>
    </w:p>
    <w:p w:rsidR="00CF1693" w:rsidRDefault="00CF1693" w:rsidP="00CF1693">
      <w:pPr>
        <w:tabs>
          <w:tab w:val="left" w:pos="284"/>
        </w:tabs>
        <w:spacing w:after="0" w:line="240" w:lineRule="auto"/>
        <w:jc w:val="center"/>
        <w:rPr>
          <w:rFonts w:ascii="Times New Roman" w:eastAsia="Calibri" w:hAnsi="Times New Roman" w:cs="Times New Roman"/>
          <w:b/>
          <w:sz w:val="12"/>
          <w:szCs w:val="12"/>
        </w:rPr>
      </w:pPr>
      <w:r w:rsidRPr="00CF1693">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Сергиевск </w:t>
      </w:r>
    </w:p>
    <w:p w:rsidR="00CF1693" w:rsidRDefault="00CF1693" w:rsidP="00CF1693">
      <w:pPr>
        <w:tabs>
          <w:tab w:val="left" w:pos="284"/>
        </w:tabs>
        <w:spacing w:after="0" w:line="240" w:lineRule="auto"/>
        <w:jc w:val="center"/>
        <w:rPr>
          <w:rFonts w:ascii="Times New Roman" w:eastAsia="Calibri" w:hAnsi="Times New Roman" w:cs="Times New Roman"/>
          <w:b/>
          <w:sz w:val="12"/>
          <w:szCs w:val="12"/>
        </w:rPr>
      </w:pPr>
      <w:r w:rsidRPr="00CF1693">
        <w:rPr>
          <w:rFonts w:ascii="Times New Roman" w:eastAsia="Calibri" w:hAnsi="Times New Roman" w:cs="Times New Roman"/>
          <w:b/>
          <w:sz w:val="12"/>
          <w:szCs w:val="12"/>
        </w:rPr>
        <w:t xml:space="preserve">муниципального района Сергиевский Самарской области № 56 от 13.09.2022 «Об утверждении муниципальной программы </w:t>
      </w:r>
    </w:p>
    <w:p w:rsidR="00CF1693" w:rsidRPr="00CF1693" w:rsidRDefault="00CF1693" w:rsidP="00CF1693">
      <w:pPr>
        <w:tabs>
          <w:tab w:val="left" w:pos="284"/>
        </w:tabs>
        <w:spacing w:after="0" w:line="240" w:lineRule="auto"/>
        <w:jc w:val="center"/>
        <w:rPr>
          <w:rFonts w:ascii="Times New Roman" w:eastAsia="Calibri" w:hAnsi="Times New Roman" w:cs="Times New Roman"/>
          <w:b/>
          <w:sz w:val="12"/>
          <w:szCs w:val="12"/>
        </w:rPr>
      </w:pPr>
      <w:r w:rsidRPr="00CF1693">
        <w:rPr>
          <w:rFonts w:ascii="Times New Roman" w:eastAsia="Calibri" w:hAnsi="Times New Roman" w:cs="Times New Roman"/>
          <w:b/>
          <w:sz w:val="12"/>
          <w:szCs w:val="12"/>
        </w:rPr>
        <w:t>сельского поселения Сергиевск муниципального района Сергиевский «Формирование комфортной городской среды на 2023-2024 годы»</w:t>
      </w:r>
    </w:p>
    <w:p w:rsidR="00CF1693" w:rsidRPr="00CF1693" w:rsidRDefault="00CF1693" w:rsidP="00CF1693">
      <w:pPr>
        <w:tabs>
          <w:tab w:val="left" w:pos="284"/>
        </w:tabs>
        <w:spacing w:after="0" w:line="240" w:lineRule="auto"/>
        <w:jc w:val="both"/>
        <w:rPr>
          <w:rFonts w:ascii="Times New Roman" w:eastAsia="Calibri" w:hAnsi="Times New Roman" w:cs="Times New Roman"/>
          <w:sz w:val="12"/>
          <w:szCs w:val="12"/>
        </w:rPr>
      </w:pP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Сергиевск муниципального района Сергиевский,</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b/>
          <w:sz w:val="12"/>
          <w:szCs w:val="12"/>
        </w:rPr>
      </w:pPr>
      <w:r w:rsidRPr="00CF1693">
        <w:rPr>
          <w:rFonts w:ascii="Times New Roman" w:eastAsia="Calibri" w:hAnsi="Times New Roman" w:cs="Times New Roman"/>
          <w:b/>
          <w:sz w:val="12"/>
          <w:szCs w:val="12"/>
        </w:rPr>
        <w:t>ПОСТАНОВЛЯЕТ:</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F1693">
        <w:rPr>
          <w:rFonts w:ascii="Times New Roman" w:eastAsia="Calibri" w:hAnsi="Times New Roman" w:cs="Times New Roman"/>
          <w:sz w:val="12"/>
          <w:szCs w:val="12"/>
        </w:rPr>
        <w:t>Внести изменения в Приложение №1 к постановлению администрации сельского поселения Сергиевск муниципального района Сергиевский Самарской области «Об утверждении муниципальной программы сельского поселения Сергиевск муниципального района Сергиевский Самарской области «Формирование комфортной городской среды на 2023-2024 годы» (далее - Программа) следующего содержания:</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CF1693">
        <w:rPr>
          <w:rFonts w:ascii="Times New Roman" w:eastAsia="Calibri" w:hAnsi="Times New Roman" w:cs="Times New Roman"/>
          <w:sz w:val="12"/>
          <w:szCs w:val="12"/>
        </w:rPr>
        <w:t>Приложение №3 к Программе изложить в редакции согласно приложению №1 к настоящему Постановлению.</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CF1693">
        <w:rPr>
          <w:rFonts w:ascii="Times New Roman" w:eastAsia="Calibri" w:hAnsi="Times New Roman" w:cs="Times New Roman"/>
          <w:sz w:val="12"/>
          <w:szCs w:val="12"/>
        </w:rPr>
        <w:t>Приложение №4 к Программе изложить в редакции согласно приложению №2 к настоящему Постановлению.</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CF1693">
        <w:rPr>
          <w:rFonts w:ascii="Times New Roman" w:eastAsia="Calibri" w:hAnsi="Times New Roman" w:cs="Times New Roman"/>
          <w:sz w:val="12"/>
          <w:szCs w:val="12"/>
        </w:rPr>
        <w:t>Приложение №7 к Программе изложить в редакции согласно приложению №3 к настоящему Постановлению.</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2. Опубликовать настоящее Постановление в газете «Сергиевский вестник».</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4. Контроль за выполнением настоящего Постановления оставляю за собой.</w:t>
      </w:r>
    </w:p>
    <w:p w:rsidR="00CF1693" w:rsidRPr="00CF1693" w:rsidRDefault="00CF1693" w:rsidP="00CF1693">
      <w:pPr>
        <w:tabs>
          <w:tab w:val="left" w:pos="284"/>
        </w:tabs>
        <w:spacing w:after="0" w:line="240" w:lineRule="auto"/>
        <w:jc w:val="right"/>
        <w:rPr>
          <w:rFonts w:ascii="Times New Roman" w:eastAsia="Calibri" w:hAnsi="Times New Roman" w:cs="Times New Roman"/>
          <w:sz w:val="12"/>
          <w:szCs w:val="12"/>
        </w:rPr>
      </w:pPr>
      <w:r w:rsidRPr="00CF1693">
        <w:rPr>
          <w:rFonts w:ascii="Times New Roman" w:eastAsia="Calibri" w:hAnsi="Times New Roman" w:cs="Times New Roman"/>
          <w:sz w:val="12"/>
          <w:szCs w:val="12"/>
        </w:rPr>
        <w:t>Глава сельского поселения Сергиевск</w:t>
      </w:r>
    </w:p>
    <w:p w:rsidR="00CF1693" w:rsidRDefault="00CF1693" w:rsidP="00CF1693">
      <w:pPr>
        <w:tabs>
          <w:tab w:val="left" w:pos="284"/>
        </w:tabs>
        <w:spacing w:after="0" w:line="240" w:lineRule="auto"/>
        <w:jc w:val="right"/>
        <w:rPr>
          <w:rFonts w:ascii="Times New Roman" w:eastAsia="Calibri" w:hAnsi="Times New Roman" w:cs="Times New Roman"/>
          <w:sz w:val="12"/>
          <w:szCs w:val="12"/>
        </w:rPr>
      </w:pPr>
      <w:r w:rsidRPr="00CF1693">
        <w:rPr>
          <w:rFonts w:ascii="Times New Roman" w:eastAsia="Calibri" w:hAnsi="Times New Roman" w:cs="Times New Roman"/>
          <w:sz w:val="12"/>
          <w:szCs w:val="12"/>
        </w:rPr>
        <w:t>муниципального района Сергиевский</w:t>
      </w:r>
    </w:p>
    <w:p w:rsidR="00CF1693" w:rsidRPr="00CF1693" w:rsidRDefault="00CF1693" w:rsidP="00CF1693">
      <w:pPr>
        <w:tabs>
          <w:tab w:val="left" w:pos="284"/>
        </w:tabs>
        <w:spacing w:after="0" w:line="240" w:lineRule="auto"/>
        <w:jc w:val="right"/>
        <w:rPr>
          <w:rFonts w:ascii="Times New Roman" w:eastAsia="Calibri" w:hAnsi="Times New Roman" w:cs="Times New Roman"/>
          <w:sz w:val="12"/>
          <w:szCs w:val="12"/>
        </w:rPr>
      </w:pPr>
      <w:r w:rsidRPr="00CF1693">
        <w:rPr>
          <w:rFonts w:ascii="Times New Roman" w:eastAsia="Calibri" w:hAnsi="Times New Roman" w:cs="Times New Roman"/>
          <w:sz w:val="12"/>
          <w:szCs w:val="12"/>
        </w:rPr>
        <w:t>М.М.Арчибасов</w:t>
      </w:r>
    </w:p>
    <w:p w:rsidR="00CF1693" w:rsidRDefault="00CF1693" w:rsidP="00CF1693">
      <w:pPr>
        <w:tabs>
          <w:tab w:val="left" w:pos="284"/>
        </w:tabs>
        <w:spacing w:after="0" w:line="240" w:lineRule="auto"/>
        <w:jc w:val="both"/>
        <w:rPr>
          <w:rFonts w:ascii="Times New Roman" w:eastAsia="Calibri" w:hAnsi="Times New Roman" w:cs="Times New Roman"/>
          <w:sz w:val="12"/>
          <w:szCs w:val="12"/>
        </w:rPr>
      </w:pPr>
    </w:p>
    <w:p w:rsidR="002F31FD" w:rsidRPr="00CF1693" w:rsidRDefault="002F31FD" w:rsidP="00CF1693">
      <w:pPr>
        <w:tabs>
          <w:tab w:val="left" w:pos="284"/>
        </w:tabs>
        <w:spacing w:after="0" w:line="240" w:lineRule="auto"/>
        <w:jc w:val="both"/>
        <w:rPr>
          <w:rFonts w:ascii="Times New Roman" w:eastAsia="Calibri" w:hAnsi="Times New Roman" w:cs="Times New Roman"/>
          <w:sz w:val="12"/>
          <w:szCs w:val="12"/>
        </w:rPr>
      </w:pPr>
    </w:p>
    <w:p w:rsidR="00CF1693" w:rsidRPr="00CC2754" w:rsidRDefault="00CF1693" w:rsidP="00CF1693">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lastRenderedPageBreak/>
        <w:t>Приложение №1</w:t>
      </w:r>
    </w:p>
    <w:p w:rsidR="00CF1693" w:rsidRPr="00CC2754" w:rsidRDefault="00CF1693" w:rsidP="00CF1693">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75BD8">
        <w:rPr>
          <w:rFonts w:ascii="Times New Roman" w:eastAsia="Calibri" w:hAnsi="Times New Roman" w:cs="Times New Roman"/>
          <w:i/>
          <w:sz w:val="12"/>
          <w:szCs w:val="12"/>
        </w:rPr>
        <w:t>Сергиевск</w:t>
      </w:r>
    </w:p>
    <w:p w:rsidR="00CF1693" w:rsidRPr="00CC2754" w:rsidRDefault="00CF1693" w:rsidP="00CF1693">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F1693" w:rsidRPr="00CC2754" w:rsidRDefault="00CF1693" w:rsidP="00CF1693">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87</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F1693" w:rsidRDefault="00CF1693" w:rsidP="00CF1693">
      <w:pPr>
        <w:tabs>
          <w:tab w:val="left" w:pos="284"/>
        </w:tabs>
        <w:spacing w:after="0" w:line="240" w:lineRule="auto"/>
        <w:jc w:val="center"/>
        <w:rPr>
          <w:rFonts w:ascii="Times New Roman" w:eastAsia="Calibri" w:hAnsi="Times New Roman" w:cs="Times New Roman"/>
          <w:b/>
          <w:sz w:val="12"/>
          <w:szCs w:val="12"/>
        </w:rPr>
      </w:pPr>
      <w:r w:rsidRPr="00CF1693">
        <w:rPr>
          <w:rFonts w:ascii="Times New Roman" w:eastAsia="Calibri" w:hAnsi="Times New Roman" w:cs="Times New Roman"/>
          <w:b/>
          <w:sz w:val="12"/>
          <w:szCs w:val="12"/>
        </w:rPr>
        <w:t>Адресный перечень дворовых территорий многоквартирных домов</w:t>
      </w:r>
    </w:p>
    <w:p w:rsidR="00CF1693" w:rsidRPr="00CF1693" w:rsidRDefault="00CF1693" w:rsidP="00CF1693">
      <w:pPr>
        <w:tabs>
          <w:tab w:val="left" w:pos="284"/>
        </w:tabs>
        <w:spacing w:after="0" w:line="240" w:lineRule="auto"/>
        <w:jc w:val="center"/>
        <w:rPr>
          <w:rFonts w:ascii="Times New Roman" w:eastAsia="Calibri" w:hAnsi="Times New Roman" w:cs="Times New Roman"/>
          <w:b/>
          <w:sz w:val="12"/>
          <w:szCs w:val="12"/>
        </w:rPr>
      </w:pPr>
      <w:r w:rsidRPr="00CF1693">
        <w:rPr>
          <w:rFonts w:ascii="Times New Roman" w:eastAsia="Calibri" w:hAnsi="Times New Roman" w:cs="Times New Roman"/>
          <w:b/>
          <w:sz w:val="12"/>
          <w:szCs w:val="12"/>
        </w:rPr>
        <w:t xml:space="preserve"> сельского поселения Сергиевск муниципального района Сергиевский, нуждающихся в благоустройстве</w:t>
      </w:r>
    </w:p>
    <w:tbl>
      <w:tblPr>
        <w:tblW w:w="5000" w:type="pct"/>
        <w:tblLayout w:type="fixed"/>
        <w:tblCellMar>
          <w:left w:w="0" w:type="dxa"/>
          <w:right w:w="0" w:type="dxa"/>
        </w:tblCellMar>
        <w:tblLook w:val="04A0" w:firstRow="1" w:lastRow="0" w:firstColumn="1" w:lastColumn="0" w:noHBand="0" w:noVBand="1"/>
      </w:tblPr>
      <w:tblGrid>
        <w:gridCol w:w="2416"/>
        <w:gridCol w:w="427"/>
        <w:gridCol w:w="427"/>
        <w:gridCol w:w="424"/>
        <w:gridCol w:w="426"/>
        <w:gridCol w:w="426"/>
        <w:gridCol w:w="427"/>
        <w:gridCol w:w="426"/>
        <w:gridCol w:w="424"/>
        <w:gridCol w:w="426"/>
        <w:gridCol w:w="427"/>
        <w:gridCol w:w="427"/>
        <w:gridCol w:w="420"/>
      </w:tblGrid>
      <w:tr w:rsidR="00CF1693" w:rsidRPr="00CF1693" w:rsidTr="00CF1693">
        <w:trPr>
          <w:trHeight w:val="20"/>
        </w:trPr>
        <w:tc>
          <w:tcPr>
            <w:tcW w:w="16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Наименование населенного пункта, адрес МКД**</w:t>
            </w:r>
          </w:p>
        </w:tc>
        <w:tc>
          <w:tcPr>
            <w:tcW w:w="1133" w:type="pct"/>
            <w:gridSpan w:val="4"/>
            <w:tcBorders>
              <w:top w:val="single" w:sz="4" w:space="0" w:color="auto"/>
              <w:left w:val="nil"/>
              <w:bottom w:val="single" w:sz="4" w:space="0" w:color="auto"/>
              <w:right w:val="nil"/>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Всего*, рублей</w:t>
            </w:r>
          </w:p>
        </w:tc>
        <w:tc>
          <w:tcPr>
            <w:tcW w:w="1132" w:type="pct"/>
            <w:gridSpan w:val="4"/>
            <w:tcBorders>
              <w:top w:val="single" w:sz="4" w:space="0" w:color="auto"/>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2023 год*</w:t>
            </w:r>
          </w:p>
        </w:tc>
        <w:tc>
          <w:tcPr>
            <w:tcW w:w="1131" w:type="pct"/>
            <w:gridSpan w:val="4"/>
            <w:tcBorders>
              <w:top w:val="single" w:sz="4" w:space="0" w:color="auto"/>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2024 год*</w:t>
            </w:r>
          </w:p>
        </w:tc>
      </w:tr>
      <w:tr w:rsidR="00CF1693" w:rsidRPr="00CF1693" w:rsidTr="00CF1693">
        <w:trPr>
          <w:trHeight w:val="20"/>
        </w:trPr>
        <w:tc>
          <w:tcPr>
            <w:tcW w:w="1605" w:type="pct"/>
            <w:vMerge/>
            <w:tcBorders>
              <w:top w:val="single" w:sz="4" w:space="0" w:color="auto"/>
              <w:left w:val="single" w:sz="4" w:space="0" w:color="auto"/>
              <w:bottom w:val="single" w:sz="4" w:space="0" w:color="auto"/>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Итого</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местный бюджет*</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областной бюджет*</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федеральный бюджет*</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Итого</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местный бюджет*</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областной бюджет*</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федеральный бюджет*</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Итого</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местный бюджет*</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областной бюджет*</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федеральный бюджет*</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ВСЕГО:</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13 556 512,48</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677 825,62</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1 803 016,16</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11 075 670,70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6 051 719,02</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302 585,95</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804 878,63</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4 944 254,44</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7 504 793,46</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375 239,67</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998 137,53</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6 131 416,26</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Заводская, д. 1</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156 653,41</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7 832,67</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20 834,90</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127 985,84</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156 653,41</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7 832,67</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20 834,90</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127 985,84</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Заводская, д. 2</w:t>
            </w: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Заводская, д. 3</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186 812,77</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9 340,64</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24 846,10</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152 626,03</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186 812,77</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9 340,64</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24 846,10</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152 626,03</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Заводская, д. 4</w:t>
            </w: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Заводская, д. 5</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81 132,53</w:t>
            </w:r>
          </w:p>
        </w:tc>
        <w:tc>
          <w:tcPr>
            <w:tcW w:w="28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4 056,63</w:t>
            </w:r>
          </w:p>
        </w:tc>
        <w:tc>
          <w:tcPr>
            <w:tcW w:w="282"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10 790,63</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66 285,27</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81 132,53</w:t>
            </w:r>
          </w:p>
        </w:tc>
        <w:tc>
          <w:tcPr>
            <w:tcW w:w="28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4 056,63</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10 790,63</w:t>
            </w:r>
          </w:p>
        </w:tc>
        <w:tc>
          <w:tcPr>
            <w:tcW w:w="282"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66 285,27</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114</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178 389,36</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8 919,47</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23 725,78</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145 744,11</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178 389,36</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8 919,47</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23 725,78</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145 744,11</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116</w:t>
            </w: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120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89 196,14</w:t>
            </w:r>
          </w:p>
        </w:tc>
        <w:tc>
          <w:tcPr>
            <w:tcW w:w="28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4 459,81</w:t>
            </w:r>
          </w:p>
        </w:tc>
        <w:tc>
          <w:tcPr>
            <w:tcW w:w="282"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11 863,09</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72 873,24</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89 196,14</w:t>
            </w:r>
          </w:p>
        </w:tc>
        <w:tc>
          <w:tcPr>
            <w:tcW w:w="28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4 459,81</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11 863,09</w:t>
            </w:r>
          </w:p>
        </w:tc>
        <w:tc>
          <w:tcPr>
            <w:tcW w:w="282"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72 873,24</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122</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178 389,36</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8 919,47</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23 725,78</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145 744,11</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178 389,36</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8 919,47</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23 725,78</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145 744,11</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124</w:t>
            </w: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96</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178 389,36</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8 919,47</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23 725,78</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145 744,11</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178 389,36</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8 919,47</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23 725,78</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145 744,11</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98</w:t>
            </w: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Лермонтова, д. 2 А</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3 622 842,02</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181 142,10</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481 837,99</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2 959 861,93</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3 622 842,02</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181 142,10</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481 837,99</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2 959 861,93</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Лесная, д. 1</w:t>
            </w: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Советская, д. 59</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156 056,28</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7 802,81</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20 755,49</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127 497,98</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156 056,28</w:t>
            </w:r>
          </w:p>
        </w:tc>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7 802,81</w:t>
            </w:r>
          </w:p>
        </w:tc>
        <w:tc>
          <w:tcPr>
            <w:tcW w:w="283"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20 755,49</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127 497,98</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Советская, д. 63</w:t>
            </w: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2"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Советская, д. 67</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1 223 857,79</w:t>
            </w:r>
          </w:p>
        </w:tc>
        <w:tc>
          <w:tcPr>
            <w:tcW w:w="28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61 192,88</w:t>
            </w:r>
          </w:p>
        </w:tc>
        <w:tc>
          <w:tcPr>
            <w:tcW w:w="282"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162 773,09</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999 891,82</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1 223 857,79</w:t>
            </w:r>
          </w:p>
        </w:tc>
        <w:tc>
          <w:tcPr>
            <w:tcW w:w="284"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61 192,88</w:t>
            </w:r>
          </w:p>
        </w:tc>
        <w:tc>
          <w:tcPr>
            <w:tcW w:w="283"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162 773,09</w:t>
            </w:r>
          </w:p>
        </w:tc>
        <w:tc>
          <w:tcPr>
            <w:tcW w:w="282" w:type="pct"/>
            <w:tcBorders>
              <w:top w:val="nil"/>
              <w:left w:val="nil"/>
              <w:bottom w:val="single" w:sz="4" w:space="0" w:color="auto"/>
              <w:right w:val="single" w:sz="4" w:space="0" w:color="auto"/>
            </w:tcBorders>
            <w:shd w:val="clear" w:color="auto" w:fill="auto"/>
            <w:noWrap/>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999 891,82</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bCs/>
                <w:sz w:val="12"/>
                <w:szCs w:val="12"/>
              </w:rPr>
            </w:pPr>
            <w:r w:rsidRPr="00CF1693">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0"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102</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375 239,67</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7 504 793,46</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375 239,67</w:t>
            </w:r>
          </w:p>
        </w:tc>
        <w:tc>
          <w:tcPr>
            <w:tcW w:w="284"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998 137,53</w:t>
            </w:r>
          </w:p>
        </w:tc>
        <w:tc>
          <w:tcPr>
            <w:tcW w:w="280" w:type="pct"/>
            <w:vMerge w:val="restart"/>
            <w:tcBorders>
              <w:top w:val="nil"/>
              <w:left w:val="single" w:sz="4" w:space="0" w:color="auto"/>
              <w:bottom w:val="single" w:sz="4" w:space="0" w:color="000000"/>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6 131 416,26</w:t>
            </w: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106</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108</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112</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Ленина, д. 128</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Н. Краснова, д. 92</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Н. Краснова, д. 92 А</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Н. Краснова, д. 94</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Советская, д. 39</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Строителей, д. 1,3</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Строителей, д. 5</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r w:rsidR="00CF1693" w:rsidRPr="00CF1693" w:rsidTr="00CF1693">
        <w:trPr>
          <w:trHeight w:val="20"/>
        </w:trPr>
        <w:tc>
          <w:tcPr>
            <w:tcW w:w="1605" w:type="pct"/>
            <w:tcBorders>
              <w:top w:val="nil"/>
              <w:left w:val="single" w:sz="4" w:space="0" w:color="auto"/>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Сергиевский район, с. Сергиевск, ул. Строителей, д. 9</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r w:rsidRPr="00CF1693">
              <w:rPr>
                <w:rFonts w:ascii="Times New Roman" w:eastAsia="Calibri" w:hAnsi="Times New Roman" w:cs="Times New Roman"/>
                <w:sz w:val="12"/>
                <w:szCs w:val="12"/>
              </w:rPr>
              <w:t>0,00</w:t>
            </w:r>
          </w:p>
        </w:tc>
        <w:tc>
          <w:tcPr>
            <w:tcW w:w="283"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4"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c>
          <w:tcPr>
            <w:tcW w:w="280" w:type="pct"/>
            <w:vMerge/>
            <w:tcBorders>
              <w:top w:val="nil"/>
              <w:left w:val="single" w:sz="4" w:space="0" w:color="auto"/>
              <w:bottom w:val="single" w:sz="4" w:space="0" w:color="000000"/>
              <w:right w:val="single" w:sz="4" w:space="0" w:color="auto"/>
            </w:tcBorders>
            <w:hideMark/>
          </w:tcPr>
          <w:p w:rsidR="00CF1693" w:rsidRPr="00CF1693" w:rsidRDefault="00CF1693" w:rsidP="00CF1693">
            <w:pPr>
              <w:tabs>
                <w:tab w:val="left" w:pos="284"/>
              </w:tabs>
              <w:spacing w:after="0" w:line="240" w:lineRule="auto"/>
              <w:rPr>
                <w:rFonts w:ascii="Times New Roman" w:eastAsia="Calibri" w:hAnsi="Times New Roman" w:cs="Times New Roman"/>
                <w:sz w:val="12"/>
                <w:szCs w:val="12"/>
              </w:rPr>
            </w:pPr>
          </w:p>
        </w:tc>
      </w:tr>
    </w:tbl>
    <w:p w:rsidR="00CF1693" w:rsidRPr="00CF1693"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НПА о бюджетах </w:t>
      </w:r>
      <w:r w:rsidR="00BA4F4D" w:rsidRPr="00CF1693">
        <w:rPr>
          <w:rFonts w:ascii="Times New Roman" w:eastAsia="Calibri" w:hAnsi="Times New Roman" w:cs="Times New Roman"/>
          <w:sz w:val="12"/>
          <w:szCs w:val="12"/>
        </w:rPr>
        <w:t>местного, регионального</w:t>
      </w:r>
      <w:r w:rsidRPr="00CF1693">
        <w:rPr>
          <w:rFonts w:ascii="Times New Roman" w:eastAsia="Calibri" w:hAnsi="Times New Roman" w:cs="Times New Roman"/>
          <w:sz w:val="12"/>
          <w:szCs w:val="12"/>
        </w:rPr>
        <w:t xml:space="preserve"> и федерального уровней на очередной финансовый год и плановый период</w:t>
      </w:r>
    </w:p>
    <w:p w:rsidR="00CC2754" w:rsidRDefault="00CF1693" w:rsidP="00CF1693">
      <w:pPr>
        <w:tabs>
          <w:tab w:val="left" w:pos="284"/>
        </w:tabs>
        <w:spacing w:after="0" w:line="240" w:lineRule="auto"/>
        <w:ind w:firstLine="284"/>
        <w:jc w:val="both"/>
        <w:rPr>
          <w:rFonts w:ascii="Times New Roman" w:eastAsia="Calibri" w:hAnsi="Times New Roman" w:cs="Times New Roman"/>
          <w:sz w:val="12"/>
          <w:szCs w:val="12"/>
        </w:rPr>
      </w:pPr>
      <w:r w:rsidRPr="00CF1693">
        <w:rPr>
          <w:rFonts w:ascii="Times New Roman" w:eastAsia="Calibri" w:hAnsi="Times New Roman" w:cs="Times New Roman"/>
          <w:sz w:val="12"/>
          <w:szCs w:val="12"/>
        </w:rPr>
        <w:lastRenderedPageBreak/>
        <w:t>**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инвентаризации и фактической необходимости проведения работ на дату внесения изменений.</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BA4F4D" w:rsidRPr="00CC2754" w:rsidRDefault="00BA4F4D" w:rsidP="00BA4F4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A4F4D" w:rsidRPr="00CC2754" w:rsidRDefault="00BA4F4D" w:rsidP="00BA4F4D">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75BD8">
        <w:rPr>
          <w:rFonts w:ascii="Times New Roman" w:eastAsia="Calibri" w:hAnsi="Times New Roman" w:cs="Times New Roman"/>
          <w:i/>
          <w:sz w:val="12"/>
          <w:szCs w:val="12"/>
        </w:rPr>
        <w:t>Сергиевск</w:t>
      </w:r>
    </w:p>
    <w:p w:rsidR="00BA4F4D" w:rsidRPr="00CC2754" w:rsidRDefault="00BA4F4D" w:rsidP="00BA4F4D">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BA4F4D" w:rsidRDefault="00BA4F4D" w:rsidP="00BA4F4D">
      <w:pPr>
        <w:tabs>
          <w:tab w:val="left" w:pos="284"/>
        </w:tabs>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87</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BA4F4D" w:rsidRDefault="00BA4F4D" w:rsidP="00BA4F4D">
      <w:pPr>
        <w:tabs>
          <w:tab w:val="left" w:pos="284"/>
        </w:tabs>
        <w:spacing w:after="0" w:line="240" w:lineRule="auto"/>
        <w:jc w:val="center"/>
        <w:rPr>
          <w:rFonts w:ascii="Times New Roman" w:eastAsia="Calibri" w:hAnsi="Times New Roman" w:cs="Times New Roman"/>
          <w:b/>
          <w:sz w:val="12"/>
          <w:szCs w:val="12"/>
        </w:rPr>
      </w:pPr>
      <w:r w:rsidRPr="00BA4F4D">
        <w:rPr>
          <w:rFonts w:ascii="Times New Roman" w:eastAsia="Calibri" w:hAnsi="Times New Roman" w:cs="Times New Roman"/>
          <w:b/>
          <w:sz w:val="12"/>
          <w:szCs w:val="12"/>
        </w:rPr>
        <w:t xml:space="preserve">Перечень общественных территорий сельского поселения Сергиевск </w:t>
      </w:r>
    </w:p>
    <w:p w:rsidR="00BA4F4D" w:rsidRPr="00BA4F4D" w:rsidRDefault="00BA4F4D" w:rsidP="00BA4F4D">
      <w:pPr>
        <w:tabs>
          <w:tab w:val="left" w:pos="284"/>
        </w:tabs>
        <w:spacing w:after="0" w:line="240" w:lineRule="auto"/>
        <w:jc w:val="center"/>
        <w:rPr>
          <w:rFonts w:ascii="Times New Roman" w:eastAsia="Calibri" w:hAnsi="Times New Roman" w:cs="Times New Roman"/>
          <w:b/>
          <w:sz w:val="12"/>
          <w:szCs w:val="12"/>
        </w:rPr>
      </w:pPr>
      <w:r w:rsidRPr="00BA4F4D">
        <w:rPr>
          <w:rFonts w:ascii="Times New Roman" w:eastAsia="Calibri" w:hAnsi="Times New Roman" w:cs="Times New Roman"/>
          <w:b/>
          <w:sz w:val="12"/>
          <w:szCs w:val="12"/>
        </w:rPr>
        <w:t>муниципального района Сергиевский, нуждающихся в благоустройстве**</w:t>
      </w:r>
    </w:p>
    <w:tbl>
      <w:tblPr>
        <w:tblW w:w="5000" w:type="pct"/>
        <w:tblLayout w:type="fixed"/>
        <w:tblCellMar>
          <w:left w:w="0" w:type="dxa"/>
          <w:right w:w="0" w:type="dxa"/>
        </w:tblCellMar>
        <w:tblLook w:val="04A0" w:firstRow="1" w:lastRow="0" w:firstColumn="1" w:lastColumn="0" w:noHBand="0" w:noVBand="1"/>
      </w:tblPr>
      <w:tblGrid>
        <w:gridCol w:w="1993"/>
        <w:gridCol w:w="426"/>
        <w:gridCol w:w="424"/>
        <w:gridCol w:w="427"/>
        <w:gridCol w:w="424"/>
        <w:gridCol w:w="424"/>
        <w:gridCol w:w="424"/>
        <w:gridCol w:w="426"/>
        <w:gridCol w:w="426"/>
        <w:gridCol w:w="426"/>
        <w:gridCol w:w="426"/>
        <w:gridCol w:w="427"/>
        <w:gridCol w:w="424"/>
        <w:gridCol w:w="426"/>
      </w:tblGrid>
      <w:tr w:rsidR="00BA4F4D" w:rsidRPr="00BA4F4D" w:rsidTr="00BA4F4D">
        <w:trPr>
          <w:trHeight w:val="20"/>
        </w:trPr>
        <w:tc>
          <w:tcPr>
            <w:tcW w:w="132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Перечень общественных территорий</w:t>
            </w:r>
          </w:p>
        </w:tc>
        <w:tc>
          <w:tcPr>
            <w:tcW w:w="1412" w:type="pct"/>
            <w:gridSpan w:val="5"/>
            <w:tcBorders>
              <w:top w:val="single" w:sz="4" w:space="0" w:color="auto"/>
              <w:left w:val="nil"/>
              <w:bottom w:val="single" w:sz="4" w:space="0" w:color="auto"/>
              <w:right w:val="single" w:sz="4" w:space="0" w:color="000000"/>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Всего*, рублей</w:t>
            </w:r>
          </w:p>
        </w:tc>
        <w:tc>
          <w:tcPr>
            <w:tcW w:w="1131" w:type="pct"/>
            <w:gridSpan w:val="4"/>
            <w:tcBorders>
              <w:top w:val="single" w:sz="4" w:space="0" w:color="auto"/>
              <w:left w:val="nil"/>
              <w:bottom w:val="single" w:sz="4" w:space="0" w:color="auto"/>
              <w:right w:val="single" w:sz="4" w:space="0" w:color="000000"/>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2023 год*</w:t>
            </w:r>
          </w:p>
        </w:tc>
        <w:tc>
          <w:tcPr>
            <w:tcW w:w="1133" w:type="pct"/>
            <w:gridSpan w:val="4"/>
            <w:tcBorders>
              <w:top w:val="single" w:sz="4" w:space="0" w:color="auto"/>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2024 год*</w:t>
            </w:r>
          </w:p>
        </w:tc>
      </w:tr>
      <w:tr w:rsidR="00BA4F4D" w:rsidRPr="00BA4F4D" w:rsidTr="00BA4F4D">
        <w:trPr>
          <w:trHeight w:val="20"/>
        </w:trPr>
        <w:tc>
          <w:tcPr>
            <w:tcW w:w="1324" w:type="pct"/>
            <w:vMerge/>
            <w:tcBorders>
              <w:top w:val="single" w:sz="4" w:space="0" w:color="auto"/>
              <w:left w:val="single" w:sz="4" w:space="0" w:color="auto"/>
              <w:bottom w:val="single" w:sz="4" w:space="0" w:color="auto"/>
              <w:right w:val="single" w:sz="4" w:space="0" w:color="auto"/>
            </w:tcBorders>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Итого</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местный бюджет*</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областной бюджет*</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федеральный бюджет*</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внебюджетные источники*</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Итого</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местный бюджет*</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областной бюджет*</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федеральный бюджет*</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Итого</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местный бюджет*</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областной бюджет*</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федеральный бюджет*</w:t>
            </w:r>
          </w:p>
        </w:tc>
      </w:tr>
      <w:tr w:rsidR="00BA4F4D" w:rsidRPr="00BA4F4D" w:rsidTr="00BA4F4D">
        <w:trPr>
          <w:trHeight w:val="20"/>
        </w:trPr>
        <w:tc>
          <w:tcPr>
            <w:tcW w:w="1324"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ВСЕГО**, в т.ч:</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7 903 045,48</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395 152,28</w:t>
            </w:r>
          </w:p>
        </w:tc>
        <w:tc>
          <w:tcPr>
            <w:tcW w:w="284"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1 051 105,05</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6 456 788,15</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2 694 618,43</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134 730,93</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358 384,25</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2 201 503,25</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5 208 427,05</w:t>
            </w:r>
          </w:p>
        </w:tc>
        <w:tc>
          <w:tcPr>
            <w:tcW w:w="284"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260 421,35</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692 720,80</w:t>
            </w:r>
          </w:p>
        </w:tc>
        <w:tc>
          <w:tcPr>
            <w:tcW w:w="284"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4 255 284,90</w:t>
            </w:r>
          </w:p>
        </w:tc>
      </w:tr>
      <w:tr w:rsidR="00BA4F4D" w:rsidRPr="00BA4F4D" w:rsidTr="00BA4F4D">
        <w:trPr>
          <w:trHeight w:val="20"/>
        </w:trPr>
        <w:tc>
          <w:tcPr>
            <w:tcW w:w="1324"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с.Сергиевск, зона отдыха "Островок влюблённых" (1 этап)</w:t>
            </w:r>
          </w:p>
        </w:tc>
        <w:tc>
          <w:tcPr>
            <w:tcW w:w="283" w:type="pct"/>
            <w:tcBorders>
              <w:top w:val="nil"/>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2 694 618,43</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134 730,93</w:t>
            </w:r>
          </w:p>
        </w:tc>
        <w:tc>
          <w:tcPr>
            <w:tcW w:w="284"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358 384,25</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2 201 503,25</w:t>
            </w:r>
          </w:p>
        </w:tc>
        <w:tc>
          <w:tcPr>
            <w:tcW w:w="282" w:type="pct"/>
            <w:tcBorders>
              <w:top w:val="nil"/>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2" w:type="pct"/>
            <w:tcBorders>
              <w:top w:val="nil"/>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2 694 618,43</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134 730,93</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358 384,25</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2 201 503,25</w:t>
            </w:r>
          </w:p>
        </w:tc>
        <w:tc>
          <w:tcPr>
            <w:tcW w:w="283" w:type="pct"/>
            <w:tcBorders>
              <w:top w:val="nil"/>
              <w:left w:val="nil"/>
              <w:bottom w:val="nil"/>
              <w:right w:val="nil"/>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4" w:type="pct"/>
            <w:tcBorders>
              <w:top w:val="nil"/>
              <w:left w:val="single" w:sz="4" w:space="0" w:color="auto"/>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2" w:type="pct"/>
            <w:tcBorders>
              <w:top w:val="nil"/>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r>
      <w:tr w:rsidR="00BA4F4D" w:rsidRPr="00BA4F4D" w:rsidTr="00BA4F4D">
        <w:trPr>
          <w:trHeight w:val="20"/>
        </w:trPr>
        <w:tc>
          <w:tcPr>
            <w:tcW w:w="1324"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с.Сергиевск, зона отдыха "Островок влюблённых" (2 этап)</w:t>
            </w:r>
          </w:p>
        </w:tc>
        <w:tc>
          <w:tcPr>
            <w:tcW w:w="283" w:type="pct"/>
            <w:tcBorders>
              <w:top w:val="single" w:sz="4" w:space="0" w:color="auto"/>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2" w:type="pct"/>
            <w:tcBorders>
              <w:top w:val="single" w:sz="4" w:space="0" w:color="auto"/>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w:t>
            </w:r>
          </w:p>
        </w:tc>
        <w:tc>
          <w:tcPr>
            <w:tcW w:w="282" w:type="pct"/>
            <w:tcBorders>
              <w:top w:val="single" w:sz="4" w:space="0" w:color="auto"/>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single" w:sz="4" w:space="0" w:color="auto"/>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4" w:type="pct"/>
            <w:tcBorders>
              <w:top w:val="single" w:sz="4" w:space="0" w:color="auto"/>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2" w:type="pct"/>
            <w:tcBorders>
              <w:top w:val="single" w:sz="4" w:space="0" w:color="auto"/>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4" w:type="pct"/>
            <w:tcBorders>
              <w:top w:val="single" w:sz="4" w:space="0" w:color="auto"/>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r>
      <w:tr w:rsidR="00BA4F4D" w:rsidRPr="00BA4F4D" w:rsidTr="00BA4F4D">
        <w:trPr>
          <w:trHeight w:val="20"/>
        </w:trPr>
        <w:tc>
          <w:tcPr>
            <w:tcW w:w="1324"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с.Сергиевск,</w:t>
            </w:r>
            <w:r>
              <w:rPr>
                <w:rFonts w:ascii="Times New Roman" w:eastAsia="Calibri" w:hAnsi="Times New Roman" w:cs="Times New Roman"/>
                <w:bCs/>
                <w:sz w:val="12"/>
                <w:szCs w:val="12"/>
              </w:rPr>
              <w:t xml:space="preserve"> </w:t>
            </w:r>
            <w:r w:rsidRPr="00BA4F4D">
              <w:rPr>
                <w:rFonts w:ascii="Times New Roman" w:eastAsia="Calibri" w:hAnsi="Times New Roman" w:cs="Times New Roman"/>
                <w:bCs/>
                <w:sz w:val="12"/>
                <w:szCs w:val="12"/>
              </w:rPr>
              <w:t>сквер по ул.Ленина</w:t>
            </w:r>
          </w:p>
        </w:tc>
        <w:tc>
          <w:tcPr>
            <w:tcW w:w="283" w:type="pct"/>
            <w:tcBorders>
              <w:top w:val="single" w:sz="4" w:space="0" w:color="auto"/>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2 105 247,07</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105 263,2</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279 997,8</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1 719 986,2</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w:t>
            </w:r>
          </w:p>
        </w:tc>
        <w:tc>
          <w:tcPr>
            <w:tcW w:w="282" w:type="pct"/>
            <w:tcBorders>
              <w:top w:val="single" w:sz="4" w:space="0" w:color="auto"/>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2 105 247,1</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105 263,2</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279 997,8</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1 719 986,2</w:t>
            </w:r>
          </w:p>
        </w:tc>
      </w:tr>
      <w:tr w:rsidR="00BA4F4D" w:rsidRPr="00BA4F4D" w:rsidTr="00BA4F4D">
        <w:trPr>
          <w:trHeight w:val="20"/>
        </w:trPr>
        <w:tc>
          <w:tcPr>
            <w:tcW w:w="1324"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с.Сергиевск,</w:t>
            </w:r>
            <w:r>
              <w:rPr>
                <w:rFonts w:ascii="Times New Roman" w:eastAsia="Calibri" w:hAnsi="Times New Roman" w:cs="Times New Roman"/>
                <w:bCs/>
                <w:sz w:val="12"/>
                <w:szCs w:val="12"/>
              </w:rPr>
              <w:t xml:space="preserve"> </w:t>
            </w:r>
            <w:r w:rsidRPr="00BA4F4D">
              <w:rPr>
                <w:rFonts w:ascii="Times New Roman" w:eastAsia="Calibri" w:hAnsi="Times New Roman" w:cs="Times New Roman"/>
                <w:bCs/>
                <w:sz w:val="12"/>
                <w:szCs w:val="12"/>
              </w:rPr>
              <w:t>парковая зона по ул.Ленина</w:t>
            </w:r>
          </w:p>
        </w:tc>
        <w:tc>
          <w:tcPr>
            <w:tcW w:w="283" w:type="pct"/>
            <w:tcBorders>
              <w:top w:val="single" w:sz="4" w:space="0" w:color="auto"/>
              <w:left w:val="nil"/>
              <w:bottom w:val="nil"/>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3 103 179,98</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155 158,2</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412 723,1</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2 535 298,7</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3 103 180,0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155 158,2</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412 723,1</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2 535 298,7</w:t>
            </w:r>
          </w:p>
        </w:tc>
      </w:tr>
    </w:tbl>
    <w:p w:rsidR="00BA4F4D" w:rsidRPr="00BA4F4D" w:rsidRDefault="00BA4F4D" w:rsidP="00BA4F4D">
      <w:pPr>
        <w:tabs>
          <w:tab w:val="left" w:pos="284"/>
        </w:tabs>
        <w:spacing w:after="0" w:line="240" w:lineRule="auto"/>
        <w:ind w:firstLine="284"/>
        <w:jc w:val="both"/>
        <w:rPr>
          <w:rFonts w:ascii="Times New Roman" w:eastAsia="Calibri" w:hAnsi="Times New Roman" w:cs="Times New Roman"/>
          <w:sz w:val="12"/>
          <w:szCs w:val="12"/>
        </w:rPr>
      </w:pPr>
      <w:r w:rsidRPr="00BA4F4D">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НПА о бюджетах местного, регионального и федерального уровней на очередной финансовый год и плановый период</w:t>
      </w:r>
    </w:p>
    <w:p w:rsidR="00F6282F" w:rsidRDefault="00BA4F4D" w:rsidP="00BA4F4D">
      <w:pPr>
        <w:tabs>
          <w:tab w:val="left" w:pos="284"/>
        </w:tabs>
        <w:spacing w:after="0" w:line="240" w:lineRule="auto"/>
        <w:ind w:firstLine="284"/>
        <w:jc w:val="both"/>
        <w:rPr>
          <w:rFonts w:ascii="Times New Roman" w:eastAsia="Calibri" w:hAnsi="Times New Roman" w:cs="Times New Roman"/>
          <w:sz w:val="12"/>
          <w:szCs w:val="12"/>
        </w:rPr>
      </w:pPr>
      <w:r w:rsidRPr="00BA4F4D">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инвентаризации и фактической необходимости проведения работ на дату внесения изменений.</w:t>
      </w:r>
    </w:p>
    <w:p w:rsidR="00BA4F4D" w:rsidRDefault="00BA4F4D" w:rsidP="006D4521">
      <w:pPr>
        <w:tabs>
          <w:tab w:val="left" w:pos="284"/>
        </w:tabs>
        <w:spacing w:after="0" w:line="240" w:lineRule="auto"/>
        <w:jc w:val="both"/>
        <w:rPr>
          <w:rFonts w:ascii="Times New Roman" w:eastAsia="Calibri" w:hAnsi="Times New Roman" w:cs="Times New Roman"/>
          <w:sz w:val="12"/>
          <w:szCs w:val="12"/>
        </w:rPr>
      </w:pPr>
    </w:p>
    <w:p w:rsidR="00BA4F4D" w:rsidRPr="00CC2754" w:rsidRDefault="00BA4F4D" w:rsidP="00BA4F4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BA4F4D" w:rsidRPr="00CC2754" w:rsidRDefault="00BA4F4D" w:rsidP="00BA4F4D">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75BD8">
        <w:rPr>
          <w:rFonts w:ascii="Times New Roman" w:eastAsia="Calibri" w:hAnsi="Times New Roman" w:cs="Times New Roman"/>
          <w:i/>
          <w:sz w:val="12"/>
          <w:szCs w:val="12"/>
        </w:rPr>
        <w:t>Сергиевск</w:t>
      </w:r>
    </w:p>
    <w:p w:rsidR="00BA4F4D" w:rsidRPr="00CC2754" w:rsidRDefault="00BA4F4D" w:rsidP="00BA4F4D">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BA4F4D" w:rsidRDefault="00BA4F4D" w:rsidP="00BA4F4D">
      <w:pPr>
        <w:tabs>
          <w:tab w:val="left" w:pos="284"/>
        </w:tabs>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87</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BA4F4D" w:rsidRPr="00BA4F4D" w:rsidRDefault="00BA4F4D" w:rsidP="00BA4F4D">
      <w:pPr>
        <w:tabs>
          <w:tab w:val="left" w:pos="284"/>
        </w:tabs>
        <w:spacing w:after="0" w:line="240" w:lineRule="auto"/>
        <w:jc w:val="center"/>
        <w:rPr>
          <w:rFonts w:ascii="Times New Roman" w:eastAsia="Calibri" w:hAnsi="Times New Roman" w:cs="Times New Roman"/>
          <w:b/>
          <w:sz w:val="12"/>
          <w:szCs w:val="12"/>
        </w:rPr>
      </w:pPr>
      <w:r w:rsidRPr="00BA4F4D">
        <w:rPr>
          <w:rFonts w:ascii="Times New Roman" w:eastAsia="Calibri" w:hAnsi="Times New Roman" w:cs="Times New Roman"/>
          <w:b/>
          <w:sz w:val="12"/>
          <w:szCs w:val="12"/>
        </w:rPr>
        <w:t>ОСНОВНЫЕ ИСТОЧНИКИ И ОБЪЕМЫ ФИНАНСИРОВАНИЯ МУНИЦИПАЛЬНОЙ ПРОГРАММЫ</w:t>
      </w:r>
    </w:p>
    <w:p w:rsidR="00BA4F4D" w:rsidRDefault="00BA4F4D" w:rsidP="00BA4F4D">
      <w:pPr>
        <w:tabs>
          <w:tab w:val="left" w:pos="284"/>
        </w:tabs>
        <w:spacing w:after="0" w:line="240" w:lineRule="auto"/>
        <w:jc w:val="center"/>
        <w:rPr>
          <w:rFonts w:ascii="Times New Roman" w:eastAsia="Calibri" w:hAnsi="Times New Roman" w:cs="Times New Roman"/>
          <w:b/>
          <w:sz w:val="12"/>
          <w:szCs w:val="12"/>
        </w:rPr>
      </w:pPr>
      <w:r w:rsidRPr="00BA4F4D">
        <w:rPr>
          <w:rFonts w:ascii="Times New Roman" w:eastAsia="Calibri" w:hAnsi="Times New Roman" w:cs="Times New Roman"/>
          <w:b/>
          <w:sz w:val="12"/>
          <w:szCs w:val="12"/>
        </w:rPr>
        <w:t xml:space="preserve">«Формирование комфортной городской среды на 2023-2024 годы </w:t>
      </w:r>
    </w:p>
    <w:p w:rsidR="00BA4F4D" w:rsidRPr="00BA4F4D" w:rsidRDefault="00BA4F4D" w:rsidP="00BA4F4D">
      <w:pPr>
        <w:tabs>
          <w:tab w:val="left" w:pos="284"/>
        </w:tabs>
        <w:spacing w:after="0" w:line="240" w:lineRule="auto"/>
        <w:jc w:val="center"/>
        <w:rPr>
          <w:rFonts w:ascii="Times New Roman" w:eastAsia="Calibri" w:hAnsi="Times New Roman" w:cs="Times New Roman"/>
          <w:b/>
          <w:sz w:val="12"/>
          <w:szCs w:val="12"/>
        </w:rPr>
      </w:pPr>
      <w:r w:rsidRPr="00BA4F4D">
        <w:rPr>
          <w:rFonts w:ascii="Times New Roman" w:eastAsia="Calibri" w:hAnsi="Times New Roman" w:cs="Times New Roman"/>
          <w:b/>
          <w:sz w:val="12"/>
          <w:szCs w:val="12"/>
        </w:rPr>
        <w:t>на территории сельского поселения Сергиевск муниципального района Сергиевский Самарской области»</w:t>
      </w:r>
    </w:p>
    <w:p w:rsidR="00BA4F4D" w:rsidRDefault="00BA4F4D" w:rsidP="00BA4F4D">
      <w:pPr>
        <w:tabs>
          <w:tab w:val="left" w:pos="284"/>
        </w:tabs>
        <w:spacing w:after="0" w:line="240" w:lineRule="auto"/>
        <w:jc w:val="right"/>
        <w:rPr>
          <w:rFonts w:ascii="Times New Roman" w:eastAsia="Calibri" w:hAnsi="Times New Roman" w:cs="Times New Roman"/>
          <w:sz w:val="12"/>
          <w:szCs w:val="12"/>
        </w:rPr>
      </w:pPr>
      <w:r w:rsidRPr="00BA4F4D">
        <w:rPr>
          <w:rFonts w:ascii="Times New Roman" w:eastAsia="Calibri" w:hAnsi="Times New Roman" w:cs="Times New Roman"/>
          <w:sz w:val="12"/>
          <w:szCs w:val="12"/>
        </w:rPr>
        <w:t>Данные в руб.</w:t>
      </w:r>
    </w:p>
    <w:tbl>
      <w:tblPr>
        <w:tblW w:w="5000" w:type="pct"/>
        <w:tblLayout w:type="fixed"/>
        <w:tblCellMar>
          <w:left w:w="0" w:type="dxa"/>
          <w:right w:w="0" w:type="dxa"/>
        </w:tblCellMar>
        <w:tblLook w:val="04A0" w:firstRow="1" w:lastRow="0" w:firstColumn="1" w:lastColumn="0" w:noHBand="0" w:noVBand="1"/>
      </w:tblPr>
      <w:tblGrid>
        <w:gridCol w:w="1567"/>
        <w:gridCol w:w="425"/>
        <w:gridCol w:w="426"/>
        <w:gridCol w:w="426"/>
        <w:gridCol w:w="427"/>
        <w:gridCol w:w="430"/>
        <w:gridCol w:w="429"/>
        <w:gridCol w:w="427"/>
        <w:gridCol w:w="427"/>
        <w:gridCol w:w="430"/>
        <w:gridCol w:w="427"/>
        <w:gridCol w:w="426"/>
        <w:gridCol w:w="427"/>
        <w:gridCol w:w="424"/>
        <w:gridCol w:w="405"/>
      </w:tblGrid>
      <w:tr w:rsidR="00BA4F4D" w:rsidRPr="00BA4F4D" w:rsidTr="0017271F">
        <w:trPr>
          <w:trHeight w:val="20"/>
        </w:trPr>
        <w:tc>
          <w:tcPr>
            <w:tcW w:w="10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Наименование мероприятий</w:t>
            </w:r>
          </w:p>
        </w:tc>
        <w:tc>
          <w:tcPr>
            <w:tcW w:w="1418" w:type="pct"/>
            <w:gridSpan w:val="5"/>
            <w:tcBorders>
              <w:top w:val="single" w:sz="4" w:space="0" w:color="auto"/>
              <w:left w:val="nil"/>
              <w:bottom w:val="single" w:sz="4" w:space="0" w:color="auto"/>
              <w:right w:val="single" w:sz="4" w:space="0" w:color="000000"/>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ВСЕГО</w:t>
            </w:r>
          </w:p>
        </w:tc>
        <w:tc>
          <w:tcPr>
            <w:tcW w:w="1139" w:type="pct"/>
            <w:gridSpan w:val="4"/>
            <w:tcBorders>
              <w:top w:val="single" w:sz="4" w:space="0" w:color="auto"/>
              <w:left w:val="nil"/>
              <w:bottom w:val="single" w:sz="4" w:space="0" w:color="auto"/>
              <w:right w:val="single" w:sz="4" w:space="0" w:color="000000"/>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2023</w:t>
            </w:r>
          </w:p>
        </w:tc>
        <w:tc>
          <w:tcPr>
            <w:tcW w:w="1402" w:type="pct"/>
            <w:gridSpan w:val="5"/>
            <w:tcBorders>
              <w:top w:val="single" w:sz="4" w:space="0" w:color="auto"/>
              <w:left w:val="nil"/>
              <w:bottom w:val="single" w:sz="4" w:space="0" w:color="auto"/>
              <w:right w:val="single" w:sz="4" w:space="0" w:color="000000"/>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2024 год</w:t>
            </w:r>
          </w:p>
        </w:tc>
      </w:tr>
      <w:tr w:rsidR="00BA4F4D" w:rsidRPr="00BA4F4D" w:rsidTr="0017271F">
        <w:trPr>
          <w:trHeight w:val="20"/>
        </w:trPr>
        <w:tc>
          <w:tcPr>
            <w:tcW w:w="1041" w:type="pct"/>
            <w:vMerge/>
            <w:tcBorders>
              <w:top w:val="single" w:sz="4" w:space="0" w:color="auto"/>
              <w:left w:val="single" w:sz="4" w:space="0" w:color="auto"/>
              <w:bottom w:val="single" w:sz="4" w:space="0" w:color="auto"/>
              <w:right w:val="single" w:sz="4" w:space="0" w:color="auto"/>
            </w:tcBorders>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Итого</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местный бюджет*</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областной бюджет*</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федеральный бюджет*</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внебюджетные источники*</w:t>
            </w:r>
          </w:p>
        </w:tc>
        <w:tc>
          <w:tcPr>
            <w:tcW w:w="285"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Итого</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местный бюджет</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областной бюджет</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федеральный бюджет</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Итого</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местный бюджет*</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областной бюджет*</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федеральный бюджет*</w:t>
            </w:r>
          </w:p>
        </w:tc>
        <w:tc>
          <w:tcPr>
            <w:tcW w:w="270"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внебюджетные источники*</w:t>
            </w:r>
          </w:p>
        </w:tc>
      </w:tr>
      <w:tr w:rsidR="00BA4F4D" w:rsidRPr="00BA4F4D" w:rsidTr="0017271F">
        <w:trPr>
          <w:trHeight w:val="20"/>
        </w:trPr>
        <w:tc>
          <w:tcPr>
            <w:tcW w:w="1041"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Благоустройство дворовых территории</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13 556 512,48</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677 825,62</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1 803 016,16</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11 075 670,70</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6 051 719,02</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302 585,95</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804 878,63</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4 944 254,44</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7 504 793,46</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375 239,67</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998 137,53</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6 131 416,26</w:t>
            </w:r>
          </w:p>
        </w:tc>
        <w:tc>
          <w:tcPr>
            <w:tcW w:w="270"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r>
      <w:tr w:rsidR="00BA4F4D" w:rsidRPr="00BA4F4D" w:rsidTr="0017271F">
        <w:trPr>
          <w:trHeight w:val="20"/>
        </w:trPr>
        <w:tc>
          <w:tcPr>
            <w:tcW w:w="1041"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Благоустройство общественных территорий</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7 903 045,48</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395 152,28</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1 051 105,05</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6 456 788,15</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2 694 618,43</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134 730,93</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358 384,25</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2 201 503,25</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5 208 427,05</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260 421,35</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692 720,80</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4 255 284,90</w:t>
            </w:r>
          </w:p>
        </w:tc>
        <w:tc>
          <w:tcPr>
            <w:tcW w:w="270"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r>
      <w:tr w:rsidR="00BA4F4D" w:rsidRPr="00BA4F4D" w:rsidTr="0017271F">
        <w:trPr>
          <w:trHeight w:val="20"/>
        </w:trPr>
        <w:tc>
          <w:tcPr>
            <w:tcW w:w="1041" w:type="pct"/>
            <w:tcBorders>
              <w:top w:val="nil"/>
              <w:left w:val="single" w:sz="4" w:space="0" w:color="auto"/>
              <w:bottom w:val="single" w:sz="4" w:space="0" w:color="auto"/>
              <w:right w:val="single" w:sz="4" w:space="0" w:color="auto"/>
            </w:tcBorders>
            <w:shd w:val="clear" w:color="000000" w:fill="FFFFFF"/>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Проект межевание</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000000" w:fill="FFFFFF"/>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000000" w:fill="FFFFFF"/>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000000" w:fill="FFFFFF"/>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6" w:type="pct"/>
            <w:tcBorders>
              <w:top w:val="nil"/>
              <w:left w:val="nil"/>
              <w:bottom w:val="single" w:sz="4" w:space="0" w:color="auto"/>
              <w:right w:val="single" w:sz="4" w:space="0" w:color="auto"/>
            </w:tcBorders>
            <w:shd w:val="clear" w:color="000000" w:fill="FFFFFF"/>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000000" w:fill="FFFFFF"/>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70"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r>
      <w:tr w:rsidR="00BA4F4D" w:rsidRPr="00BA4F4D" w:rsidTr="0017271F">
        <w:trPr>
          <w:trHeight w:val="20"/>
        </w:trPr>
        <w:tc>
          <w:tcPr>
            <w:tcW w:w="1041"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 xml:space="preserve">Проверка достоверности определения сметной стоимости </w:t>
            </w:r>
            <w:r w:rsidR="0017271F" w:rsidRPr="00BA4F4D">
              <w:rPr>
                <w:rFonts w:ascii="Times New Roman" w:eastAsia="Calibri" w:hAnsi="Times New Roman" w:cs="Times New Roman"/>
                <w:sz w:val="12"/>
                <w:szCs w:val="12"/>
              </w:rPr>
              <w:t>объектов благоустройства</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c>
          <w:tcPr>
            <w:tcW w:w="270"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sz w:val="12"/>
                <w:szCs w:val="12"/>
              </w:rPr>
            </w:pPr>
            <w:r w:rsidRPr="00BA4F4D">
              <w:rPr>
                <w:rFonts w:ascii="Times New Roman" w:eastAsia="Calibri" w:hAnsi="Times New Roman" w:cs="Times New Roman"/>
                <w:sz w:val="12"/>
                <w:szCs w:val="12"/>
              </w:rPr>
              <w:t>0,00</w:t>
            </w:r>
          </w:p>
        </w:tc>
      </w:tr>
      <w:tr w:rsidR="00BA4F4D" w:rsidRPr="00BA4F4D" w:rsidTr="0017271F">
        <w:trPr>
          <w:trHeight w:val="20"/>
        </w:trPr>
        <w:tc>
          <w:tcPr>
            <w:tcW w:w="1041" w:type="pct"/>
            <w:tcBorders>
              <w:top w:val="nil"/>
              <w:left w:val="single" w:sz="4" w:space="0" w:color="auto"/>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ИТОГО</w:t>
            </w:r>
          </w:p>
        </w:tc>
        <w:tc>
          <w:tcPr>
            <w:tcW w:w="282"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21 459 557,96</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1 072 977,90</w:t>
            </w:r>
          </w:p>
        </w:tc>
        <w:tc>
          <w:tcPr>
            <w:tcW w:w="283"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2 854 121,21</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17 532 458,85</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8 746 337,45</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437 316,88</w:t>
            </w:r>
          </w:p>
        </w:tc>
        <w:tc>
          <w:tcPr>
            <w:tcW w:w="284"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1 163 262,88</w:t>
            </w:r>
          </w:p>
        </w:tc>
        <w:tc>
          <w:tcPr>
            <w:tcW w:w="286" w:type="pct"/>
            <w:tcBorders>
              <w:top w:val="nil"/>
              <w:left w:val="nil"/>
              <w:bottom w:val="single" w:sz="4" w:space="0" w:color="auto"/>
              <w:right w:val="single" w:sz="4" w:space="0" w:color="auto"/>
            </w:tcBorders>
            <w:shd w:val="clear" w:color="auto" w:fill="auto"/>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7 145 757,69</w:t>
            </w:r>
          </w:p>
        </w:tc>
        <w:tc>
          <w:tcPr>
            <w:tcW w:w="284"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12 713 220,51</w:t>
            </w:r>
          </w:p>
        </w:tc>
        <w:tc>
          <w:tcPr>
            <w:tcW w:w="283"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635 661,02</w:t>
            </w:r>
          </w:p>
        </w:tc>
        <w:tc>
          <w:tcPr>
            <w:tcW w:w="284"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1 690 858,33</w:t>
            </w:r>
          </w:p>
        </w:tc>
        <w:tc>
          <w:tcPr>
            <w:tcW w:w="282"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10 386 701,16</w:t>
            </w:r>
          </w:p>
        </w:tc>
        <w:tc>
          <w:tcPr>
            <w:tcW w:w="270" w:type="pct"/>
            <w:tcBorders>
              <w:top w:val="nil"/>
              <w:left w:val="nil"/>
              <w:bottom w:val="single" w:sz="4" w:space="0" w:color="auto"/>
              <w:right w:val="single" w:sz="4" w:space="0" w:color="auto"/>
            </w:tcBorders>
            <w:shd w:val="clear" w:color="auto" w:fill="auto"/>
            <w:noWrap/>
            <w:hideMark/>
          </w:tcPr>
          <w:p w:rsidR="00BA4F4D" w:rsidRPr="00BA4F4D" w:rsidRDefault="00BA4F4D" w:rsidP="00BA4F4D">
            <w:pPr>
              <w:tabs>
                <w:tab w:val="left" w:pos="284"/>
              </w:tabs>
              <w:spacing w:after="0" w:line="240" w:lineRule="auto"/>
              <w:rPr>
                <w:rFonts w:ascii="Times New Roman" w:eastAsia="Calibri" w:hAnsi="Times New Roman" w:cs="Times New Roman"/>
                <w:bCs/>
                <w:sz w:val="12"/>
                <w:szCs w:val="12"/>
              </w:rPr>
            </w:pPr>
            <w:r w:rsidRPr="00BA4F4D">
              <w:rPr>
                <w:rFonts w:ascii="Times New Roman" w:eastAsia="Calibri" w:hAnsi="Times New Roman" w:cs="Times New Roman"/>
                <w:bCs/>
                <w:sz w:val="12"/>
                <w:szCs w:val="12"/>
              </w:rPr>
              <w:t>0,00</w:t>
            </w:r>
          </w:p>
        </w:tc>
      </w:tr>
    </w:tbl>
    <w:p w:rsidR="0017271F" w:rsidRPr="0017271F" w:rsidRDefault="0017271F" w:rsidP="0017271F">
      <w:pPr>
        <w:tabs>
          <w:tab w:val="left" w:pos="284"/>
        </w:tabs>
        <w:spacing w:after="0" w:line="240" w:lineRule="auto"/>
        <w:ind w:firstLine="284"/>
        <w:rPr>
          <w:rFonts w:ascii="Times New Roman" w:eastAsia="Calibri" w:hAnsi="Times New Roman" w:cs="Times New Roman"/>
          <w:sz w:val="12"/>
          <w:szCs w:val="12"/>
        </w:rPr>
      </w:pPr>
      <w:r w:rsidRPr="0017271F">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17271F">
        <w:rPr>
          <w:rFonts w:ascii="Times New Roman" w:eastAsia="Calibri" w:hAnsi="Times New Roman" w:cs="Times New Roman"/>
          <w:b/>
          <w:sz w:val="12"/>
          <w:szCs w:val="12"/>
        </w:rPr>
        <w:t>СЕРНОВОДСК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17271F">
        <w:rPr>
          <w:rFonts w:ascii="Times New Roman" w:eastAsia="Calibri" w:hAnsi="Times New Roman" w:cs="Times New Roman"/>
          <w:sz w:val="12"/>
          <w:szCs w:val="12"/>
        </w:rPr>
        <w:t xml:space="preserve">                             №61</w:t>
      </w:r>
    </w:p>
    <w:p w:rsidR="0017271F" w:rsidRDefault="0017271F" w:rsidP="0017271F">
      <w:pPr>
        <w:tabs>
          <w:tab w:val="left" w:pos="284"/>
        </w:tabs>
        <w:spacing w:after="0" w:line="240" w:lineRule="auto"/>
        <w:jc w:val="center"/>
        <w:rPr>
          <w:rFonts w:ascii="Times New Roman" w:eastAsia="Calibri" w:hAnsi="Times New Roman" w:cs="Times New Roman"/>
          <w:b/>
          <w:sz w:val="12"/>
          <w:szCs w:val="12"/>
        </w:rPr>
      </w:pPr>
      <w:r w:rsidRPr="0017271F">
        <w:rPr>
          <w:rFonts w:ascii="Times New Roman" w:eastAsia="Calibri" w:hAnsi="Times New Roman" w:cs="Times New Roman"/>
          <w:b/>
          <w:sz w:val="12"/>
          <w:szCs w:val="12"/>
        </w:rPr>
        <w:t xml:space="preserve">Об утверждении дизайн-проектов по благоустройству дворовых и общественных территорий </w:t>
      </w:r>
    </w:p>
    <w:p w:rsidR="0017271F" w:rsidRPr="0017271F" w:rsidRDefault="0017271F" w:rsidP="0017271F">
      <w:pPr>
        <w:tabs>
          <w:tab w:val="left" w:pos="284"/>
        </w:tabs>
        <w:spacing w:after="0" w:line="240" w:lineRule="auto"/>
        <w:jc w:val="center"/>
        <w:rPr>
          <w:rFonts w:ascii="Times New Roman" w:eastAsia="Calibri" w:hAnsi="Times New Roman" w:cs="Times New Roman"/>
          <w:b/>
          <w:sz w:val="12"/>
          <w:szCs w:val="12"/>
        </w:rPr>
      </w:pPr>
      <w:r w:rsidRPr="0017271F">
        <w:rPr>
          <w:rFonts w:ascii="Times New Roman" w:eastAsia="Calibri" w:hAnsi="Times New Roman" w:cs="Times New Roman"/>
          <w:b/>
          <w:sz w:val="12"/>
          <w:szCs w:val="12"/>
        </w:rPr>
        <w:t>в рамках реализации муниципальной программы сельского поселения Серноводск муниципального района Сергиевский «Формирование комфортной городской среды на 2023-2024 годы» в 2024 году</w:t>
      </w:r>
    </w:p>
    <w:p w:rsidR="0017271F" w:rsidRPr="0017271F" w:rsidRDefault="0017271F" w:rsidP="0017271F">
      <w:pPr>
        <w:tabs>
          <w:tab w:val="left" w:pos="284"/>
        </w:tabs>
        <w:spacing w:after="0" w:line="240" w:lineRule="auto"/>
        <w:jc w:val="both"/>
        <w:rPr>
          <w:rFonts w:ascii="Times New Roman" w:eastAsia="Calibri" w:hAnsi="Times New Roman" w:cs="Times New Roman"/>
          <w:sz w:val="12"/>
          <w:szCs w:val="12"/>
        </w:rPr>
      </w:pP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xml:space="preserve">В соответствии с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 администрация сельского поселения Серноводск муниципального района Сергиевский, </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b/>
          <w:sz w:val="12"/>
          <w:szCs w:val="12"/>
        </w:rPr>
      </w:pPr>
      <w:r w:rsidRPr="0017271F">
        <w:rPr>
          <w:rFonts w:ascii="Times New Roman" w:eastAsia="Calibri" w:hAnsi="Times New Roman" w:cs="Times New Roman"/>
          <w:b/>
          <w:sz w:val="12"/>
          <w:szCs w:val="12"/>
        </w:rPr>
        <w:t>ПОСТАНОВЛЯЕТ:</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7271F">
        <w:rPr>
          <w:rFonts w:ascii="Times New Roman" w:eastAsia="Calibri" w:hAnsi="Times New Roman" w:cs="Times New Roman"/>
          <w:sz w:val="12"/>
          <w:szCs w:val="12"/>
        </w:rPr>
        <w:t>Утвердить дизайн-проекты по благоустройству дворовых территорий в рамках реализации муниципальной программы сельского поселения Серноводск муниципального района Сергиевский «Формирование комфортной городской среды на 2023-2024 годы» в 2024 году:</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lastRenderedPageBreak/>
        <w:t>1.1. Благоустройство дворовых территорий многоквартирных домов, расположенных по адресу:</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пос. Серноводск, ул. Ленина, д. 3 в соответствии с Приложением № 1.</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1.2 Благоустройство дворовых территорий многоквартирных домов, расположенных по адресу:</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пос. Серноводск, ул. Калинина, д. 24 в соответствии с Приложением № 2.</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1.3 Благоустройство дворовых территорий многоквартирных домов, расположенных по адресу:</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пос. Серноводск, ул. Калинина, д. 26 в соответствии с Приложением № 3.</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1.4 Благоустройство дворовых территорий многоквартирных домов, расположенных по адресу:</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пос. Серноводск, ул. Советская, д. 59 в соответствии с Приложением № 4.</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4. Контроль за выполнением настоящего Постановления оставляю за собой.</w:t>
      </w:r>
    </w:p>
    <w:p w:rsidR="0017271F" w:rsidRPr="0017271F" w:rsidRDefault="0017271F" w:rsidP="0017271F">
      <w:pPr>
        <w:tabs>
          <w:tab w:val="left" w:pos="284"/>
        </w:tabs>
        <w:spacing w:after="0" w:line="240" w:lineRule="auto"/>
        <w:jc w:val="right"/>
        <w:rPr>
          <w:rFonts w:ascii="Times New Roman" w:eastAsia="Calibri" w:hAnsi="Times New Roman" w:cs="Times New Roman"/>
          <w:sz w:val="12"/>
          <w:szCs w:val="12"/>
        </w:rPr>
      </w:pPr>
      <w:r w:rsidRPr="0017271F">
        <w:rPr>
          <w:rFonts w:ascii="Times New Roman" w:eastAsia="Calibri" w:hAnsi="Times New Roman" w:cs="Times New Roman"/>
          <w:sz w:val="12"/>
          <w:szCs w:val="12"/>
        </w:rPr>
        <w:t>Глава сельского поселения Серноводск</w:t>
      </w:r>
    </w:p>
    <w:p w:rsidR="0017271F" w:rsidRDefault="0017271F" w:rsidP="0017271F">
      <w:pPr>
        <w:tabs>
          <w:tab w:val="left" w:pos="284"/>
        </w:tabs>
        <w:spacing w:after="0" w:line="240" w:lineRule="auto"/>
        <w:jc w:val="right"/>
        <w:rPr>
          <w:rFonts w:ascii="Times New Roman" w:eastAsia="Calibri" w:hAnsi="Times New Roman" w:cs="Times New Roman"/>
          <w:sz w:val="12"/>
          <w:szCs w:val="12"/>
        </w:rPr>
      </w:pPr>
      <w:r w:rsidRPr="0017271F">
        <w:rPr>
          <w:rFonts w:ascii="Times New Roman" w:eastAsia="Calibri" w:hAnsi="Times New Roman" w:cs="Times New Roman"/>
          <w:sz w:val="12"/>
          <w:szCs w:val="12"/>
        </w:rPr>
        <w:t>муниципального района Сергиевский</w:t>
      </w:r>
    </w:p>
    <w:p w:rsidR="0017271F" w:rsidRPr="0017271F" w:rsidRDefault="0017271F" w:rsidP="0017271F">
      <w:pPr>
        <w:tabs>
          <w:tab w:val="left" w:pos="284"/>
        </w:tabs>
        <w:spacing w:after="0" w:line="240" w:lineRule="auto"/>
        <w:jc w:val="right"/>
        <w:rPr>
          <w:rFonts w:ascii="Times New Roman" w:eastAsia="Calibri" w:hAnsi="Times New Roman" w:cs="Times New Roman"/>
          <w:sz w:val="12"/>
          <w:szCs w:val="12"/>
        </w:rPr>
      </w:pPr>
      <w:r w:rsidRPr="0017271F">
        <w:rPr>
          <w:rFonts w:ascii="Times New Roman" w:eastAsia="Calibri" w:hAnsi="Times New Roman" w:cs="Times New Roman"/>
          <w:sz w:val="12"/>
          <w:szCs w:val="12"/>
        </w:rPr>
        <w:t>В.В. Тулгаев</w:t>
      </w:r>
    </w:p>
    <w:p w:rsidR="0017271F" w:rsidRPr="0017271F" w:rsidRDefault="0017271F" w:rsidP="0017271F">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712127" cy="2544417"/>
            <wp:effectExtent l="0" t="0" r="0" b="0"/>
            <wp:docPr id="89" name="Рисунок 8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Новый рисунок.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52504" cy="2572093"/>
                    </a:xfrm>
                    <a:prstGeom prst="rect">
                      <a:avLst/>
                    </a:prstGeom>
                    <a:noFill/>
                    <a:ln>
                      <a:noFill/>
                    </a:ln>
                  </pic:spPr>
                </pic:pic>
              </a:graphicData>
            </a:graphic>
          </wp:inline>
        </w:drawing>
      </w:r>
    </w:p>
    <w:p w:rsidR="0017271F" w:rsidRPr="0017271F" w:rsidRDefault="0017271F" w:rsidP="0017271F">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849578" cy="2663686"/>
            <wp:effectExtent l="0" t="0" r="0" b="0"/>
            <wp:docPr id="90" name="Рисунок 9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Новый рисунок.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59024" cy="2670222"/>
                    </a:xfrm>
                    <a:prstGeom prst="rect">
                      <a:avLst/>
                    </a:prstGeom>
                    <a:noFill/>
                    <a:ln>
                      <a:noFill/>
                    </a:ln>
                  </pic:spPr>
                </pic:pic>
              </a:graphicData>
            </a:graphic>
          </wp:inline>
        </w:drawing>
      </w:r>
    </w:p>
    <w:p w:rsid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lastRenderedPageBreak/>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17271F">
        <w:rPr>
          <w:rFonts w:ascii="Times New Roman" w:eastAsia="Calibri" w:hAnsi="Times New Roman" w:cs="Times New Roman"/>
          <w:b/>
          <w:sz w:val="12"/>
          <w:szCs w:val="12"/>
        </w:rPr>
        <w:t>СЕРНОВОДСК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2F31FD">
        <w:rPr>
          <w:rFonts w:ascii="Times New Roman" w:eastAsia="Calibri" w:hAnsi="Times New Roman" w:cs="Times New Roman"/>
          <w:sz w:val="12"/>
          <w:szCs w:val="12"/>
        </w:rPr>
        <w:t xml:space="preserve">                             №62</w:t>
      </w:r>
    </w:p>
    <w:p w:rsidR="0017271F" w:rsidRDefault="0017271F" w:rsidP="0017271F">
      <w:pPr>
        <w:tabs>
          <w:tab w:val="left" w:pos="284"/>
        </w:tabs>
        <w:spacing w:after="0" w:line="240" w:lineRule="auto"/>
        <w:jc w:val="center"/>
        <w:rPr>
          <w:rFonts w:ascii="Times New Roman" w:eastAsia="Calibri" w:hAnsi="Times New Roman" w:cs="Times New Roman"/>
          <w:b/>
          <w:sz w:val="12"/>
          <w:szCs w:val="12"/>
        </w:rPr>
      </w:pPr>
      <w:r w:rsidRPr="0017271F">
        <w:rPr>
          <w:rFonts w:ascii="Times New Roman" w:eastAsia="Calibri" w:hAnsi="Times New Roman" w:cs="Times New Roman"/>
          <w:b/>
          <w:sz w:val="12"/>
          <w:szCs w:val="12"/>
        </w:rPr>
        <w:t>О внесении изменений в Приложение №1 к постановлению администрации сельского поселения Серноводск</w:t>
      </w:r>
    </w:p>
    <w:p w:rsidR="0017271F" w:rsidRPr="0017271F" w:rsidRDefault="0017271F" w:rsidP="0017271F">
      <w:pPr>
        <w:tabs>
          <w:tab w:val="left" w:pos="284"/>
        </w:tabs>
        <w:spacing w:after="0" w:line="240" w:lineRule="auto"/>
        <w:jc w:val="center"/>
        <w:rPr>
          <w:rFonts w:ascii="Times New Roman" w:eastAsia="Calibri" w:hAnsi="Times New Roman" w:cs="Times New Roman"/>
          <w:b/>
          <w:sz w:val="12"/>
          <w:szCs w:val="12"/>
        </w:rPr>
      </w:pPr>
      <w:r w:rsidRPr="0017271F">
        <w:rPr>
          <w:rFonts w:ascii="Times New Roman" w:eastAsia="Calibri" w:hAnsi="Times New Roman" w:cs="Times New Roman"/>
          <w:b/>
          <w:sz w:val="12"/>
          <w:szCs w:val="12"/>
        </w:rPr>
        <w:t xml:space="preserve"> муниципального района Сергиевский Самарской области № 45 от 13.09.2022 «Об утверждении муниципальной программы сельского поселения Серноводск муниципального района Сергиевский «Формирование комфортной городской среды на 2023-2024 годы»</w:t>
      </w:r>
    </w:p>
    <w:p w:rsidR="0017271F" w:rsidRPr="0017271F" w:rsidRDefault="0017271F" w:rsidP="0017271F">
      <w:pPr>
        <w:tabs>
          <w:tab w:val="left" w:pos="284"/>
        </w:tabs>
        <w:spacing w:after="0" w:line="240" w:lineRule="auto"/>
        <w:jc w:val="both"/>
        <w:rPr>
          <w:rFonts w:ascii="Times New Roman" w:eastAsia="Calibri" w:hAnsi="Times New Roman" w:cs="Times New Roman"/>
          <w:sz w:val="12"/>
          <w:szCs w:val="12"/>
        </w:rPr>
      </w:pP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Серноводск муниципального района Сергиевский,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b/>
          <w:sz w:val="12"/>
          <w:szCs w:val="12"/>
        </w:rPr>
      </w:pPr>
      <w:r w:rsidRPr="0017271F">
        <w:rPr>
          <w:rFonts w:ascii="Times New Roman" w:eastAsia="Calibri" w:hAnsi="Times New Roman" w:cs="Times New Roman"/>
          <w:b/>
          <w:sz w:val="12"/>
          <w:szCs w:val="12"/>
        </w:rPr>
        <w:t>ПОСТАНОВЛЯЕТ:</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7271F">
        <w:rPr>
          <w:rFonts w:ascii="Times New Roman" w:eastAsia="Calibri" w:hAnsi="Times New Roman" w:cs="Times New Roman"/>
          <w:sz w:val="12"/>
          <w:szCs w:val="12"/>
        </w:rPr>
        <w:t>Внести изменения в Приложение №1 к постановлению администрации сельского поселения Серноводск муниципального района Сергиевский Самарской области «Об утверждении муниципальной программы сельского поселения Серноводск муниципального района Сергиевский Самарской области «Формирование комфортной городской среды на 2023-2024 годы» (далее- Программа) следующего содержания:</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«Планируем</w:t>
      </w:r>
      <w:r>
        <w:rPr>
          <w:rFonts w:ascii="Times New Roman" w:eastAsia="Calibri" w:hAnsi="Times New Roman" w:cs="Times New Roman"/>
          <w:sz w:val="12"/>
          <w:szCs w:val="12"/>
        </w:rPr>
        <w:t>ый общий объем финансирования</w:t>
      </w:r>
      <w:r w:rsidRPr="0017271F">
        <w:rPr>
          <w:rFonts w:ascii="Times New Roman" w:eastAsia="Calibri" w:hAnsi="Times New Roman" w:cs="Times New Roman"/>
          <w:sz w:val="12"/>
          <w:szCs w:val="12"/>
        </w:rPr>
        <w:t xml:space="preserve"> Программы составит 2 501 597,82 * рублей, в т.ч.:</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средства местного бюджета – 125 079,89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средства областного бюджета– 332 712,51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средства федерального бюджета– 2 043 805,42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-средства из внебюджетных источников– 0,00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в том числе по годам:</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2023 год – 0,00000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2024 год – 2 501 597,82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1.2. В тексте программы раздел «Обоснование ресурсного обеспечения муниципальной программы» изложить в следующей редакции: «Планируемый общий объем финансирования Программы составит 2 501 597,82 * рублей, в т.ч.:</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средства местного бюджета – 125 079,89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средства областного бюджета– 332 712,51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средства федерального бюджета– 2043 805,42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средства из внебюджетных источников– 0,00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в том числе по годам:</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2023 год – 0,00000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2024 год – 2 501 597,82 рублей.</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Объемы и источники финансирования Программы приведены в Приложении № 7 к Программе».</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1.3. Приложение № 4 к Программе изложить в редакции согласно приложению № 1 к настоящему Постановлению.</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1.4. Приложение № 7 к Программе изложить в редакции согласно приложению № 2 к настоящему Постановлению.</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2. Опубликовать настоящее Постановление в газете «Сергиевский вестник».</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7271F" w:rsidRPr="0017271F" w:rsidRDefault="0017271F" w:rsidP="0017271F">
      <w:pPr>
        <w:tabs>
          <w:tab w:val="left" w:pos="284"/>
        </w:tabs>
        <w:spacing w:after="0" w:line="240" w:lineRule="auto"/>
        <w:ind w:firstLine="284"/>
        <w:jc w:val="both"/>
        <w:rPr>
          <w:rFonts w:ascii="Times New Roman" w:eastAsia="Calibri" w:hAnsi="Times New Roman" w:cs="Times New Roman"/>
          <w:sz w:val="12"/>
          <w:szCs w:val="12"/>
        </w:rPr>
      </w:pPr>
      <w:r w:rsidRPr="0017271F">
        <w:rPr>
          <w:rFonts w:ascii="Times New Roman" w:eastAsia="Calibri" w:hAnsi="Times New Roman" w:cs="Times New Roman"/>
          <w:sz w:val="12"/>
          <w:szCs w:val="12"/>
        </w:rPr>
        <w:t>4. Контроль за выполнением настоящего Постановления оставляю за собой.</w:t>
      </w:r>
    </w:p>
    <w:p w:rsidR="0017271F" w:rsidRPr="0017271F" w:rsidRDefault="0017271F" w:rsidP="0017271F">
      <w:pPr>
        <w:tabs>
          <w:tab w:val="left" w:pos="284"/>
        </w:tabs>
        <w:spacing w:after="0" w:line="240" w:lineRule="auto"/>
        <w:jc w:val="right"/>
        <w:rPr>
          <w:rFonts w:ascii="Times New Roman" w:eastAsia="Calibri" w:hAnsi="Times New Roman" w:cs="Times New Roman"/>
          <w:sz w:val="12"/>
          <w:szCs w:val="12"/>
        </w:rPr>
      </w:pPr>
      <w:r w:rsidRPr="0017271F">
        <w:rPr>
          <w:rFonts w:ascii="Times New Roman" w:eastAsia="Calibri" w:hAnsi="Times New Roman" w:cs="Times New Roman"/>
          <w:sz w:val="12"/>
          <w:szCs w:val="12"/>
        </w:rPr>
        <w:t>Глава сельского поселения Серноводск</w:t>
      </w:r>
    </w:p>
    <w:p w:rsidR="0017271F" w:rsidRDefault="0017271F" w:rsidP="0017271F">
      <w:pPr>
        <w:tabs>
          <w:tab w:val="left" w:pos="284"/>
        </w:tabs>
        <w:spacing w:after="0" w:line="240" w:lineRule="auto"/>
        <w:jc w:val="right"/>
        <w:rPr>
          <w:rFonts w:ascii="Times New Roman" w:eastAsia="Calibri" w:hAnsi="Times New Roman" w:cs="Times New Roman"/>
          <w:sz w:val="12"/>
          <w:szCs w:val="12"/>
        </w:rPr>
      </w:pPr>
      <w:r w:rsidRPr="0017271F">
        <w:rPr>
          <w:rFonts w:ascii="Times New Roman" w:eastAsia="Calibri" w:hAnsi="Times New Roman" w:cs="Times New Roman"/>
          <w:sz w:val="12"/>
          <w:szCs w:val="12"/>
        </w:rPr>
        <w:t>муниципального района Сергиевский</w:t>
      </w:r>
    </w:p>
    <w:p w:rsidR="0017271F" w:rsidRPr="0017271F" w:rsidRDefault="0017271F" w:rsidP="0017271F">
      <w:pPr>
        <w:tabs>
          <w:tab w:val="left" w:pos="284"/>
        </w:tabs>
        <w:spacing w:after="0" w:line="240" w:lineRule="auto"/>
        <w:jc w:val="right"/>
        <w:rPr>
          <w:rFonts w:ascii="Times New Roman" w:eastAsia="Calibri" w:hAnsi="Times New Roman" w:cs="Times New Roman"/>
          <w:sz w:val="12"/>
          <w:szCs w:val="12"/>
        </w:rPr>
      </w:pPr>
      <w:r w:rsidRPr="0017271F">
        <w:rPr>
          <w:rFonts w:ascii="Times New Roman" w:eastAsia="Calibri" w:hAnsi="Times New Roman" w:cs="Times New Roman"/>
          <w:sz w:val="12"/>
          <w:szCs w:val="12"/>
        </w:rPr>
        <w:t>В.В.Тулгаев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56558B" w:rsidRPr="0056558B">
        <w:rPr>
          <w:rFonts w:ascii="Times New Roman" w:eastAsia="Calibri" w:hAnsi="Times New Roman" w:cs="Times New Roman"/>
          <w:i/>
          <w:sz w:val="12"/>
          <w:szCs w:val="12"/>
        </w:rPr>
        <w:t>Серноводск</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56558B">
        <w:rPr>
          <w:rFonts w:ascii="Times New Roman" w:eastAsia="Calibri" w:hAnsi="Times New Roman" w:cs="Times New Roman"/>
          <w:i/>
          <w:sz w:val="12"/>
          <w:szCs w:val="12"/>
        </w:rPr>
        <w:t>62</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56558B" w:rsidRDefault="0056558B" w:rsidP="0056558B">
      <w:pPr>
        <w:tabs>
          <w:tab w:val="left" w:pos="284"/>
        </w:tabs>
        <w:spacing w:after="0" w:line="240" w:lineRule="auto"/>
        <w:jc w:val="center"/>
        <w:rPr>
          <w:rFonts w:ascii="Times New Roman" w:eastAsia="Calibri" w:hAnsi="Times New Roman" w:cs="Times New Roman"/>
          <w:b/>
          <w:sz w:val="12"/>
          <w:szCs w:val="12"/>
        </w:rPr>
      </w:pPr>
      <w:r w:rsidRPr="0056558B">
        <w:rPr>
          <w:rFonts w:ascii="Times New Roman" w:eastAsia="Calibri" w:hAnsi="Times New Roman" w:cs="Times New Roman"/>
          <w:b/>
          <w:sz w:val="12"/>
          <w:szCs w:val="12"/>
        </w:rPr>
        <w:t xml:space="preserve">Адресный перечень дворовых территорий многоквартирных домов </w:t>
      </w:r>
    </w:p>
    <w:p w:rsidR="00CC2754" w:rsidRPr="0056558B" w:rsidRDefault="0056558B" w:rsidP="0056558B">
      <w:pPr>
        <w:tabs>
          <w:tab w:val="left" w:pos="284"/>
        </w:tabs>
        <w:spacing w:after="0" w:line="240" w:lineRule="auto"/>
        <w:jc w:val="center"/>
        <w:rPr>
          <w:rFonts w:ascii="Times New Roman" w:eastAsia="Calibri" w:hAnsi="Times New Roman" w:cs="Times New Roman"/>
          <w:b/>
          <w:sz w:val="12"/>
          <w:szCs w:val="12"/>
        </w:rPr>
      </w:pPr>
      <w:r w:rsidRPr="0056558B">
        <w:rPr>
          <w:rFonts w:ascii="Times New Roman" w:eastAsia="Calibri" w:hAnsi="Times New Roman" w:cs="Times New Roman"/>
          <w:b/>
          <w:sz w:val="12"/>
          <w:szCs w:val="12"/>
        </w:rPr>
        <w:t>сельского поселения Серноводск муниципального района Сергиевский, нуждающихся в благоустройстве**</w:t>
      </w:r>
    </w:p>
    <w:tbl>
      <w:tblPr>
        <w:tblStyle w:val="af1"/>
        <w:tblW w:w="5000" w:type="pct"/>
        <w:tblLayout w:type="fixed"/>
        <w:tblCellMar>
          <w:left w:w="0" w:type="dxa"/>
          <w:right w:w="0" w:type="dxa"/>
        </w:tblCellMar>
        <w:tblLook w:val="04A0" w:firstRow="1" w:lastRow="0" w:firstColumn="1" w:lastColumn="0" w:noHBand="0" w:noVBand="1"/>
      </w:tblPr>
      <w:tblGrid>
        <w:gridCol w:w="1993"/>
        <w:gridCol w:w="428"/>
        <w:gridCol w:w="428"/>
        <w:gridCol w:w="427"/>
        <w:gridCol w:w="427"/>
        <w:gridCol w:w="427"/>
        <w:gridCol w:w="427"/>
        <w:gridCol w:w="427"/>
        <w:gridCol w:w="427"/>
        <w:gridCol w:w="427"/>
        <w:gridCol w:w="427"/>
        <w:gridCol w:w="427"/>
        <w:gridCol w:w="426"/>
        <w:gridCol w:w="405"/>
      </w:tblGrid>
      <w:tr w:rsidR="0056558B" w:rsidRPr="0056558B" w:rsidTr="0088292A">
        <w:trPr>
          <w:trHeight w:val="20"/>
        </w:trPr>
        <w:tc>
          <w:tcPr>
            <w:tcW w:w="1324" w:type="pct"/>
            <w:vMerge w:val="restart"/>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Перечнь общественных территорий</w:t>
            </w:r>
          </w:p>
        </w:tc>
        <w:tc>
          <w:tcPr>
            <w:tcW w:w="1420" w:type="pct"/>
            <w:gridSpan w:val="5"/>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Всего*, рублей</w:t>
            </w:r>
          </w:p>
        </w:tc>
        <w:tc>
          <w:tcPr>
            <w:tcW w:w="1135" w:type="pct"/>
            <w:gridSpan w:val="4"/>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2023 год*</w:t>
            </w:r>
          </w:p>
        </w:tc>
        <w:tc>
          <w:tcPr>
            <w:tcW w:w="1121" w:type="pct"/>
            <w:gridSpan w:val="4"/>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2024 год*</w:t>
            </w:r>
          </w:p>
        </w:tc>
      </w:tr>
      <w:tr w:rsidR="0056558B" w:rsidRPr="0056558B" w:rsidTr="0088292A">
        <w:trPr>
          <w:trHeight w:val="20"/>
        </w:trPr>
        <w:tc>
          <w:tcPr>
            <w:tcW w:w="1324" w:type="pct"/>
            <w:vMerge/>
            <w:hideMark/>
          </w:tcPr>
          <w:p w:rsidR="0056558B" w:rsidRPr="0056558B" w:rsidRDefault="0056558B" w:rsidP="0056558B">
            <w:pPr>
              <w:tabs>
                <w:tab w:val="left" w:pos="284"/>
              </w:tabs>
              <w:rPr>
                <w:rFonts w:ascii="Times New Roman" w:eastAsia="Calibri" w:hAnsi="Times New Roman" w:cs="Times New Roman"/>
                <w:bCs/>
                <w:sz w:val="12"/>
                <w:szCs w:val="12"/>
              </w:rPr>
            </w:pPr>
          </w:p>
        </w:tc>
        <w:tc>
          <w:tcPr>
            <w:tcW w:w="284" w:type="pct"/>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Итого</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местный бюджет*</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областной бюджет*</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федеральный бюджет*</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внебюджетные источники*</w:t>
            </w:r>
          </w:p>
        </w:tc>
        <w:tc>
          <w:tcPr>
            <w:tcW w:w="284" w:type="pct"/>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Итого</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местный бюджет*</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областной бюджет*</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федеральный бюджет*</w:t>
            </w:r>
          </w:p>
        </w:tc>
        <w:tc>
          <w:tcPr>
            <w:tcW w:w="284" w:type="pct"/>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Итого</w:t>
            </w:r>
          </w:p>
        </w:tc>
        <w:tc>
          <w:tcPr>
            <w:tcW w:w="28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местный бюджет*</w:t>
            </w:r>
          </w:p>
        </w:tc>
        <w:tc>
          <w:tcPr>
            <w:tcW w:w="283"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областной бюджет*</w:t>
            </w:r>
          </w:p>
        </w:tc>
        <w:tc>
          <w:tcPr>
            <w:tcW w:w="270"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федеральный бюджет*</w:t>
            </w:r>
          </w:p>
        </w:tc>
      </w:tr>
      <w:tr w:rsidR="0056558B" w:rsidRPr="0056558B" w:rsidTr="0088292A">
        <w:trPr>
          <w:trHeight w:val="20"/>
        </w:trPr>
        <w:tc>
          <w:tcPr>
            <w:tcW w:w="1324" w:type="pct"/>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ВСЕГО**, в т.ч:</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2 501 597,82</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125 079,89</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332 712,51</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2 043 805,42</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2 501 597,82</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125 079,89</w:t>
            </w:r>
          </w:p>
        </w:tc>
        <w:tc>
          <w:tcPr>
            <w:tcW w:w="283"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332 712,51</w:t>
            </w:r>
          </w:p>
        </w:tc>
        <w:tc>
          <w:tcPr>
            <w:tcW w:w="270"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2 043 805,42</w:t>
            </w:r>
          </w:p>
        </w:tc>
      </w:tr>
      <w:tr w:rsidR="0056558B" w:rsidRPr="0056558B" w:rsidTr="0088292A">
        <w:trPr>
          <w:trHeight w:val="20"/>
        </w:trPr>
        <w:tc>
          <w:tcPr>
            <w:tcW w:w="132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Сергиевский район, п.Серноводск, ул.Калинина, д. 24</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vMerge w:val="restar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2 501 597,82</w:t>
            </w:r>
          </w:p>
        </w:tc>
        <w:tc>
          <w:tcPr>
            <w:tcW w:w="284" w:type="pct"/>
            <w:vMerge w:val="restar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125 079,89</w:t>
            </w:r>
          </w:p>
        </w:tc>
        <w:tc>
          <w:tcPr>
            <w:tcW w:w="283" w:type="pct"/>
            <w:vMerge w:val="restar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332 712,51</w:t>
            </w:r>
          </w:p>
        </w:tc>
        <w:tc>
          <w:tcPr>
            <w:tcW w:w="270" w:type="pct"/>
            <w:vMerge w:val="restar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2 043 805,42</w:t>
            </w:r>
          </w:p>
        </w:tc>
      </w:tr>
      <w:tr w:rsidR="0056558B" w:rsidRPr="0056558B" w:rsidTr="0088292A">
        <w:trPr>
          <w:trHeight w:val="20"/>
        </w:trPr>
        <w:tc>
          <w:tcPr>
            <w:tcW w:w="132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Сергиевский район, п.Серноводск, ул.Калинина, д.26</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vMerge/>
            <w:hideMark/>
          </w:tcPr>
          <w:p w:rsidR="0056558B" w:rsidRPr="0056558B" w:rsidRDefault="0056558B" w:rsidP="0056558B">
            <w:pPr>
              <w:tabs>
                <w:tab w:val="left" w:pos="284"/>
              </w:tabs>
              <w:rPr>
                <w:rFonts w:ascii="Times New Roman" w:eastAsia="Calibri" w:hAnsi="Times New Roman" w:cs="Times New Roman"/>
                <w:bCs/>
                <w:sz w:val="12"/>
                <w:szCs w:val="12"/>
              </w:rPr>
            </w:pPr>
          </w:p>
        </w:tc>
        <w:tc>
          <w:tcPr>
            <w:tcW w:w="284"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c>
          <w:tcPr>
            <w:tcW w:w="283"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c>
          <w:tcPr>
            <w:tcW w:w="270"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r>
      <w:tr w:rsidR="0056558B" w:rsidRPr="0056558B" w:rsidTr="0088292A">
        <w:trPr>
          <w:trHeight w:val="20"/>
        </w:trPr>
        <w:tc>
          <w:tcPr>
            <w:tcW w:w="132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Сергиевский район, п.Серноводск, ул. Ленина, д.3</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vMerge/>
            <w:hideMark/>
          </w:tcPr>
          <w:p w:rsidR="0056558B" w:rsidRPr="0056558B" w:rsidRDefault="0056558B" w:rsidP="0056558B">
            <w:pPr>
              <w:tabs>
                <w:tab w:val="left" w:pos="284"/>
              </w:tabs>
              <w:rPr>
                <w:rFonts w:ascii="Times New Roman" w:eastAsia="Calibri" w:hAnsi="Times New Roman" w:cs="Times New Roman"/>
                <w:bCs/>
                <w:sz w:val="12"/>
                <w:szCs w:val="12"/>
              </w:rPr>
            </w:pPr>
          </w:p>
        </w:tc>
        <w:tc>
          <w:tcPr>
            <w:tcW w:w="284"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c>
          <w:tcPr>
            <w:tcW w:w="283"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c>
          <w:tcPr>
            <w:tcW w:w="270"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r>
      <w:tr w:rsidR="0056558B" w:rsidRPr="0056558B" w:rsidTr="0088292A">
        <w:trPr>
          <w:trHeight w:val="20"/>
        </w:trPr>
        <w:tc>
          <w:tcPr>
            <w:tcW w:w="1324" w:type="pct"/>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Сергиевский район, п.Серноводск, Советская, д.59</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bCs/>
                <w:sz w:val="12"/>
                <w:szCs w:val="12"/>
              </w:rPr>
            </w:pPr>
            <w:r w:rsidRPr="0056558B">
              <w:rPr>
                <w:rFonts w:ascii="Times New Roman" w:eastAsia="Calibri" w:hAnsi="Times New Roman" w:cs="Times New Roman"/>
                <w:bCs/>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noWrap/>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0,00</w:t>
            </w:r>
          </w:p>
        </w:tc>
        <w:tc>
          <w:tcPr>
            <w:tcW w:w="284" w:type="pct"/>
            <w:vMerge/>
            <w:hideMark/>
          </w:tcPr>
          <w:p w:rsidR="0056558B" w:rsidRPr="0056558B" w:rsidRDefault="0056558B" w:rsidP="0056558B">
            <w:pPr>
              <w:tabs>
                <w:tab w:val="left" w:pos="284"/>
              </w:tabs>
              <w:rPr>
                <w:rFonts w:ascii="Times New Roman" w:eastAsia="Calibri" w:hAnsi="Times New Roman" w:cs="Times New Roman"/>
                <w:bCs/>
                <w:sz w:val="12"/>
                <w:szCs w:val="12"/>
              </w:rPr>
            </w:pPr>
          </w:p>
        </w:tc>
        <w:tc>
          <w:tcPr>
            <w:tcW w:w="284"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c>
          <w:tcPr>
            <w:tcW w:w="283"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c>
          <w:tcPr>
            <w:tcW w:w="270" w:type="pct"/>
            <w:vMerge/>
            <w:hideMark/>
          </w:tcPr>
          <w:p w:rsidR="0056558B" w:rsidRPr="0056558B" w:rsidRDefault="0056558B" w:rsidP="0056558B">
            <w:pPr>
              <w:tabs>
                <w:tab w:val="left" w:pos="284"/>
              </w:tabs>
              <w:rPr>
                <w:rFonts w:ascii="Times New Roman" w:eastAsia="Calibri" w:hAnsi="Times New Roman" w:cs="Times New Roman"/>
                <w:sz w:val="12"/>
                <w:szCs w:val="12"/>
              </w:rPr>
            </w:pPr>
          </w:p>
        </w:tc>
      </w:tr>
      <w:tr w:rsidR="0056558B" w:rsidRPr="0056558B" w:rsidTr="0056558B">
        <w:trPr>
          <w:trHeight w:val="20"/>
        </w:trPr>
        <w:tc>
          <w:tcPr>
            <w:tcW w:w="5000" w:type="pct"/>
            <w:gridSpan w:val="14"/>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НПА о бюджетах местного, регионального и федерального уровней на очередной финансовый год и плановый период</w:t>
            </w:r>
          </w:p>
        </w:tc>
      </w:tr>
      <w:tr w:rsidR="0056558B" w:rsidRPr="0056558B" w:rsidTr="0056558B">
        <w:trPr>
          <w:trHeight w:val="20"/>
        </w:trPr>
        <w:tc>
          <w:tcPr>
            <w:tcW w:w="5000" w:type="pct"/>
            <w:gridSpan w:val="14"/>
            <w:hideMark/>
          </w:tcPr>
          <w:p w:rsidR="0056558B" w:rsidRPr="0056558B" w:rsidRDefault="0056558B" w:rsidP="0056558B">
            <w:pPr>
              <w:tabs>
                <w:tab w:val="left" w:pos="284"/>
              </w:tabs>
              <w:rPr>
                <w:rFonts w:ascii="Times New Roman" w:eastAsia="Calibri" w:hAnsi="Times New Roman" w:cs="Times New Roman"/>
                <w:sz w:val="12"/>
                <w:szCs w:val="12"/>
              </w:rPr>
            </w:pPr>
            <w:r w:rsidRPr="0056558B">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инвентаризации и фактической необходимости проведения работ на дату внесения изменений.</w:t>
            </w:r>
          </w:p>
        </w:tc>
      </w:tr>
    </w:tbl>
    <w:p w:rsidR="0056558B" w:rsidRPr="00CC2754" w:rsidRDefault="0056558B" w:rsidP="0056558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56558B" w:rsidRPr="00CC2754" w:rsidRDefault="0056558B" w:rsidP="0056558B">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6558B">
        <w:rPr>
          <w:rFonts w:ascii="Times New Roman" w:eastAsia="Calibri" w:hAnsi="Times New Roman" w:cs="Times New Roman"/>
          <w:i/>
          <w:sz w:val="12"/>
          <w:szCs w:val="12"/>
        </w:rPr>
        <w:t>Серноводск</w:t>
      </w:r>
    </w:p>
    <w:p w:rsidR="0056558B" w:rsidRPr="00CC2754" w:rsidRDefault="0056558B" w:rsidP="0056558B">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56558B" w:rsidRPr="00CC2754" w:rsidRDefault="0056558B" w:rsidP="0056558B">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62</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88292A" w:rsidRPr="0088292A" w:rsidRDefault="0088292A" w:rsidP="0088292A">
      <w:pPr>
        <w:tabs>
          <w:tab w:val="left" w:pos="284"/>
        </w:tabs>
        <w:spacing w:after="0" w:line="240" w:lineRule="auto"/>
        <w:jc w:val="center"/>
        <w:rPr>
          <w:rFonts w:ascii="Times New Roman" w:eastAsia="Calibri" w:hAnsi="Times New Roman" w:cs="Times New Roman"/>
          <w:b/>
          <w:sz w:val="12"/>
          <w:szCs w:val="12"/>
        </w:rPr>
      </w:pPr>
      <w:r w:rsidRPr="0088292A">
        <w:rPr>
          <w:rFonts w:ascii="Times New Roman" w:eastAsia="Calibri" w:hAnsi="Times New Roman" w:cs="Times New Roman"/>
          <w:b/>
          <w:sz w:val="12"/>
          <w:szCs w:val="12"/>
        </w:rPr>
        <w:t>ОСНОВНЫЕ ИСТОЧНИКИ И ОБЪЕМЫ ФИНАНСИРОВАНИЯ МУНИЦИПАЛЬНОЙ ПРОГРАММЫ</w:t>
      </w:r>
    </w:p>
    <w:p w:rsidR="0088292A" w:rsidRDefault="0088292A" w:rsidP="0088292A">
      <w:pPr>
        <w:tabs>
          <w:tab w:val="left" w:pos="284"/>
        </w:tabs>
        <w:spacing w:after="0" w:line="240" w:lineRule="auto"/>
        <w:jc w:val="center"/>
        <w:rPr>
          <w:rFonts w:ascii="Times New Roman" w:eastAsia="Calibri" w:hAnsi="Times New Roman" w:cs="Times New Roman"/>
          <w:b/>
          <w:sz w:val="12"/>
          <w:szCs w:val="12"/>
        </w:rPr>
      </w:pPr>
      <w:r w:rsidRPr="0088292A">
        <w:rPr>
          <w:rFonts w:ascii="Times New Roman" w:eastAsia="Calibri" w:hAnsi="Times New Roman" w:cs="Times New Roman"/>
          <w:b/>
          <w:sz w:val="12"/>
          <w:szCs w:val="12"/>
        </w:rPr>
        <w:t>«Формирование комфортной городской среды на 2023-2024 годы на территории</w:t>
      </w:r>
    </w:p>
    <w:p w:rsidR="0088292A" w:rsidRPr="0088292A" w:rsidRDefault="0088292A" w:rsidP="0088292A">
      <w:pPr>
        <w:tabs>
          <w:tab w:val="left" w:pos="284"/>
        </w:tabs>
        <w:spacing w:after="0" w:line="240" w:lineRule="auto"/>
        <w:jc w:val="center"/>
        <w:rPr>
          <w:rFonts w:ascii="Times New Roman" w:eastAsia="Calibri" w:hAnsi="Times New Roman" w:cs="Times New Roman"/>
          <w:b/>
          <w:sz w:val="12"/>
          <w:szCs w:val="12"/>
        </w:rPr>
      </w:pPr>
      <w:r w:rsidRPr="0088292A">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w:t>
      </w:r>
    </w:p>
    <w:p w:rsidR="0056558B" w:rsidRPr="0088292A" w:rsidRDefault="0088292A" w:rsidP="0088292A">
      <w:pPr>
        <w:tabs>
          <w:tab w:val="left" w:pos="284"/>
        </w:tabs>
        <w:spacing w:after="0" w:line="240" w:lineRule="auto"/>
        <w:jc w:val="right"/>
        <w:rPr>
          <w:rFonts w:ascii="Times New Roman" w:eastAsia="Calibri" w:hAnsi="Times New Roman" w:cs="Times New Roman"/>
          <w:sz w:val="12"/>
          <w:szCs w:val="12"/>
        </w:rPr>
      </w:pPr>
      <w:r w:rsidRPr="0088292A">
        <w:rPr>
          <w:rFonts w:ascii="Times New Roman" w:eastAsia="Calibri" w:hAnsi="Times New Roman" w:cs="Times New Roman"/>
          <w:sz w:val="12"/>
          <w:szCs w:val="12"/>
        </w:rPr>
        <w:t>Данные в руб.</w:t>
      </w:r>
    </w:p>
    <w:tbl>
      <w:tblPr>
        <w:tblStyle w:val="af1"/>
        <w:tblW w:w="5000" w:type="pct"/>
        <w:tblLayout w:type="fixed"/>
        <w:tblCellMar>
          <w:left w:w="0" w:type="dxa"/>
          <w:right w:w="0" w:type="dxa"/>
        </w:tblCellMar>
        <w:tblLook w:val="04A0" w:firstRow="1" w:lastRow="0" w:firstColumn="1" w:lastColumn="0" w:noHBand="0" w:noVBand="1"/>
      </w:tblPr>
      <w:tblGrid>
        <w:gridCol w:w="1850"/>
        <w:gridCol w:w="288"/>
        <w:gridCol w:w="428"/>
        <w:gridCol w:w="428"/>
        <w:gridCol w:w="424"/>
        <w:gridCol w:w="432"/>
        <w:gridCol w:w="284"/>
        <w:gridCol w:w="427"/>
        <w:gridCol w:w="427"/>
        <w:gridCol w:w="424"/>
        <w:gridCol w:w="284"/>
        <w:gridCol w:w="427"/>
        <w:gridCol w:w="424"/>
        <w:gridCol w:w="424"/>
        <w:gridCol w:w="552"/>
      </w:tblGrid>
      <w:tr w:rsidR="0088292A" w:rsidRPr="0088292A" w:rsidTr="0088292A">
        <w:trPr>
          <w:trHeight w:val="20"/>
        </w:trPr>
        <w:tc>
          <w:tcPr>
            <w:tcW w:w="1229" w:type="pct"/>
            <w:vMerge w:val="restar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Наименование мероприятий</w:t>
            </w:r>
          </w:p>
        </w:tc>
        <w:tc>
          <w:tcPr>
            <w:tcW w:w="1328" w:type="pct"/>
            <w:gridSpan w:val="5"/>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ВСЕГО</w:t>
            </w:r>
          </w:p>
        </w:tc>
        <w:tc>
          <w:tcPr>
            <w:tcW w:w="1038" w:type="pct"/>
            <w:gridSpan w:val="4"/>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2023 год</w:t>
            </w:r>
          </w:p>
        </w:tc>
        <w:tc>
          <w:tcPr>
            <w:tcW w:w="1036" w:type="pct"/>
            <w:gridSpan w:val="4"/>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2024 год</w:t>
            </w:r>
          </w:p>
        </w:tc>
        <w:tc>
          <w:tcPr>
            <w:tcW w:w="369" w:type="pct"/>
            <w:noWrap/>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 </w:t>
            </w:r>
          </w:p>
        </w:tc>
      </w:tr>
      <w:tr w:rsidR="0088292A" w:rsidRPr="0088292A" w:rsidTr="0088292A">
        <w:trPr>
          <w:trHeight w:val="20"/>
        </w:trPr>
        <w:tc>
          <w:tcPr>
            <w:tcW w:w="1229" w:type="pct"/>
            <w:vMerge/>
            <w:hideMark/>
          </w:tcPr>
          <w:p w:rsidR="0088292A" w:rsidRPr="0088292A" w:rsidRDefault="0088292A" w:rsidP="0088292A">
            <w:pPr>
              <w:tabs>
                <w:tab w:val="left" w:pos="284"/>
              </w:tabs>
              <w:rPr>
                <w:rFonts w:ascii="Times New Roman" w:eastAsia="Calibri" w:hAnsi="Times New Roman" w:cs="Times New Roman"/>
                <w:bCs/>
                <w:sz w:val="12"/>
                <w:szCs w:val="12"/>
              </w:rPr>
            </w:pPr>
          </w:p>
        </w:tc>
        <w:tc>
          <w:tcPr>
            <w:tcW w:w="191"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Итого</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местный бюджет*</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областной бюджет*</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федеральный бюджет*</w:t>
            </w:r>
          </w:p>
        </w:tc>
        <w:tc>
          <w:tcPr>
            <w:tcW w:w="287"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внебюджетные источники*</w:t>
            </w:r>
          </w:p>
        </w:tc>
        <w:tc>
          <w:tcPr>
            <w:tcW w:w="189"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Итого</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местный бюджет</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областной бюджет</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федеральный бюджет</w:t>
            </w:r>
          </w:p>
        </w:tc>
        <w:tc>
          <w:tcPr>
            <w:tcW w:w="189"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Итого</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местный бюджет*</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областной бюджет*</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федеральный бюджет*</w:t>
            </w:r>
          </w:p>
        </w:tc>
        <w:tc>
          <w:tcPr>
            <w:tcW w:w="369"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внебюджетные источники*</w:t>
            </w:r>
          </w:p>
        </w:tc>
      </w:tr>
      <w:tr w:rsidR="0088292A" w:rsidRPr="0088292A" w:rsidTr="0088292A">
        <w:trPr>
          <w:trHeight w:val="20"/>
        </w:trPr>
        <w:tc>
          <w:tcPr>
            <w:tcW w:w="122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Благоустройство дворовых территории</w:t>
            </w:r>
          </w:p>
        </w:tc>
        <w:tc>
          <w:tcPr>
            <w:tcW w:w="191"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2 501 597,82</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125 079,89</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332 712,51</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2 043 805,42</w:t>
            </w:r>
          </w:p>
        </w:tc>
        <w:tc>
          <w:tcPr>
            <w:tcW w:w="287"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2 501 597,82</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125 079,89</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332 712,51</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2 043 805,42</w:t>
            </w:r>
          </w:p>
        </w:tc>
        <w:tc>
          <w:tcPr>
            <w:tcW w:w="36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r>
      <w:tr w:rsidR="0088292A" w:rsidRPr="0088292A" w:rsidTr="0088292A">
        <w:trPr>
          <w:trHeight w:val="20"/>
        </w:trPr>
        <w:tc>
          <w:tcPr>
            <w:tcW w:w="122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Благоустройство общественных территорий</w:t>
            </w:r>
          </w:p>
        </w:tc>
        <w:tc>
          <w:tcPr>
            <w:tcW w:w="191"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7"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36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r>
      <w:tr w:rsidR="0088292A" w:rsidRPr="0088292A" w:rsidTr="0088292A">
        <w:trPr>
          <w:trHeight w:val="20"/>
        </w:trPr>
        <w:tc>
          <w:tcPr>
            <w:tcW w:w="122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Проект межевание</w:t>
            </w:r>
          </w:p>
        </w:tc>
        <w:tc>
          <w:tcPr>
            <w:tcW w:w="191"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7"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36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r>
      <w:tr w:rsidR="0088292A" w:rsidRPr="0088292A" w:rsidTr="0088292A">
        <w:trPr>
          <w:trHeight w:val="20"/>
        </w:trPr>
        <w:tc>
          <w:tcPr>
            <w:tcW w:w="122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Проверка достоверности определения сметной стоимости объектов благоустройства</w:t>
            </w:r>
          </w:p>
        </w:tc>
        <w:tc>
          <w:tcPr>
            <w:tcW w:w="191"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7"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c>
          <w:tcPr>
            <w:tcW w:w="369" w:type="pct"/>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0,00</w:t>
            </w:r>
          </w:p>
        </w:tc>
      </w:tr>
      <w:tr w:rsidR="0088292A" w:rsidRPr="0088292A" w:rsidTr="0088292A">
        <w:trPr>
          <w:trHeight w:val="20"/>
        </w:trPr>
        <w:tc>
          <w:tcPr>
            <w:tcW w:w="1229"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ИТОГО</w:t>
            </w:r>
          </w:p>
        </w:tc>
        <w:tc>
          <w:tcPr>
            <w:tcW w:w="191"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2 501 597,82</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125 079,89</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332 712,51</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2 043 805,42</w:t>
            </w:r>
          </w:p>
        </w:tc>
        <w:tc>
          <w:tcPr>
            <w:tcW w:w="287"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c>
          <w:tcPr>
            <w:tcW w:w="189"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2 501 597,82</w:t>
            </w:r>
          </w:p>
        </w:tc>
        <w:tc>
          <w:tcPr>
            <w:tcW w:w="284"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125 079,89</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332 712,51</w:t>
            </w:r>
          </w:p>
        </w:tc>
        <w:tc>
          <w:tcPr>
            <w:tcW w:w="282"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2 043 805,42</w:t>
            </w:r>
          </w:p>
        </w:tc>
        <w:tc>
          <w:tcPr>
            <w:tcW w:w="369" w:type="pct"/>
            <w:hideMark/>
          </w:tcPr>
          <w:p w:rsidR="0088292A" w:rsidRPr="0088292A" w:rsidRDefault="0088292A" w:rsidP="0088292A">
            <w:pPr>
              <w:tabs>
                <w:tab w:val="left" w:pos="284"/>
              </w:tabs>
              <w:rPr>
                <w:rFonts w:ascii="Times New Roman" w:eastAsia="Calibri" w:hAnsi="Times New Roman" w:cs="Times New Roman"/>
                <w:bCs/>
                <w:sz w:val="12"/>
                <w:szCs w:val="12"/>
              </w:rPr>
            </w:pPr>
            <w:r w:rsidRPr="0088292A">
              <w:rPr>
                <w:rFonts w:ascii="Times New Roman" w:eastAsia="Calibri" w:hAnsi="Times New Roman" w:cs="Times New Roman"/>
                <w:bCs/>
                <w:sz w:val="12"/>
                <w:szCs w:val="12"/>
              </w:rPr>
              <w:t>0,00</w:t>
            </w:r>
          </w:p>
        </w:tc>
      </w:tr>
      <w:tr w:rsidR="0088292A" w:rsidRPr="0088292A" w:rsidTr="0088292A">
        <w:trPr>
          <w:trHeight w:val="20"/>
        </w:trPr>
        <w:tc>
          <w:tcPr>
            <w:tcW w:w="5000" w:type="pct"/>
            <w:gridSpan w:val="15"/>
            <w:hideMark/>
          </w:tcPr>
          <w:p w:rsidR="0088292A" w:rsidRPr="0088292A" w:rsidRDefault="0088292A" w:rsidP="0088292A">
            <w:pPr>
              <w:tabs>
                <w:tab w:val="left" w:pos="284"/>
              </w:tabs>
              <w:rPr>
                <w:rFonts w:ascii="Times New Roman" w:eastAsia="Calibri" w:hAnsi="Times New Roman" w:cs="Times New Roman"/>
                <w:sz w:val="12"/>
                <w:szCs w:val="12"/>
              </w:rPr>
            </w:pPr>
            <w:r w:rsidRPr="0088292A">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56558B" w:rsidRDefault="0056558B" w:rsidP="00CC2754">
      <w:pPr>
        <w:tabs>
          <w:tab w:val="left" w:pos="284"/>
        </w:tabs>
        <w:spacing w:after="0" w:line="240" w:lineRule="auto"/>
        <w:jc w:val="both"/>
        <w:rPr>
          <w:rFonts w:ascii="Times New Roman" w:eastAsia="Calibri" w:hAnsi="Times New Roman" w:cs="Times New Roman"/>
          <w:sz w:val="12"/>
          <w:szCs w:val="12"/>
        </w:rPr>
      </w:pPr>
    </w:p>
    <w:p w:rsidR="002F31FD" w:rsidRDefault="002F31FD" w:rsidP="00CC2754">
      <w:pPr>
        <w:tabs>
          <w:tab w:val="left" w:pos="284"/>
          <w:tab w:val="left" w:pos="3828"/>
        </w:tabs>
        <w:spacing w:after="0" w:line="240" w:lineRule="auto"/>
        <w:jc w:val="center"/>
        <w:rPr>
          <w:rFonts w:ascii="Times New Roman" w:eastAsia="Calibri" w:hAnsi="Times New Roman" w:cs="Times New Roman"/>
          <w:b/>
          <w:sz w:val="12"/>
          <w:szCs w:val="12"/>
        </w:rPr>
      </w:pP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CC2754" w:rsidRPr="00CC2754" w:rsidRDefault="00CC2754" w:rsidP="00CC2754">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88292A">
        <w:rPr>
          <w:rFonts w:ascii="Times New Roman" w:eastAsia="Calibri" w:hAnsi="Times New Roman" w:cs="Times New Roman"/>
          <w:b/>
          <w:sz w:val="12"/>
          <w:szCs w:val="12"/>
        </w:rPr>
        <w:t>СЕРНОВОДСК</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CC2754" w:rsidRPr="00CC2754" w:rsidRDefault="00CC2754" w:rsidP="00CC2754">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p>
    <w:p w:rsidR="00CC2754" w:rsidRPr="00CC2754" w:rsidRDefault="00CC2754" w:rsidP="00CC2754">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88292A">
        <w:rPr>
          <w:rFonts w:ascii="Times New Roman" w:eastAsia="Calibri" w:hAnsi="Times New Roman" w:cs="Times New Roman"/>
          <w:sz w:val="12"/>
          <w:szCs w:val="12"/>
        </w:rPr>
        <w:t xml:space="preserve">                             №63</w:t>
      </w:r>
    </w:p>
    <w:p w:rsidR="0088292A" w:rsidRDefault="0088292A" w:rsidP="0088292A">
      <w:pPr>
        <w:tabs>
          <w:tab w:val="left" w:pos="284"/>
        </w:tabs>
        <w:spacing w:after="0" w:line="240" w:lineRule="auto"/>
        <w:jc w:val="center"/>
        <w:rPr>
          <w:rFonts w:ascii="Times New Roman" w:eastAsia="Calibri" w:hAnsi="Times New Roman" w:cs="Times New Roman"/>
          <w:b/>
          <w:sz w:val="12"/>
          <w:szCs w:val="12"/>
        </w:rPr>
      </w:pPr>
      <w:r w:rsidRPr="0088292A">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Серноводск </w:t>
      </w:r>
    </w:p>
    <w:p w:rsidR="0088292A" w:rsidRDefault="0088292A" w:rsidP="0088292A">
      <w:pPr>
        <w:tabs>
          <w:tab w:val="left" w:pos="284"/>
        </w:tabs>
        <w:spacing w:after="0" w:line="240" w:lineRule="auto"/>
        <w:jc w:val="center"/>
        <w:rPr>
          <w:rFonts w:ascii="Times New Roman" w:eastAsia="Calibri" w:hAnsi="Times New Roman" w:cs="Times New Roman"/>
          <w:b/>
          <w:sz w:val="12"/>
          <w:szCs w:val="12"/>
        </w:rPr>
      </w:pPr>
      <w:r w:rsidRPr="0088292A">
        <w:rPr>
          <w:rFonts w:ascii="Times New Roman" w:eastAsia="Calibri" w:hAnsi="Times New Roman" w:cs="Times New Roman"/>
          <w:b/>
          <w:sz w:val="12"/>
          <w:szCs w:val="12"/>
        </w:rPr>
        <w:t xml:space="preserve">муниципального района Сергиевский № 77 от 30.12.2022 года «Об утверждении муниципальной программы «Содержание </w:t>
      </w:r>
    </w:p>
    <w:p w:rsidR="0088292A" w:rsidRPr="0088292A" w:rsidRDefault="0088292A" w:rsidP="0088292A">
      <w:pPr>
        <w:tabs>
          <w:tab w:val="left" w:pos="284"/>
        </w:tabs>
        <w:spacing w:after="0" w:line="240" w:lineRule="auto"/>
        <w:jc w:val="center"/>
        <w:rPr>
          <w:rFonts w:ascii="Times New Roman" w:eastAsia="Calibri" w:hAnsi="Times New Roman" w:cs="Times New Roman"/>
          <w:b/>
          <w:sz w:val="12"/>
          <w:szCs w:val="12"/>
        </w:rPr>
      </w:pPr>
      <w:r w:rsidRPr="0088292A">
        <w:rPr>
          <w:rFonts w:ascii="Times New Roman" w:eastAsia="Calibri" w:hAnsi="Times New Roman" w:cs="Times New Roman"/>
          <w:b/>
          <w:sz w:val="12"/>
          <w:szCs w:val="12"/>
        </w:rPr>
        <w:t>улично-дорожной сети сельского поселения Серноводск муниципального района Сергиевский» на 2023-2026г.»</w:t>
      </w:r>
    </w:p>
    <w:p w:rsidR="0088292A" w:rsidRPr="0088292A" w:rsidRDefault="0088292A" w:rsidP="0088292A">
      <w:pPr>
        <w:tabs>
          <w:tab w:val="left" w:pos="284"/>
        </w:tabs>
        <w:spacing w:after="0" w:line="240" w:lineRule="auto"/>
        <w:jc w:val="both"/>
        <w:rPr>
          <w:rFonts w:ascii="Times New Roman" w:eastAsia="Calibri" w:hAnsi="Times New Roman" w:cs="Times New Roman"/>
          <w:sz w:val="12"/>
          <w:szCs w:val="12"/>
        </w:rPr>
      </w:pP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Серноводск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b/>
          <w:sz w:val="12"/>
          <w:szCs w:val="12"/>
        </w:rPr>
      </w:pPr>
      <w:r w:rsidRPr="0088292A">
        <w:rPr>
          <w:rFonts w:ascii="Times New Roman" w:eastAsia="Calibri" w:hAnsi="Times New Roman" w:cs="Times New Roman"/>
          <w:b/>
          <w:sz w:val="12"/>
          <w:szCs w:val="12"/>
        </w:rPr>
        <w:t>ПОСТАНОВЛЯЕТ:</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8292A">
        <w:rPr>
          <w:rFonts w:ascii="Times New Roman" w:eastAsia="Calibri" w:hAnsi="Times New Roman" w:cs="Times New Roman"/>
          <w:sz w:val="12"/>
          <w:szCs w:val="12"/>
        </w:rPr>
        <w:t>Внести изменения в Приложение № 1 к постановлению администрации сельского поселения Серноводск муниципального района Сергиевский № 77 от 30.12.2022 года «Об утверждении муниципальной программы «Содержание улично-дорожной сети сельского поселения Серноводск муниципального района Сергиевский» на 2023-2026 гг.» (далее- Программа) следующего содержания:</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88292A">
        <w:rPr>
          <w:rFonts w:ascii="Times New Roman" w:eastAsia="Calibri" w:hAnsi="Times New Roman" w:cs="Times New Roman"/>
          <w:sz w:val="12"/>
          <w:szCs w:val="12"/>
        </w:rPr>
        <w:t xml:space="preserve"> В паспорте Программы раздел «Объемы и источники финансирования Программы» изложить в следующей редакции:</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Серноводск. Финансирование мероприятий Программы осуществляется за счет средств бюджета сельского поселения Серноводск. Планируемый общий объем финансирования Программы составит (*):</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2023 г. – 3 186 369,28 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2024 г. – 2 970 829,92 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2025 г. – 1 488 092,60 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2026 г. – 1 522365,70 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88292A">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Серноводск. Финансирование мероприятий Программы осуществляется за счет средств бюджета сельского поселения Серноводск. Планируемый общий объем финансирования Программы составит (*):</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2023 г. – 3 186 369,28 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2024 г. – 2 970 829,92 </w:t>
      </w:r>
      <w:r w:rsidRPr="0088292A">
        <w:rPr>
          <w:rFonts w:ascii="Times New Roman" w:eastAsia="Calibri" w:hAnsi="Times New Roman" w:cs="Times New Roman"/>
          <w:sz w:val="12"/>
          <w:szCs w:val="12"/>
        </w:rPr>
        <w:t>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2025 г. – 1 488 092,60 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2026 г. – 1 522365,70 рублей».</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3. Опубликовать настоящее постановление в газете «Сергиевский вестник».</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88292A" w:rsidRPr="0088292A" w:rsidRDefault="0088292A" w:rsidP="0088292A">
      <w:pPr>
        <w:tabs>
          <w:tab w:val="left" w:pos="284"/>
        </w:tabs>
        <w:spacing w:after="0" w:line="240" w:lineRule="auto"/>
        <w:ind w:firstLine="284"/>
        <w:jc w:val="both"/>
        <w:rPr>
          <w:rFonts w:ascii="Times New Roman" w:eastAsia="Calibri" w:hAnsi="Times New Roman" w:cs="Times New Roman"/>
          <w:sz w:val="12"/>
          <w:szCs w:val="12"/>
        </w:rPr>
      </w:pPr>
      <w:r w:rsidRPr="0088292A">
        <w:rPr>
          <w:rFonts w:ascii="Times New Roman" w:eastAsia="Calibri" w:hAnsi="Times New Roman" w:cs="Times New Roman"/>
          <w:sz w:val="12"/>
          <w:szCs w:val="12"/>
        </w:rPr>
        <w:t>5. Контроль за выполнением настоящего постановления оставляю за собой.</w:t>
      </w:r>
    </w:p>
    <w:p w:rsidR="002F31FD" w:rsidRDefault="002F31FD" w:rsidP="0088292A">
      <w:pPr>
        <w:tabs>
          <w:tab w:val="left" w:pos="284"/>
        </w:tabs>
        <w:spacing w:after="0" w:line="240" w:lineRule="auto"/>
        <w:jc w:val="right"/>
        <w:rPr>
          <w:rFonts w:ascii="Times New Roman" w:eastAsia="Calibri" w:hAnsi="Times New Roman" w:cs="Times New Roman"/>
          <w:sz w:val="12"/>
          <w:szCs w:val="12"/>
        </w:rPr>
      </w:pPr>
    </w:p>
    <w:p w:rsidR="0088292A" w:rsidRPr="0088292A" w:rsidRDefault="0088292A" w:rsidP="0088292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сельского поселения </w:t>
      </w:r>
      <w:r w:rsidRPr="0088292A">
        <w:rPr>
          <w:rFonts w:ascii="Times New Roman" w:eastAsia="Calibri" w:hAnsi="Times New Roman" w:cs="Times New Roman"/>
          <w:sz w:val="12"/>
          <w:szCs w:val="12"/>
        </w:rPr>
        <w:t>Серноводск</w:t>
      </w:r>
    </w:p>
    <w:p w:rsidR="0088292A" w:rsidRDefault="0088292A" w:rsidP="0088292A">
      <w:pPr>
        <w:tabs>
          <w:tab w:val="left" w:pos="284"/>
        </w:tabs>
        <w:spacing w:after="0" w:line="240" w:lineRule="auto"/>
        <w:jc w:val="right"/>
        <w:rPr>
          <w:rFonts w:ascii="Times New Roman" w:eastAsia="Calibri" w:hAnsi="Times New Roman" w:cs="Times New Roman"/>
          <w:sz w:val="12"/>
          <w:szCs w:val="12"/>
        </w:rPr>
      </w:pPr>
      <w:r w:rsidRPr="0088292A">
        <w:rPr>
          <w:rFonts w:ascii="Times New Roman" w:eastAsia="Calibri" w:hAnsi="Times New Roman" w:cs="Times New Roman"/>
          <w:sz w:val="12"/>
          <w:szCs w:val="12"/>
        </w:rPr>
        <w:t>муниципального района Сергиевский</w:t>
      </w:r>
    </w:p>
    <w:p w:rsidR="0088292A" w:rsidRPr="0088292A" w:rsidRDefault="0088292A" w:rsidP="0088292A">
      <w:pPr>
        <w:tabs>
          <w:tab w:val="left" w:pos="284"/>
        </w:tabs>
        <w:spacing w:after="0" w:line="240" w:lineRule="auto"/>
        <w:jc w:val="right"/>
        <w:rPr>
          <w:rFonts w:ascii="Times New Roman" w:eastAsia="Calibri" w:hAnsi="Times New Roman" w:cs="Times New Roman"/>
          <w:sz w:val="12"/>
          <w:szCs w:val="12"/>
        </w:rPr>
      </w:pPr>
      <w:r w:rsidRPr="0088292A">
        <w:rPr>
          <w:rFonts w:ascii="Times New Roman" w:eastAsia="Calibri" w:hAnsi="Times New Roman" w:cs="Times New Roman"/>
          <w:sz w:val="12"/>
          <w:szCs w:val="12"/>
        </w:rPr>
        <w:t>В.В.Тулгаев</w:t>
      </w:r>
    </w:p>
    <w:p w:rsidR="00CC2754" w:rsidRPr="00CC2754" w:rsidRDefault="00CC2754" w:rsidP="00CC2754">
      <w:pPr>
        <w:tabs>
          <w:tab w:val="left" w:pos="284"/>
        </w:tabs>
        <w:spacing w:after="0" w:line="240" w:lineRule="auto"/>
        <w:jc w:val="both"/>
        <w:rPr>
          <w:rFonts w:ascii="Times New Roman" w:eastAsia="Calibri" w:hAnsi="Times New Roman" w:cs="Times New Roman"/>
          <w:sz w:val="12"/>
          <w:szCs w:val="12"/>
        </w:rPr>
      </w:pPr>
    </w:p>
    <w:p w:rsidR="002F31FD" w:rsidRDefault="002F31FD" w:rsidP="00CC2754">
      <w:pPr>
        <w:spacing w:after="0" w:line="240" w:lineRule="auto"/>
        <w:jc w:val="right"/>
        <w:rPr>
          <w:rFonts w:ascii="Times New Roman" w:eastAsia="Calibri" w:hAnsi="Times New Roman" w:cs="Times New Roman"/>
          <w:i/>
          <w:sz w:val="12"/>
          <w:szCs w:val="12"/>
        </w:rPr>
      </w:pP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BE7ABD" w:rsidRPr="00BE7ABD">
        <w:rPr>
          <w:rFonts w:ascii="Times New Roman" w:eastAsia="Calibri" w:hAnsi="Times New Roman" w:cs="Times New Roman"/>
          <w:i/>
          <w:sz w:val="12"/>
          <w:szCs w:val="12"/>
        </w:rPr>
        <w:t>Серноводск</w:t>
      </w:r>
    </w:p>
    <w:p w:rsidR="00CC2754" w:rsidRPr="00CC2754" w:rsidRDefault="00CC2754" w:rsidP="00CC2754">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CC2754" w:rsidRPr="00CC2754" w:rsidRDefault="00CC2754" w:rsidP="00CC2754">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BE7ABD">
        <w:rPr>
          <w:rFonts w:ascii="Times New Roman" w:eastAsia="Calibri" w:hAnsi="Times New Roman" w:cs="Times New Roman"/>
          <w:i/>
          <w:sz w:val="12"/>
          <w:szCs w:val="12"/>
        </w:rPr>
        <w:t>6</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2F31FD" w:rsidRDefault="002F31FD" w:rsidP="00BE7ABD">
      <w:pPr>
        <w:tabs>
          <w:tab w:val="left" w:pos="284"/>
        </w:tabs>
        <w:spacing w:after="0" w:line="240" w:lineRule="auto"/>
        <w:jc w:val="center"/>
        <w:rPr>
          <w:rFonts w:ascii="Times New Roman" w:eastAsia="Calibri" w:hAnsi="Times New Roman" w:cs="Times New Roman"/>
          <w:b/>
          <w:sz w:val="12"/>
          <w:szCs w:val="12"/>
        </w:rPr>
      </w:pPr>
    </w:p>
    <w:p w:rsidR="00CC2754" w:rsidRDefault="00BE7ABD" w:rsidP="00BE7ABD">
      <w:pPr>
        <w:tabs>
          <w:tab w:val="left" w:pos="284"/>
        </w:tabs>
        <w:spacing w:after="0" w:line="240" w:lineRule="auto"/>
        <w:jc w:val="center"/>
        <w:rPr>
          <w:rFonts w:ascii="Times New Roman" w:eastAsia="Calibri" w:hAnsi="Times New Roman" w:cs="Times New Roman"/>
          <w:b/>
          <w:sz w:val="12"/>
          <w:szCs w:val="12"/>
        </w:rPr>
      </w:pPr>
      <w:r w:rsidRPr="00BE7ABD">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Серноводск муниципального района Сергиевский на 2023-2026 гг.»</w:t>
      </w:r>
    </w:p>
    <w:p w:rsidR="007C0609" w:rsidRPr="00BE7ABD" w:rsidRDefault="007C0609" w:rsidP="00BE7ABD">
      <w:pPr>
        <w:tabs>
          <w:tab w:val="left" w:pos="284"/>
        </w:tabs>
        <w:spacing w:after="0" w:line="240" w:lineRule="auto"/>
        <w:jc w:val="center"/>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248"/>
        <w:gridCol w:w="3682"/>
        <w:gridCol w:w="895"/>
        <w:gridCol w:w="709"/>
        <w:gridCol w:w="707"/>
        <w:gridCol w:w="668"/>
        <w:gridCol w:w="614"/>
      </w:tblGrid>
      <w:tr w:rsidR="00BE7ABD" w:rsidRPr="00BE7ABD" w:rsidTr="00BE7ABD">
        <w:trPr>
          <w:trHeight w:val="20"/>
        </w:trPr>
        <w:tc>
          <w:tcPr>
            <w:tcW w:w="165" w:type="pct"/>
            <w:vMerge w:val="restar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 п/п</w:t>
            </w:r>
          </w:p>
        </w:tc>
        <w:tc>
          <w:tcPr>
            <w:tcW w:w="2447" w:type="pct"/>
            <w:vMerge w:val="restar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Наименование мероприятия</w:t>
            </w:r>
          </w:p>
        </w:tc>
        <w:tc>
          <w:tcPr>
            <w:tcW w:w="1980" w:type="pct"/>
            <w:gridSpan w:val="4"/>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Объем финансирования, руб.(*)</w:t>
            </w:r>
          </w:p>
        </w:tc>
        <w:tc>
          <w:tcPr>
            <w:tcW w:w="408" w:type="pct"/>
            <w:vMerge w:val="restar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Срок исполнения</w:t>
            </w:r>
          </w:p>
        </w:tc>
      </w:tr>
      <w:tr w:rsidR="00BE7ABD" w:rsidRPr="00BE7ABD" w:rsidTr="00BE7ABD">
        <w:trPr>
          <w:trHeight w:val="20"/>
        </w:trPr>
        <w:tc>
          <w:tcPr>
            <w:tcW w:w="165" w:type="pct"/>
            <w:vMerge/>
            <w:hideMark/>
          </w:tcPr>
          <w:p w:rsidR="00BE7ABD" w:rsidRPr="00BE7ABD" w:rsidRDefault="00BE7ABD" w:rsidP="00BE7ABD">
            <w:pPr>
              <w:tabs>
                <w:tab w:val="left" w:pos="284"/>
              </w:tabs>
              <w:rPr>
                <w:rFonts w:ascii="Times New Roman" w:eastAsia="Calibri" w:hAnsi="Times New Roman" w:cs="Times New Roman"/>
                <w:sz w:val="12"/>
                <w:szCs w:val="12"/>
              </w:rPr>
            </w:pPr>
          </w:p>
        </w:tc>
        <w:tc>
          <w:tcPr>
            <w:tcW w:w="2447" w:type="pct"/>
            <w:vMerge/>
            <w:hideMark/>
          </w:tcPr>
          <w:p w:rsidR="00BE7ABD" w:rsidRPr="00BE7ABD" w:rsidRDefault="00BE7ABD" w:rsidP="00BE7ABD">
            <w:pPr>
              <w:tabs>
                <w:tab w:val="left" w:pos="284"/>
              </w:tabs>
              <w:rPr>
                <w:rFonts w:ascii="Times New Roman" w:eastAsia="Calibri" w:hAnsi="Times New Roman" w:cs="Times New Roman"/>
                <w:sz w:val="12"/>
                <w:szCs w:val="12"/>
              </w:rPr>
            </w:pPr>
          </w:p>
        </w:tc>
        <w:tc>
          <w:tcPr>
            <w:tcW w:w="59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2023г.</w:t>
            </w:r>
          </w:p>
        </w:tc>
        <w:tc>
          <w:tcPr>
            <w:tcW w:w="471"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2024 г.</w:t>
            </w:r>
          </w:p>
        </w:tc>
        <w:tc>
          <w:tcPr>
            <w:tcW w:w="470"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2025 г.</w:t>
            </w:r>
          </w:p>
        </w:tc>
        <w:tc>
          <w:tcPr>
            <w:tcW w:w="444"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2026 г.</w:t>
            </w:r>
          </w:p>
        </w:tc>
        <w:tc>
          <w:tcPr>
            <w:tcW w:w="408" w:type="pct"/>
            <w:vMerge/>
            <w:hideMark/>
          </w:tcPr>
          <w:p w:rsidR="00BE7ABD" w:rsidRPr="00BE7ABD" w:rsidRDefault="00BE7ABD" w:rsidP="00BE7ABD">
            <w:pPr>
              <w:tabs>
                <w:tab w:val="left" w:pos="284"/>
              </w:tabs>
              <w:rPr>
                <w:rFonts w:ascii="Times New Roman" w:eastAsia="Calibri" w:hAnsi="Times New Roman" w:cs="Times New Roman"/>
                <w:sz w:val="12"/>
                <w:szCs w:val="12"/>
              </w:rPr>
            </w:pPr>
          </w:p>
        </w:tc>
      </w:tr>
      <w:tr w:rsidR="00BE7ABD" w:rsidRPr="00BE7ABD" w:rsidTr="00BE7ABD">
        <w:trPr>
          <w:trHeight w:val="20"/>
        </w:trPr>
        <w:tc>
          <w:tcPr>
            <w:tcW w:w="5000" w:type="pct"/>
            <w:gridSpan w:val="7"/>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Текущий ремонт</w:t>
            </w:r>
          </w:p>
        </w:tc>
      </w:tr>
      <w:tr w:rsidR="00BE7ABD" w:rsidRPr="00BE7ABD" w:rsidTr="00BE7ABD">
        <w:trPr>
          <w:trHeight w:val="20"/>
        </w:trPr>
        <w:tc>
          <w:tcPr>
            <w:tcW w:w="16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w:t>
            </w:r>
          </w:p>
        </w:tc>
        <w:tc>
          <w:tcPr>
            <w:tcW w:w="2447"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Текущий ремонт улично-дорожной сети</w:t>
            </w:r>
          </w:p>
        </w:tc>
        <w:tc>
          <w:tcPr>
            <w:tcW w:w="595"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495 572,40</w:t>
            </w:r>
          </w:p>
        </w:tc>
        <w:tc>
          <w:tcPr>
            <w:tcW w:w="471"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150 079,31</w:t>
            </w:r>
          </w:p>
        </w:tc>
        <w:tc>
          <w:tcPr>
            <w:tcW w:w="470"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44"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08"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2023-2026г</w:t>
            </w:r>
          </w:p>
        </w:tc>
      </w:tr>
      <w:tr w:rsidR="00BE7ABD" w:rsidRPr="00BE7ABD" w:rsidTr="00BE7ABD">
        <w:trPr>
          <w:trHeight w:val="20"/>
        </w:trPr>
        <w:tc>
          <w:tcPr>
            <w:tcW w:w="16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w:t>
            </w:r>
          </w:p>
        </w:tc>
        <w:tc>
          <w:tcPr>
            <w:tcW w:w="2447"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Зимнее содержание улично-дорожной сети</w:t>
            </w:r>
          </w:p>
        </w:tc>
        <w:tc>
          <w:tcPr>
            <w:tcW w:w="595"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1 632 773,12</w:t>
            </w:r>
          </w:p>
        </w:tc>
        <w:tc>
          <w:tcPr>
            <w:tcW w:w="471"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1 762 726,85</w:t>
            </w:r>
          </w:p>
        </w:tc>
        <w:tc>
          <w:tcPr>
            <w:tcW w:w="470"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1 488 092,60</w:t>
            </w:r>
          </w:p>
        </w:tc>
        <w:tc>
          <w:tcPr>
            <w:tcW w:w="444"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1 522 365,70</w:t>
            </w:r>
          </w:p>
        </w:tc>
        <w:tc>
          <w:tcPr>
            <w:tcW w:w="408"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2023-2026г</w:t>
            </w:r>
          </w:p>
        </w:tc>
      </w:tr>
      <w:tr w:rsidR="00BE7ABD" w:rsidRPr="00BE7ABD" w:rsidTr="00BE7ABD">
        <w:trPr>
          <w:trHeight w:val="20"/>
        </w:trPr>
        <w:tc>
          <w:tcPr>
            <w:tcW w:w="16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3</w:t>
            </w:r>
          </w:p>
        </w:tc>
        <w:tc>
          <w:tcPr>
            <w:tcW w:w="2447"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Летнее содержание улично-дорожной сети</w:t>
            </w:r>
          </w:p>
        </w:tc>
        <w:tc>
          <w:tcPr>
            <w:tcW w:w="595"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577 872,30</w:t>
            </w:r>
          </w:p>
        </w:tc>
        <w:tc>
          <w:tcPr>
            <w:tcW w:w="471"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577 872,30</w:t>
            </w:r>
          </w:p>
        </w:tc>
        <w:tc>
          <w:tcPr>
            <w:tcW w:w="470"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44"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08"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2023-2026г</w:t>
            </w:r>
          </w:p>
        </w:tc>
      </w:tr>
      <w:tr w:rsidR="00BE7ABD" w:rsidRPr="00BE7ABD" w:rsidTr="00BE7ABD">
        <w:trPr>
          <w:trHeight w:val="20"/>
        </w:trPr>
        <w:tc>
          <w:tcPr>
            <w:tcW w:w="16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4</w:t>
            </w:r>
          </w:p>
        </w:tc>
        <w:tc>
          <w:tcPr>
            <w:tcW w:w="2447"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Работы по озеленению</w:t>
            </w:r>
          </w:p>
        </w:tc>
        <w:tc>
          <w:tcPr>
            <w:tcW w:w="59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404 051,46</w:t>
            </w:r>
          </w:p>
        </w:tc>
        <w:tc>
          <w:tcPr>
            <w:tcW w:w="471"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404 051,46</w:t>
            </w:r>
          </w:p>
        </w:tc>
        <w:tc>
          <w:tcPr>
            <w:tcW w:w="470"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44"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08"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2023-2026г</w:t>
            </w:r>
          </w:p>
        </w:tc>
      </w:tr>
      <w:tr w:rsidR="00BE7ABD" w:rsidRPr="00BE7ABD" w:rsidTr="00BE7ABD">
        <w:trPr>
          <w:trHeight w:val="20"/>
        </w:trPr>
        <w:tc>
          <w:tcPr>
            <w:tcW w:w="16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5</w:t>
            </w:r>
          </w:p>
        </w:tc>
        <w:tc>
          <w:tcPr>
            <w:tcW w:w="2447"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w:t>
            </w:r>
          </w:p>
        </w:tc>
        <w:tc>
          <w:tcPr>
            <w:tcW w:w="471"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70"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44"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08"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2023-2026г</w:t>
            </w:r>
          </w:p>
        </w:tc>
      </w:tr>
      <w:tr w:rsidR="00BE7ABD" w:rsidRPr="00BE7ABD" w:rsidTr="00BE7ABD">
        <w:trPr>
          <w:trHeight w:val="20"/>
        </w:trPr>
        <w:tc>
          <w:tcPr>
            <w:tcW w:w="16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6</w:t>
            </w:r>
          </w:p>
        </w:tc>
        <w:tc>
          <w:tcPr>
            <w:tcW w:w="2447"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Установка дорожных знаков</w:t>
            </w:r>
          </w:p>
        </w:tc>
        <w:tc>
          <w:tcPr>
            <w:tcW w:w="595"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76 100,00</w:t>
            </w:r>
          </w:p>
        </w:tc>
        <w:tc>
          <w:tcPr>
            <w:tcW w:w="471"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76 100,00</w:t>
            </w:r>
          </w:p>
        </w:tc>
        <w:tc>
          <w:tcPr>
            <w:tcW w:w="470"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44" w:type="pct"/>
            <w:noWrap/>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0,00</w:t>
            </w:r>
          </w:p>
        </w:tc>
        <w:tc>
          <w:tcPr>
            <w:tcW w:w="408"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2023-2026г</w:t>
            </w:r>
          </w:p>
        </w:tc>
      </w:tr>
      <w:tr w:rsidR="00BE7ABD" w:rsidRPr="00BE7ABD" w:rsidTr="00BE7ABD">
        <w:trPr>
          <w:trHeight w:val="20"/>
        </w:trPr>
        <w:tc>
          <w:tcPr>
            <w:tcW w:w="2612" w:type="pct"/>
            <w:gridSpan w:val="2"/>
            <w:hideMark/>
          </w:tcPr>
          <w:p w:rsidR="00BE7ABD" w:rsidRPr="00BE7ABD" w:rsidRDefault="00BE7ABD" w:rsidP="00BE7ABD">
            <w:pPr>
              <w:tabs>
                <w:tab w:val="left" w:pos="284"/>
              </w:tabs>
              <w:rPr>
                <w:rFonts w:ascii="Times New Roman" w:eastAsia="Calibri" w:hAnsi="Times New Roman" w:cs="Times New Roman"/>
                <w:bCs/>
                <w:sz w:val="12"/>
                <w:szCs w:val="12"/>
              </w:rPr>
            </w:pPr>
            <w:r w:rsidRPr="00BE7ABD">
              <w:rPr>
                <w:rFonts w:ascii="Times New Roman" w:eastAsia="Calibri" w:hAnsi="Times New Roman" w:cs="Times New Roman"/>
                <w:bCs/>
                <w:sz w:val="12"/>
                <w:szCs w:val="12"/>
              </w:rPr>
              <w:t>Итого по Программе:</w:t>
            </w:r>
          </w:p>
        </w:tc>
        <w:tc>
          <w:tcPr>
            <w:tcW w:w="595"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3 186 369,28</w:t>
            </w:r>
          </w:p>
        </w:tc>
        <w:tc>
          <w:tcPr>
            <w:tcW w:w="471"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2 970 829,92</w:t>
            </w:r>
          </w:p>
        </w:tc>
        <w:tc>
          <w:tcPr>
            <w:tcW w:w="470"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1 488 092,60</w:t>
            </w:r>
          </w:p>
        </w:tc>
        <w:tc>
          <w:tcPr>
            <w:tcW w:w="444" w:type="pct"/>
            <w:hideMark/>
          </w:tcPr>
          <w:p w:rsidR="00BE7ABD" w:rsidRPr="00BE7ABD" w:rsidRDefault="00BE7ABD" w:rsidP="00BE7ABD">
            <w:pPr>
              <w:tabs>
                <w:tab w:val="left" w:pos="284"/>
              </w:tabs>
              <w:rPr>
                <w:rFonts w:ascii="Times New Roman" w:eastAsia="Calibri" w:hAnsi="Times New Roman" w:cs="Times New Roman"/>
                <w:sz w:val="12"/>
                <w:szCs w:val="12"/>
              </w:rPr>
            </w:pPr>
            <w:r w:rsidRPr="00BE7ABD">
              <w:rPr>
                <w:rFonts w:ascii="Times New Roman" w:eastAsia="Calibri" w:hAnsi="Times New Roman" w:cs="Times New Roman"/>
                <w:sz w:val="12"/>
                <w:szCs w:val="12"/>
              </w:rPr>
              <w:t>1 522 365,70</w:t>
            </w:r>
          </w:p>
        </w:tc>
        <w:tc>
          <w:tcPr>
            <w:tcW w:w="408" w:type="pct"/>
            <w:hideMark/>
          </w:tcPr>
          <w:p w:rsidR="00BE7ABD" w:rsidRPr="00BE7ABD" w:rsidRDefault="00BE7ABD" w:rsidP="00BE7ABD">
            <w:pPr>
              <w:tabs>
                <w:tab w:val="left" w:pos="284"/>
              </w:tabs>
              <w:rPr>
                <w:rFonts w:ascii="Times New Roman" w:eastAsia="Calibri" w:hAnsi="Times New Roman" w:cs="Times New Roman"/>
                <w:bCs/>
                <w:sz w:val="12"/>
                <w:szCs w:val="12"/>
              </w:rPr>
            </w:pPr>
          </w:p>
        </w:tc>
      </w:tr>
    </w:tbl>
    <w:p w:rsidR="007C0609" w:rsidRDefault="007C0609" w:rsidP="00BE7ABD">
      <w:pPr>
        <w:tabs>
          <w:tab w:val="left" w:pos="284"/>
        </w:tabs>
        <w:spacing w:after="0" w:line="240" w:lineRule="auto"/>
        <w:ind w:firstLine="284"/>
        <w:jc w:val="both"/>
        <w:rPr>
          <w:rFonts w:ascii="Times New Roman" w:eastAsia="Calibri" w:hAnsi="Times New Roman" w:cs="Times New Roman"/>
          <w:sz w:val="12"/>
          <w:szCs w:val="12"/>
        </w:rPr>
      </w:pP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BE7ABD" w:rsidRDefault="00BE7ABD" w:rsidP="0088292A">
      <w:pPr>
        <w:tabs>
          <w:tab w:val="left" w:pos="284"/>
          <w:tab w:val="left" w:pos="3828"/>
        </w:tabs>
        <w:spacing w:after="0" w:line="240" w:lineRule="auto"/>
        <w:jc w:val="center"/>
        <w:rPr>
          <w:rFonts w:ascii="Times New Roman" w:eastAsia="Calibri" w:hAnsi="Times New Roman" w:cs="Times New Roman"/>
          <w:b/>
          <w:sz w:val="12"/>
          <w:szCs w:val="12"/>
        </w:rPr>
      </w:pPr>
    </w:p>
    <w:p w:rsidR="007C0609" w:rsidRDefault="007C0609" w:rsidP="0088292A">
      <w:pPr>
        <w:tabs>
          <w:tab w:val="left" w:pos="284"/>
          <w:tab w:val="left" w:pos="3828"/>
        </w:tabs>
        <w:spacing w:after="0" w:line="240" w:lineRule="auto"/>
        <w:jc w:val="center"/>
        <w:rPr>
          <w:rFonts w:ascii="Times New Roman" w:eastAsia="Calibri" w:hAnsi="Times New Roman" w:cs="Times New Roman"/>
          <w:b/>
          <w:sz w:val="12"/>
          <w:szCs w:val="12"/>
        </w:rPr>
      </w:pPr>
    </w:p>
    <w:p w:rsidR="007C0609" w:rsidRDefault="007C0609" w:rsidP="0088292A">
      <w:pPr>
        <w:tabs>
          <w:tab w:val="left" w:pos="284"/>
          <w:tab w:val="left" w:pos="3828"/>
        </w:tabs>
        <w:spacing w:after="0" w:line="240" w:lineRule="auto"/>
        <w:jc w:val="center"/>
        <w:rPr>
          <w:rFonts w:ascii="Times New Roman" w:eastAsia="Calibri" w:hAnsi="Times New Roman" w:cs="Times New Roman"/>
          <w:b/>
          <w:sz w:val="12"/>
          <w:szCs w:val="12"/>
        </w:rPr>
      </w:pP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BE7ABD">
        <w:rPr>
          <w:rFonts w:ascii="Times New Roman" w:eastAsia="Calibri" w:hAnsi="Times New Roman" w:cs="Times New Roman"/>
          <w:b/>
          <w:sz w:val="12"/>
          <w:szCs w:val="12"/>
        </w:rPr>
        <w:t>СУРГУТ</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BE7ABD">
        <w:rPr>
          <w:rFonts w:ascii="Times New Roman" w:eastAsia="Calibri" w:hAnsi="Times New Roman" w:cs="Times New Roman"/>
          <w:sz w:val="12"/>
          <w:szCs w:val="12"/>
        </w:rPr>
        <w:t xml:space="preserve">                             №64</w:t>
      </w:r>
    </w:p>
    <w:p w:rsidR="00BE7ABD" w:rsidRDefault="00BE7ABD" w:rsidP="00BE7ABD">
      <w:pPr>
        <w:tabs>
          <w:tab w:val="left" w:pos="284"/>
        </w:tabs>
        <w:spacing w:after="0" w:line="240" w:lineRule="auto"/>
        <w:jc w:val="center"/>
        <w:rPr>
          <w:rFonts w:ascii="Times New Roman" w:eastAsia="Calibri" w:hAnsi="Times New Roman" w:cs="Times New Roman"/>
          <w:b/>
          <w:sz w:val="12"/>
          <w:szCs w:val="12"/>
        </w:rPr>
      </w:pPr>
      <w:r w:rsidRPr="00BE7ABD">
        <w:rPr>
          <w:rFonts w:ascii="Times New Roman" w:eastAsia="Calibri" w:hAnsi="Times New Roman" w:cs="Times New Roman"/>
          <w:b/>
          <w:sz w:val="12"/>
          <w:szCs w:val="12"/>
        </w:rPr>
        <w:t>Об утверждении дизайн-проекта по благоустройству общественной территории</w:t>
      </w:r>
    </w:p>
    <w:p w:rsidR="00BE7ABD" w:rsidRDefault="00BE7ABD" w:rsidP="00BE7ABD">
      <w:pPr>
        <w:tabs>
          <w:tab w:val="left" w:pos="284"/>
        </w:tabs>
        <w:spacing w:after="0" w:line="240" w:lineRule="auto"/>
        <w:jc w:val="center"/>
        <w:rPr>
          <w:rFonts w:ascii="Times New Roman" w:eastAsia="Calibri" w:hAnsi="Times New Roman" w:cs="Times New Roman"/>
          <w:b/>
          <w:sz w:val="12"/>
          <w:szCs w:val="12"/>
        </w:rPr>
      </w:pPr>
      <w:r w:rsidRPr="00BE7ABD">
        <w:rPr>
          <w:rFonts w:ascii="Times New Roman" w:eastAsia="Calibri" w:hAnsi="Times New Roman" w:cs="Times New Roman"/>
          <w:b/>
          <w:sz w:val="12"/>
          <w:szCs w:val="12"/>
        </w:rPr>
        <w:t xml:space="preserve"> в рамках реализации муниципальной программы сельского поселения Сургут муниципального района Сергиевский</w:t>
      </w:r>
    </w:p>
    <w:p w:rsidR="00BE7ABD" w:rsidRPr="00BE7ABD" w:rsidRDefault="00BE7ABD" w:rsidP="00BE7ABD">
      <w:pPr>
        <w:tabs>
          <w:tab w:val="left" w:pos="284"/>
        </w:tabs>
        <w:spacing w:after="0" w:line="240" w:lineRule="auto"/>
        <w:jc w:val="center"/>
        <w:rPr>
          <w:rFonts w:ascii="Times New Roman" w:eastAsia="Calibri" w:hAnsi="Times New Roman" w:cs="Times New Roman"/>
          <w:b/>
          <w:sz w:val="12"/>
          <w:szCs w:val="12"/>
        </w:rPr>
      </w:pPr>
      <w:r w:rsidRPr="00BE7ABD">
        <w:rPr>
          <w:rFonts w:ascii="Times New Roman" w:eastAsia="Calibri" w:hAnsi="Times New Roman" w:cs="Times New Roman"/>
          <w:b/>
          <w:sz w:val="12"/>
          <w:szCs w:val="12"/>
        </w:rPr>
        <w:t xml:space="preserve"> «Формирование комфортной городской среды на 2023-2024 годы» в 2024 году</w:t>
      </w:r>
    </w:p>
    <w:p w:rsidR="00BE7ABD" w:rsidRPr="00BE7ABD" w:rsidRDefault="00BE7ABD" w:rsidP="00BE7ABD">
      <w:pPr>
        <w:tabs>
          <w:tab w:val="left" w:pos="284"/>
        </w:tabs>
        <w:spacing w:after="0" w:line="240" w:lineRule="auto"/>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 xml:space="preserve"> </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В соответствии с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 администрация сельского поселения Сургут муниципального района Сергиевский,</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b/>
          <w:sz w:val="12"/>
          <w:szCs w:val="12"/>
        </w:rPr>
      </w:pPr>
      <w:r w:rsidRPr="00BE7ABD">
        <w:rPr>
          <w:rFonts w:ascii="Times New Roman" w:eastAsia="Calibri" w:hAnsi="Times New Roman" w:cs="Times New Roman"/>
          <w:b/>
          <w:sz w:val="12"/>
          <w:szCs w:val="12"/>
        </w:rPr>
        <w:t>ПОСТАНОВЛЯЕТ:</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E7ABD">
        <w:rPr>
          <w:rFonts w:ascii="Times New Roman" w:eastAsia="Calibri" w:hAnsi="Times New Roman" w:cs="Times New Roman"/>
          <w:sz w:val="12"/>
          <w:szCs w:val="12"/>
        </w:rPr>
        <w:t>Утвердить дизайн-проекты по благоустройству дворовых и общественных территорий в рамках реализации муниципальной программы сельского поселения Сургут муниципального района Сергиевский «Формирование комфортной городской среды на 2023-2024 годы» в 2024 году:</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1.1 Благоустройство дворовых территорий многоквартирных домов, расположенных по адресам:</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Пос. Сургут, ул. Кооперативная, д. 7 в соответствии с Приложением № 1.</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1.2 Благоустройство дворовых территорий многоквартирных домов, расположенных по адресам:</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Пос. Сургут, ул. Первомайская, д. 1 в соответствии с Приложением № 2.</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1.3 Благоустройство дворовых территорий многоквартирных домов, расположенных по адресам:</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Пос. Сургут, ул. Первомайская, д. 2 в соответствии с Приложением № 3.</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1.4 Благоустройство дворовых территорий многоквартирных домов, расположенных по адресам:</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Пос. Сургут, ул. Первомайская, д. 3 в соответствии с Приложением № 4.</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1.5 Благоустройство дворовых территорий многоквартирных домов, расположенных по адресам:</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Пос. Сургут, ул. Первомайская, д. 13,14 в соответствии с Приложением № 5.</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1.6 Благоустройство дворовых территорий многоквартирных домов, расположенных по адресам:</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Пос. Сургут, ул. Первомайская, д. 19, 20, 21 в соответствии с Приложением № 6</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E7ABD" w:rsidRPr="00BE7ABD" w:rsidRDefault="00BE7ABD" w:rsidP="00BE7ABD">
      <w:pPr>
        <w:tabs>
          <w:tab w:val="left" w:pos="284"/>
        </w:tabs>
        <w:spacing w:after="0" w:line="240" w:lineRule="auto"/>
        <w:ind w:firstLine="284"/>
        <w:jc w:val="both"/>
        <w:rPr>
          <w:rFonts w:ascii="Times New Roman" w:eastAsia="Calibri" w:hAnsi="Times New Roman" w:cs="Times New Roman"/>
          <w:sz w:val="12"/>
          <w:szCs w:val="12"/>
        </w:rPr>
      </w:pPr>
      <w:r w:rsidRPr="00BE7ABD">
        <w:rPr>
          <w:rFonts w:ascii="Times New Roman" w:eastAsia="Calibri" w:hAnsi="Times New Roman" w:cs="Times New Roman"/>
          <w:sz w:val="12"/>
          <w:szCs w:val="12"/>
        </w:rPr>
        <w:t>4. Контроль за выполнением настоящего Постановления оставляю за собой.</w:t>
      </w: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BE7ABD" w:rsidRPr="00BE7ABD" w:rsidRDefault="00BE7ABD" w:rsidP="00BE7ABD">
      <w:pPr>
        <w:tabs>
          <w:tab w:val="left" w:pos="284"/>
        </w:tabs>
        <w:spacing w:after="0" w:line="240" w:lineRule="auto"/>
        <w:jc w:val="right"/>
        <w:rPr>
          <w:rFonts w:ascii="Times New Roman" w:eastAsia="Calibri" w:hAnsi="Times New Roman" w:cs="Times New Roman"/>
          <w:sz w:val="12"/>
          <w:szCs w:val="12"/>
        </w:rPr>
      </w:pPr>
      <w:r w:rsidRPr="00BE7ABD">
        <w:rPr>
          <w:rFonts w:ascii="Times New Roman" w:eastAsia="Calibri" w:hAnsi="Times New Roman" w:cs="Times New Roman"/>
          <w:sz w:val="12"/>
          <w:szCs w:val="12"/>
        </w:rPr>
        <w:t>Глава сельского поселения Сургут</w:t>
      </w:r>
    </w:p>
    <w:p w:rsidR="00BE7ABD" w:rsidRDefault="00BE7ABD" w:rsidP="00BE7ABD">
      <w:pPr>
        <w:tabs>
          <w:tab w:val="left" w:pos="284"/>
        </w:tabs>
        <w:spacing w:after="0" w:line="240" w:lineRule="auto"/>
        <w:jc w:val="right"/>
        <w:rPr>
          <w:rFonts w:ascii="Times New Roman" w:eastAsia="Calibri" w:hAnsi="Times New Roman" w:cs="Times New Roman"/>
          <w:sz w:val="12"/>
          <w:szCs w:val="12"/>
        </w:rPr>
      </w:pPr>
      <w:r w:rsidRPr="00BE7ABD">
        <w:rPr>
          <w:rFonts w:ascii="Times New Roman" w:eastAsia="Calibri" w:hAnsi="Times New Roman" w:cs="Times New Roman"/>
          <w:sz w:val="12"/>
          <w:szCs w:val="12"/>
        </w:rPr>
        <w:t>муниципального района Сергиевский</w:t>
      </w:r>
    </w:p>
    <w:p w:rsidR="00BE7ABD" w:rsidRPr="00BE7ABD" w:rsidRDefault="00BE7ABD" w:rsidP="00BE7ABD">
      <w:pPr>
        <w:tabs>
          <w:tab w:val="left" w:pos="284"/>
        </w:tabs>
        <w:spacing w:after="0" w:line="240" w:lineRule="auto"/>
        <w:jc w:val="right"/>
        <w:rPr>
          <w:rFonts w:ascii="Times New Roman" w:eastAsia="Calibri" w:hAnsi="Times New Roman" w:cs="Times New Roman"/>
          <w:sz w:val="12"/>
          <w:szCs w:val="12"/>
        </w:rPr>
      </w:pPr>
      <w:r w:rsidRPr="00BE7ABD">
        <w:rPr>
          <w:rFonts w:ascii="Times New Roman" w:eastAsia="Calibri" w:hAnsi="Times New Roman" w:cs="Times New Roman"/>
          <w:sz w:val="12"/>
          <w:szCs w:val="12"/>
        </w:rPr>
        <w:t>С.А.Содомов</w:t>
      </w:r>
    </w:p>
    <w:p w:rsidR="0088292A" w:rsidRDefault="0088292A"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7C0609" w:rsidRDefault="007C0609" w:rsidP="00BE7ABD">
      <w:pPr>
        <w:tabs>
          <w:tab w:val="left" w:pos="284"/>
        </w:tabs>
        <w:spacing w:after="0" w:line="240" w:lineRule="auto"/>
        <w:jc w:val="right"/>
        <w:rPr>
          <w:rFonts w:ascii="Times New Roman" w:eastAsia="Calibri" w:hAnsi="Times New Roman" w:cs="Times New Roman"/>
          <w:sz w:val="12"/>
          <w:szCs w:val="12"/>
        </w:rPr>
      </w:pP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lastRenderedPageBreak/>
        <w:t>Приложение №1</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BE7ABD" w:rsidRPr="00BE7ABD">
        <w:rPr>
          <w:rFonts w:ascii="Times New Roman" w:eastAsia="Calibri" w:hAnsi="Times New Roman" w:cs="Times New Roman"/>
          <w:i/>
          <w:sz w:val="12"/>
          <w:szCs w:val="12"/>
        </w:rPr>
        <w:t>Сургут</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88292A" w:rsidRPr="00CC2754" w:rsidRDefault="0088292A" w:rsidP="0088292A">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BE7ABD">
        <w:rPr>
          <w:rFonts w:ascii="Times New Roman" w:eastAsia="Calibri" w:hAnsi="Times New Roman" w:cs="Times New Roman"/>
          <w:i/>
          <w:sz w:val="12"/>
          <w:szCs w:val="12"/>
        </w:rPr>
        <w:t>64</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Default="00BE7ABD" w:rsidP="00BE7AB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724638" cy="2941983"/>
            <wp:effectExtent l="0" t="0" r="0" b="0"/>
            <wp:docPr id="91" name="Рисунок 9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Новый рисунок.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34279" cy="2947987"/>
                    </a:xfrm>
                    <a:prstGeom prst="rect">
                      <a:avLst/>
                    </a:prstGeom>
                    <a:noFill/>
                    <a:ln>
                      <a:noFill/>
                    </a:ln>
                  </pic:spPr>
                </pic:pic>
              </a:graphicData>
            </a:graphic>
          </wp:inline>
        </w:drawing>
      </w:r>
    </w:p>
    <w:p w:rsidR="00CC2754" w:rsidRDefault="00BE7ABD" w:rsidP="00BE7AB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432417" cy="2846566"/>
            <wp:effectExtent l="0" t="0" r="0" b="0"/>
            <wp:docPr id="92" name="Рисунок 9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Новый рисунок.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42814" cy="2853243"/>
                    </a:xfrm>
                    <a:prstGeom prst="rect">
                      <a:avLst/>
                    </a:prstGeom>
                    <a:noFill/>
                    <a:ln>
                      <a:noFill/>
                    </a:ln>
                  </pic:spPr>
                </pic:pic>
              </a:graphicData>
            </a:graphic>
          </wp:inline>
        </w:drawing>
      </w: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BE7ABD" w:rsidP="00BE7AB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712742" cy="2547737"/>
            <wp:effectExtent l="0" t="0" r="0" b="0"/>
            <wp:docPr id="93" name="Рисунок 9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Новый рисунок.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15445" cy="2549592"/>
                    </a:xfrm>
                    <a:prstGeom prst="rect">
                      <a:avLst/>
                    </a:prstGeom>
                    <a:noFill/>
                    <a:ln>
                      <a:noFill/>
                    </a:ln>
                  </pic:spPr>
                </pic:pic>
              </a:graphicData>
            </a:graphic>
          </wp:inline>
        </w:drawing>
      </w: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5B70F1">
        <w:rPr>
          <w:rFonts w:ascii="Times New Roman" w:eastAsia="Calibri" w:hAnsi="Times New Roman" w:cs="Times New Roman"/>
          <w:b/>
          <w:sz w:val="12"/>
          <w:szCs w:val="12"/>
        </w:rPr>
        <w:t>СУРГУТ</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5B70F1">
        <w:rPr>
          <w:rFonts w:ascii="Times New Roman" w:eastAsia="Calibri" w:hAnsi="Times New Roman" w:cs="Times New Roman"/>
          <w:sz w:val="12"/>
          <w:szCs w:val="12"/>
        </w:rPr>
        <w:t xml:space="preserve">                             №65</w:t>
      </w:r>
    </w:p>
    <w:p w:rsidR="005B70F1" w:rsidRDefault="005B70F1" w:rsidP="005B70F1">
      <w:pPr>
        <w:tabs>
          <w:tab w:val="left" w:pos="284"/>
        </w:tabs>
        <w:spacing w:after="0" w:line="240" w:lineRule="auto"/>
        <w:jc w:val="center"/>
        <w:rPr>
          <w:rFonts w:ascii="Times New Roman" w:eastAsia="Calibri" w:hAnsi="Times New Roman" w:cs="Times New Roman"/>
          <w:b/>
          <w:sz w:val="12"/>
          <w:szCs w:val="12"/>
        </w:rPr>
      </w:pPr>
      <w:r w:rsidRPr="005B70F1">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Сургут </w:t>
      </w:r>
    </w:p>
    <w:p w:rsidR="005B70F1" w:rsidRPr="005B70F1" w:rsidRDefault="005B70F1" w:rsidP="005B70F1">
      <w:pPr>
        <w:tabs>
          <w:tab w:val="left" w:pos="284"/>
        </w:tabs>
        <w:spacing w:after="0" w:line="240" w:lineRule="auto"/>
        <w:jc w:val="center"/>
        <w:rPr>
          <w:rFonts w:ascii="Times New Roman" w:eastAsia="Calibri" w:hAnsi="Times New Roman" w:cs="Times New Roman"/>
          <w:b/>
          <w:sz w:val="12"/>
          <w:szCs w:val="12"/>
        </w:rPr>
      </w:pPr>
      <w:r w:rsidRPr="005B70F1">
        <w:rPr>
          <w:rFonts w:ascii="Times New Roman" w:eastAsia="Calibri" w:hAnsi="Times New Roman" w:cs="Times New Roman"/>
          <w:b/>
          <w:sz w:val="12"/>
          <w:szCs w:val="12"/>
        </w:rPr>
        <w:t>муниципального района Сергиевский Самарской области № 51 от 13.09.2022 «Об утверждении муниципальной программы сельского поселения Сургут муниципального района Сергиевский «Формирование комфортной городской среды на 2023-2024 годы»</w:t>
      </w:r>
    </w:p>
    <w:p w:rsidR="005B70F1" w:rsidRPr="005B70F1" w:rsidRDefault="005B70F1" w:rsidP="005B70F1">
      <w:pPr>
        <w:tabs>
          <w:tab w:val="left" w:pos="284"/>
        </w:tabs>
        <w:spacing w:after="0" w:line="240" w:lineRule="auto"/>
        <w:jc w:val="both"/>
        <w:rPr>
          <w:rFonts w:ascii="Times New Roman" w:eastAsia="Calibri" w:hAnsi="Times New Roman" w:cs="Times New Roman"/>
          <w:sz w:val="12"/>
          <w:szCs w:val="12"/>
        </w:rPr>
      </w:pP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Сургут муниципального района Сергиевский,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b/>
          <w:sz w:val="12"/>
          <w:szCs w:val="12"/>
        </w:rPr>
        <w:t>ПОСТАНОВЛЯЕТ</w:t>
      </w:r>
      <w:r w:rsidRPr="005B70F1">
        <w:rPr>
          <w:rFonts w:ascii="Times New Roman" w:eastAsia="Calibri" w:hAnsi="Times New Roman" w:cs="Times New Roman"/>
          <w:sz w:val="12"/>
          <w:szCs w:val="12"/>
        </w:rPr>
        <w:t>:</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B70F1">
        <w:rPr>
          <w:rFonts w:ascii="Times New Roman" w:eastAsia="Calibri" w:hAnsi="Times New Roman" w:cs="Times New Roman"/>
          <w:sz w:val="12"/>
          <w:szCs w:val="12"/>
        </w:rPr>
        <w:t>Внести изменения в Приложение №1 к постановлению администрации сельского поселения Сургут муниципального района Сергиевский Самарской области «Об утверждении муниципальной программы сельского поселения Сургут муниципального района Сергиевский Самарской области «Формирование комфортной городской среды на 2023-2024 годы» (далее- Программа) следующего содержания:</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«Планируемый общий объем финансирования   Программы составит6 447 015,16* рублей, в т.ч.:</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 средства местного бюджета – 322 350,76рублей;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 средства областного бюджета– 857 453,02рублей;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 средства федерального бюджета– 5 267 211,38рублей;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-средства из внебюджетных источников–0,00рублей;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в том числе по годам:</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2023 год – 2 694 618,42рублей;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2024 год – 3 752 396,74 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1.2. В тексте программы раздел «Обоснование ресурсного обеспечения муниципальной программы» изложить в следующей редакции:</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Планируемый общий объем финансирования Программы составит 6 447 015,16* рублей, в т.ч.:</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 средства местного бюджета – 322 350,76рублей;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 средства областного бюджета– 857 453,02рублей;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 средства федерального бюджета– 5 267 211,38рублей;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-средства из внебюджетных источников–0,00рублей;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в том числе по годам:</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2023 год – 2 694 618,42рублей;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2024 год – 3 752 396,74 рублей.</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Объемы и источники финансирования Программы приведены в Приложении №7 к Программе».</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5B70F1">
        <w:rPr>
          <w:rFonts w:ascii="Times New Roman" w:eastAsia="Calibri" w:hAnsi="Times New Roman" w:cs="Times New Roman"/>
          <w:sz w:val="12"/>
          <w:szCs w:val="12"/>
        </w:rPr>
        <w:t>Приложение № 3 к Программе изложить в редакции согласно приложению №1 к настоящему Постановлению.</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5B70F1">
        <w:rPr>
          <w:rFonts w:ascii="Times New Roman" w:eastAsia="Calibri" w:hAnsi="Times New Roman" w:cs="Times New Roman"/>
          <w:sz w:val="12"/>
          <w:szCs w:val="12"/>
        </w:rPr>
        <w:t>Приложение № 4 к Программе изложить в редакции согласно приложению № 2 к настоящему Постановлению.</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5B70F1">
        <w:rPr>
          <w:rFonts w:ascii="Times New Roman" w:eastAsia="Calibri" w:hAnsi="Times New Roman" w:cs="Times New Roman"/>
          <w:sz w:val="12"/>
          <w:szCs w:val="12"/>
        </w:rPr>
        <w:t>Приложение №7 к Программе изложить в редакции согласно приложению № 3 к настоящему Постановлению.</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2. Опубликовать настоящее Постановление в газете «Сергиевский вестник».</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B70F1" w:rsidRPr="005B70F1" w:rsidRDefault="005B70F1" w:rsidP="005B70F1">
      <w:pPr>
        <w:tabs>
          <w:tab w:val="left" w:pos="284"/>
        </w:tabs>
        <w:spacing w:after="0" w:line="240" w:lineRule="auto"/>
        <w:ind w:firstLine="284"/>
        <w:jc w:val="both"/>
        <w:rPr>
          <w:rFonts w:ascii="Times New Roman" w:eastAsia="Calibri" w:hAnsi="Times New Roman" w:cs="Times New Roman"/>
          <w:sz w:val="12"/>
          <w:szCs w:val="12"/>
        </w:rPr>
      </w:pPr>
      <w:r w:rsidRPr="005B70F1">
        <w:rPr>
          <w:rFonts w:ascii="Times New Roman" w:eastAsia="Calibri" w:hAnsi="Times New Roman" w:cs="Times New Roman"/>
          <w:sz w:val="12"/>
          <w:szCs w:val="12"/>
        </w:rPr>
        <w:lastRenderedPageBreak/>
        <w:t>4. Контроль за выполнением настоящего Постановления оставляю за собой.</w:t>
      </w:r>
    </w:p>
    <w:p w:rsidR="005B70F1" w:rsidRPr="005B70F1" w:rsidRDefault="005B70F1" w:rsidP="005B70F1">
      <w:pPr>
        <w:tabs>
          <w:tab w:val="left" w:pos="284"/>
        </w:tabs>
        <w:spacing w:after="0" w:line="240" w:lineRule="auto"/>
        <w:jc w:val="right"/>
        <w:rPr>
          <w:rFonts w:ascii="Times New Roman" w:eastAsia="Calibri" w:hAnsi="Times New Roman" w:cs="Times New Roman"/>
          <w:sz w:val="12"/>
          <w:szCs w:val="12"/>
        </w:rPr>
      </w:pPr>
      <w:r w:rsidRPr="005B70F1">
        <w:rPr>
          <w:rFonts w:ascii="Times New Roman" w:eastAsia="Calibri" w:hAnsi="Times New Roman" w:cs="Times New Roman"/>
          <w:sz w:val="12"/>
          <w:szCs w:val="12"/>
        </w:rPr>
        <w:t>Глава сельского поселения Сургут</w:t>
      </w:r>
    </w:p>
    <w:p w:rsidR="005B70F1" w:rsidRDefault="005B70F1" w:rsidP="005B70F1">
      <w:pPr>
        <w:tabs>
          <w:tab w:val="left" w:pos="284"/>
        </w:tabs>
        <w:spacing w:after="0" w:line="240" w:lineRule="auto"/>
        <w:jc w:val="right"/>
        <w:rPr>
          <w:rFonts w:ascii="Times New Roman" w:eastAsia="Calibri" w:hAnsi="Times New Roman" w:cs="Times New Roman"/>
          <w:sz w:val="12"/>
          <w:szCs w:val="12"/>
        </w:rPr>
      </w:pPr>
      <w:r w:rsidRPr="005B70F1">
        <w:rPr>
          <w:rFonts w:ascii="Times New Roman" w:eastAsia="Calibri" w:hAnsi="Times New Roman" w:cs="Times New Roman"/>
          <w:sz w:val="12"/>
          <w:szCs w:val="12"/>
        </w:rPr>
        <w:t>муниципального района Сергиевский</w:t>
      </w:r>
    </w:p>
    <w:p w:rsidR="005B70F1" w:rsidRPr="005B70F1" w:rsidRDefault="005B70F1" w:rsidP="005B70F1">
      <w:pPr>
        <w:tabs>
          <w:tab w:val="left" w:pos="284"/>
        </w:tabs>
        <w:spacing w:after="0" w:line="240" w:lineRule="auto"/>
        <w:jc w:val="right"/>
        <w:rPr>
          <w:rFonts w:ascii="Times New Roman" w:eastAsia="Calibri" w:hAnsi="Times New Roman" w:cs="Times New Roman"/>
          <w:sz w:val="12"/>
          <w:szCs w:val="12"/>
        </w:rPr>
      </w:pPr>
      <w:r w:rsidRPr="005B70F1">
        <w:rPr>
          <w:rFonts w:ascii="Times New Roman" w:eastAsia="Calibri" w:hAnsi="Times New Roman" w:cs="Times New Roman"/>
          <w:sz w:val="12"/>
          <w:szCs w:val="12"/>
        </w:rPr>
        <w:t>С.А.Содомов</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5B70F1" w:rsidRPr="005B70F1">
        <w:rPr>
          <w:rFonts w:ascii="Times New Roman" w:eastAsia="Calibri" w:hAnsi="Times New Roman" w:cs="Times New Roman"/>
          <w:i/>
          <w:sz w:val="12"/>
          <w:szCs w:val="12"/>
        </w:rPr>
        <w:t>Сургут</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88292A" w:rsidRPr="00CC2754" w:rsidRDefault="0088292A" w:rsidP="0088292A">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5B70F1">
        <w:rPr>
          <w:rFonts w:ascii="Times New Roman" w:eastAsia="Calibri" w:hAnsi="Times New Roman" w:cs="Times New Roman"/>
          <w:i/>
          <w:sz w:val="12"/>
          <w:szCs w:val="12"/>
        </w:rPr>
        <w:t>65</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5B70F1" w:rsidRDefault="005B70F1" w:rsidP="005B70F1">
      <w:pPr>
        <w:tabs>
          <w:tab w:val="left" w:pos="284"/>
        </w:tabs>
        <w:spacing w:after="0" w:line="240" w:lineRule="auto"/>
        <w:jc w:val="center"/>
        <w:rPr>
          <w:rFonts w:ascii="Times New Roman" w:eastAsia="Calibri" w:hAnsi="Times New Roman" w:cs="Times New Roman"/>
          <w:b/>
          <w:sz w:val="12"/>
          <w:szCs w:val="12"/>
        </w:rPr>
      </w:pPr>
      <w:r w:rsidRPr="005B70F1">
        <w:rPr>
          <w:rFonts w:ascii="Times New Roman" w:eastAsia="Calibri" w:hAnsi="Times New Roman" w:cs="Times New Roman"/>
          <w:b/>
          <w:sz w:val="12"/>
          <w:szCs w:val="12"/>
        </w:rPr>
        <w:t>Адресный перечень дворовых территорий многоквартирных домов</w:t>
      </w:r>
    </w:p>
    <w:p w:rsidR="0088292A" w:rsidRPr="005B70F1" w:rsidRDefault="005B70F1" w:rsidP="005B70F1">
      <w:pPr>
        <w:tabs>
          <w:tab w:val="left" w:pos="284"/>
        </w:tabs>
        <w:spacing w:after="0" w:line="240" w:lineRule="auto"/>
        <w:jc w:val="center"/>
        <w:rPr>
          <w:rFonts w:ascii="Times New Roman" w:eastAsia="Calibri" w:hAnsi="Times New Roman" w:cs="Times New Roman"/>
          <w:b/>
          <w:sz w:val="12"/>
          <w:szCs w:val="12"/>
        </w:rPr>
      </w:pPr>
      <w:r w:rsidRPr="005B70F1">
        <w:rPr>
          <w:rFonts w:ascii="Times New Roman" w:eastAsia="Calibri" w:hAnsi="Times New Roman" w:cs="Times New Roman"/>
          <w:b/>
          <w:sz w:val="12"/>
          <w:szCs w:val="12"/>
        </w:rPr>
        <w:t xml:space="preserve"> сельского поселения Сургут муниципального района Сергиевский, нуждающихся в благоустройстве**</w:t>
      </w:r>
    </w:p>
    <w:tbl>
      <w:tblPr>
        <w:tblW w:w="4902" w:type="pct"/>
        <w:tblInd w:w="75" w:type="dxa"/>
        <w:tblLayout w:type="fixed"/>
        <w:tblCellMar>
          <w:left w:w="0" w:type="dxa"/>
          <w:right w:w="0" w:type="dxa"/>
        </w:tblCellMar>
        <w:tblLook w:val="04A0" w:firstRow="1" w:lastRow="0" w:firstColumn="1" w:lastColumn="0" w:noHBand="0" w:noVBand="1"/>
      </w:tblPr>
      <w:tblGrid>
        <w:gridCol w:w="1922"/>
        <w:gridCol w:w="426"/>
        <w:gridCol w:w="426"/>
        <w:gridCol w:w="426"/>
        <w:gridCol w:w="424"/>
        <w:gridCol w:w="424"/>
        <w:gridCol w:w="418"/>
        <w:gridCol w:w="420"/>
        <w:gridCol w:w="417"/>
        <w:gridCol w:w="417"/>
        <w:gridCol w:w="415"/>
        <w:gridCol w:w="415"/>
        <w:gridCol w:w="414"/>
        <w:gridCol w:w="402"/>
      </w:tblGrid>
      <w:tr w:rsidR="005B70F1" w:rsidRPr="005B70F1" w:rsidTr="00285635">
        <w:trPr>
          <w:trHeight w:val="20"/>
        </w:trPr>
        <w:tc>
          <w:tcPr>
            <w:tcW w:w="130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Перечнь общественных территорий</w:t>
            </w:r>
          </w:p>
        </w:tc>
        <w:tc>
          <w:tcPr>
            <w:tcW w:w="1443" w:type="pct"/>
            <w:gridSpan w:val="5"/>
            <w:tcBorders>
              <w:top w:val="single" w:sz="4" w:space="0" w:color="auto"/>
              <w:left w:val="nil"/>
              <w:bottom w:val="single" w:sz="4" w:space="0" w:color="auto"/>
              <w:right w:val="single" w:sz="4" w:space="0" w:color="000000"/>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Всего*, рублей</w:t>
            </w:r>
          </w:p>
        </w:tc>
        <w:tc>
          <w:tcPr>
            <w:tcW w:w="1134" w:type="pct"/>
            <w:gridSpan w:val="4"/>
            <w:tcBorders>
              <w:top w:val="single" w:sz="4" w:space="0" w:color="auto"/>
              <w:left w:val="nil"/>
              <w:bottom w:val="single" w:sz="4" w:space="0" w:color="auto"/>
              <w:right w:val="single" w:sz="4" w:space="0" w:color="000000"/>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2023 год*</w:t>
            </w:r>
          </w:p>
        </w:tc>
        <w:tc>
          <w:tcPr>
            <w:tcW w:w="1119" w:type="pct"/>
            <w:gridSpan w:val="4"/>
            <w:tcBorders>
              <w:top w:val="single" w:sz="4" w:space="0" w:color="auto"/>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2024 год*</w:t>
            </w:r>
          </w:p>
        </w:tc>
      </w:tr>
      <w:tr w:rsidR="005B70F1" w:rsidRPr="005B70F1" w:rsidTr="00285635">
        <w:trPr>
          <w:trHeight w:val="20"/>
        </w:trPr>
        <w:tc>
          <w:tcPr>
            <w:tcW w:w="1304" w:type="pct"/>
            <w:vMerge/>
            <w:tcBorders>
              <w:top w:val="single" w:sz="4" w:space="0" w:color="auto"/>
              <w:left w:val="single" w:sz="4" w:space="0" w:color="auto"/>
              <w:bottom w:val="single" w:sz="4" w:space="0" w:color="auto"/>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p>
        </w:tc>
        <w:tc>
          <w:tcPr>
            <w:tcW w:w="289"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Итого</w:t>
            </w:r>
          </w:p>
        </w:tc>
        <w:tc>
          <w:tcPr>
            <w:tcW w:w="289"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местный бюджет*</w:t>
            </w:r>
          </w:p>
        </w:tc>
        <w:tc>
          <w:tcPr>
            <w:tcW w:w="289" w:type="pct"/>
            <w:tcBorders>
              <w:top w:val="nil"/>
              <w:left w:val="nil"/>
              <w:bottom w:val="single" w:sz="4" w:space="0" w:color="auto"/>
              <w:right w:val="single" w:sz="4" w:space="0" w:color="auto"/>
            </w:tcBorders>
            <w:shd w:val="clear" w:color="auto" w:fill="auto"/>
            <w:hideMark/>
          </w:tcPr>
          <w:p w:rsidR="005B70F1" w:rsidRPr="005B70F1" w:rsidRDefault="005B70F1" w:rsidP="00285635">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областной бюджет*</w:t>
            </w:r>
          </w:p>
        </w:tc>
        <w:tc>
          <w:tcPr>
            <w:tcW w:w="288"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федеральный бюджет*</w:t>
            </w:r>
          </w:p>
        </w:tc>
        <w:tc>
          <w:tcPr>
            <w:tcW w:w="288"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внебюджетные источники*</w:t>
            </w:r>
          </w:p>
        </w:tc>
        <w:tc>
          <w:tcPr>
            <w:tcW w:w="284"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Итого</w:t>
            </w:r>
          </w:p>
        </w:tc>
        <w:tc>
          <w:tcPr>
            <w:tcW w:w="285"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местный бюджет*</w:t>
            </w:r>
          </w:p>
        </w:tc>
        <w:tc>
          <w:tcPr>
            <w:tcW w:w="283"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областной бюджет*</w:t>
            </w:r>
          </w:p>
        </w:tc>
        <w:tc>
          <w:tcPr>
            <w:tcW w:w="283"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федеральный бюджет*</w:t>
            </w:r>
          </w:p>
        </w:tc>
        <w:tc>
          <w:tcPr>
            <w:tcW w:w="282"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Итого</w:t>
            </w:r>
          </w:p>
        </w:tc>
        <w:tc>
          <w:tcPr>
            <w:tcW w:w="282"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местный бюджет*</w:t>
            </w:r>
          </w:p>
        </w:tc>
        <w:tc>
          <w:tcPr>
            <w:tcW w:w="281"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областной бюджет*</w:t>
            </w:r>
          </w:p>
        </w:tc>
        <w:tc>
          <w:tcPr>
            <w:tcW w:w="274"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федеральный бюджет*</w:t>
            </w:r>
          </w:p>
        </w:tc>
      </w:tr>
      <w:tr w:rsidR="005B70F1" w:rsidRPr="005B70F1" w:rsidTr="00285635">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ВСЕГО**, в т.ч:</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3 752 396,74</w:t>
            </w:r>
          </w:p>
        </w:tc>
        <w:tc>
          <w:tcPr>
            <w:tcW w:w="282"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187 619,84</w:t>
            </w:r>
          </w:p>
        </w:tc>
        <w:tc>
          <w:tcPr>
            <w:tcW w:w="281"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499 068,77</w:t>
            </w:r>
          </w:p>
        </w:tc>
        <w:tc>
          <w:tcPr>
            <w:tcW w:w="274"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3 065 708,13</w:t>
            </w:r>
          </w:p>
        </w:tc>
      </w:tr>
      <w:tr w:rsidR="005B70F1" w:rsidRPr="005B70F1" w:rsidTr="00285635">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Сергиевский район, п.Сургут, ул.Первомайская, д.13,14</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3 752 396,74</w:t>
            </w:r>
          </w:p>
        </w:tc>
        <w:tc>
          <w:tcPr>
            <w:tcW w:w="282" w:type="pct"/>
            <w:vMerge w:val="restart"/>
            <w:tcBorders>
              <w:top w:val="nil"/>
              <w:left w:val="single" w:sz="4" w:space="0" w:color="auto"/>
              <w:bottom w:val="single" w:sz="4" w:space="0" w:color="000000"/>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187 619,84</w:t>
            </w:r>
          </w:p>
        </w:tc>
        <w:tc>
          <w:tcPr>
            <w:tcW w:w="281" w:type="pct"/>
            <w:vMerge w:val="restart"/>
            <w:tcBorders>
              <w:top w:val="nil"/>
              <w:left w:val="single" w:sz="4" w:space="0" w:color="auto"/>
              <w:bottom w:val="single" w:sz="4" w:space="0" w:color="000000"/>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499 068,77</w:t>
            </w:r>
          </w:p>
        </w:tc>
        <w:tc>
          <w:tcPr>
            <w:tcW w:w="274" w:type="pct"/>
            <w:vMerge w:val="restart"/>
            <w:tcBorders>
              <w:top w:val="nil"/>
              <w:left w:val="single" w:sz="4" w:space="0" w:color="auto"/>
              <w:bottom w:val="single" w:sz="4" w:space="0" w:color="000000"/>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3 065 708,13</w:t>
            </w:r>
          </w:p>
        </w:tc>
      </w:tr>
      <w:tr w:rsidR="005B70F1" w:rsidRPr="005B70F1" w:rsidTr="00285635">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Сергиевский район, п.Сургут, ул.Первомайская, д.19,20,21</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81"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74"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r>
      <w:tr w:rsidR="005B70F1" w:rsidRPr="005B70F1" w:rsidTr="00285635">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Сергиевский район, п.Сургут, ул.Первомайская, д.1</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81"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74"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r>
      <w:tr w:rsidR="005B70F1" w:rsidRPr="005B70F1" w:rsidTr="00285635">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Сергиевский район, п.Сургут, ул.Первомайская, д.2</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81"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74"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r>
      <w:tr w:rsidR="005B70F1" w:rsidRPr="005B70F1" w:rsidTr="00285635">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Сергиевский район, п.Сургут, ул.Первомайская, д.3</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81"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74"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r>
      <w:tr w:rsidR="005B70F1" w:rsidRPr="005B70F1" w:rsidTr="00285635">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Сергиевский район, п.Сургут, ул.Кооперативная, д.7</w:t>
            </w:r>
          </w:p>
        </w:tc>
        <w:tc>
          <w:tcPr>
            <w:tcW w:w="289" w:type="pct"/>
            <w:tcBorders>
              <w:top w:val="nil"/>
              <w:left w:val="nil"/>
              <w:bottom w:val="nil"/>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9" w:type="pct"/>
            <w:tcBorders>
              <w:top w:val="nil"/>
              <w:left w:val="nil"/>
              <w:bottom w:val="nil"/>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9" w:type="pct"/>
            <w:tcBorders>
              <w:top w:val="nil"/>
              <w:left w:val="nil"/>
              <w:bottom w:val="nil"/>
              <w:right w:val="nil"/>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single" w:sz="4" w:space="0" w:color="auto"/>
              <w:bottom w:val="nil"/>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8"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r w:rsidRPr="005B70F1">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r w:rsidRPr="005B70F1">
              <w:rPr>
                <w:rFonts w:ascii="Times New Roman" w:eastAsia="Calibri" w:hAnsi="Times New Roman" w:cs="Times New Roman"/>
                <w:sz w:val="12"/>
                <w:szCs w:val="12"/>
              </w:rPr>
              <w:t>0,00</w:t>
            </w: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bCs/>
                <w:sz w:val="12"/>
                <w:szCs w:val="12"/>
              </w:rPr>
            </w:pPr>
          </w:p>
        </w:tc>
        <w:tc>
          <w:tcPr>
            <w:tcW w:w="282"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81"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c>
          <w:tcPr>
            <w:tcW w:w="274" w:type="pct"/>
            <w:vMerge/>
            <w:tcBorders>
              <w:top w:val="nil"/>
              <w:left w:val="single" w:sz="4" w:space="0" w:color="auto"/>
              <w:bottom w:val="single" w:sz="4" w:space="0" w:color="000000"/>
              <w:right w:val="single" w:sz="4" w:space="0" w:color="auto"/>
            </w:tcBorders>
            <w:hideMark/>
          </w:tcPr>
          <w:p w:rsidR="005B70F1" w:rsidRPr="005B70F1" w:rsidRDefault="005B70F1" w:rsidP="005B70F1">
            <w:pPr>
              <w:tabs>
                <w:tab w:val="left" w:pos="284"/>
              </w:tabs>
              <w:spacing w:after="0" w:line="240" w:lineRule="auto"/>
              <w:rPr>
                <w:rFonts w:ascii="Times New Roman" w:eastAsia="Calibri" w:hAnsi="Times New Roman" w:cs="Times New Roman"/>
                <w:sz w:val="12"/>
                <w:szCs w:val="12"/>
              </w:rPr>
            </w:pPr>
          </w:p>
        </w:tc>
      </w:tr>
      <w:tr w:rsidR="005B70F1" w:rsidRPr="005B70F1" w:rsidTr="00285635">
        <w:trPr>
          <w:trHeight w:val="20"/>
        </w:trPr>
        <w:tc>
          <w:tcPr>
            <w:tcW w:w="5000" w:type="pct"/>
            <w:gridSpan w:val="14"/>
            <w:tcBorders>
              <w:top w:val="nil"/>
              <w:left w:val="nil"/>
              <w:bottom w:val="nil"/>
              <w:right w:val="nil"/>
            </w:tcBorders>
            <w:shd w:val="clear" w:color="auto" w:fill="auto"/>
            <w:hideMark/>
          </w:tcPr>
          <w:p w:rsidR="005B70F1" w:rsidRPr="005B70F1" w:rsidRDefault="00285635" w:rsidP="00285635">
            <w:pPr>
              <w:tabs>
                <w:tab w:val="left" w:pos="284"/>
              </w:tabs>
              <w:spacing w:after="0" w:line="240" w:lineRule="auto"/>
              <w:ind w:firstLine="356"/>
              <w:rPr>
                <w:rFonts w:ascii="Times New Roman" w:eastAsia="Calibri" w:hAnsi="Times New Roman" w:cs="Times New Roman"/>
                <w:sz w:val="12"/>
                <w:szCs w:val="12"/>
              </w:rPr>
            </w:pPr>
            <w:r w:rsidRPr="005B70F1">
              <w:rPr>
                <w:rFonts w:ascii="Times New Roman" w:eastAsia="Calibri" w:hAnsi="Times New Roman" w:cs="Times New Roman"/>
                <w:sz w:val="12"/>
                <w:szCs w:val="12"/>
              </w:rPr>
              <w:t>* Общий</w:t>
            </w:r>
            <w:r w:rsidR="005B70F1" w:rsidRPr="005B70F1">
              <w:rPr>
                <w:rFonts w:ascii="Times New Roman" w:eastAsia="Calibri" w:hAnsi="Times New Roman" w:cs="Times New Roman"/>
                <w:sz w:val="12"/>
                <w:szCs w:val="12"/>
              </w:rPr>
              <w:t xml:space="preserve"> объем финансового обеспечения Программы, а также объем бюджетных ассигнований местного </w:t>
            </w:r>
            <w:r w:rsidRPr="005B70F1">
              <w:rPr>
                <w:rFonts w:ascii="Times New Roman" w:eastAsia="Calibri" w:hAnsi="Times New Roman" w:cs="Times New Roman"/>
                <w:sz w:val="12"/>
                <w:szCs w:val="12"/>
              </w:rPr>
              <w:t>бюджета будут</w:t>
            </w:r>
            <w:r w:rsidR="005B70F1" w:rsidRPr="005B70F1">
              <w:rPr>
                <w:rFonts w:ascii="Times New Roman" w:eastAsia="Calibri" w:hAnsi="Times New Roman" w:cs="Times New Roman"/>
                <w:sz w:val="12"/>
                <w:szCs w:val="12"/>
              </w:rPr>
              <w:t xml:space="preserve"> уточнены </w:t>
            </w:r>
            <w:r w:rsidRPr="005B70F1">
              <w:rPr>
                <w:rFonts w:ascii="Times New Roman" w:eastAsia="Calibri" w:hAnsi="Times New Roman" w:cs="Times New Roman"/>
                <w:sz w:val="12"/>
                <w:szCs w:val="12"/>
              </w:rPr>
              <w:t>после утверждения</w:t>
            </w:r>
            <w:r w:rsidR="005B70F1" w:rsidRPr="005B70F1">
              <w:rPr>
                <w:rFonts w:ascii="Times New Roman" w:eastAsia="Calibri" w:hAnsi="Times New Roman" w:cs="Times New Roman"/>
                <w:sz w:val="12"/>
                <w:szCs w:val="12"/>
              </w:rPr>
              <w:t xml:space="preserve"> НПА о бюджетах </w:t>
            </w:r>
            <w:r w:rsidRPr="005B70F1">
              <w:rPr>
                <w:rFonts w:ascii="Times New Roman" w:eastAsia="Calibri" w:hAnsi="Times New Roman" w:cs="Times New Roman"/>
                <w:sz w:val="12"/>
                <w:szCs w:val="12"/>
              </w:rPr>
              <w:t>местного, регионального</w:t>
            </w:r>
            <w:r w:rsidR="005B70F1" w:rsidRPr="005B70F1">
              <w:rPr>
                <w:rFonts w:ascii="Times New Roman" w:eastAsia="Calibri" w:hAnsi="Times New Roman" w:cs="Times New Roman"/>
                <w:sz w:val="12"/>
                <w:szCs w:val="12"/>
              </w:rPr>
              <w:t xml:space="preserve"> и федерального уровней на очередной финансовый год и плановый период</w:t>
            </w:r>
          </w:p>
        </w:tc>
      </w:tr>
      <w:tr w:rsidR="005B70F1" w:rsidRPr="005B70F1" w:rsidTr="00285635">
        <w:trPr>
          <w:trHeight w:val="20"/>
        </w:trPr>
        <w:tc>
          <w:tcPr>
            <w:tcW w:w="5000" w:type="pct"/>
            <w:gridSpan w:val="14"/>
            <w:tcBorders>
              <w:top w:val="nil"/>
              <w:left w:val="nil"/>
              <w:bottom w:val="nil"/>
              <w:right w:val="nil"/>
            </w:tcBorders>
            <w:shd w:val="clear" w:color="auto" w:fill="auto"/>
            <w:hideMark/>
          </w:tcPr>
          <w:p w:rsidR="005B70F1" w:rsidRPr="005B70F1" w:rsidRDefault="005B70F1" w:rsidP="00285635">
            <w:pPr>
              <w:tabs>
                <w:tab w:val="left" w:pos="284"/>
              </w:tabs>
              <w:spacing w:after="0" w:line="240" w:lineRule="auto"/>
              <w:ind w:firstLine="356"/>
              <w:rPr>
                <w:rFonts w:ascii="Times New Roman" w:eastAsia="Calibri" w:hAnsi="Times New Roman" w:cs="Times New Roman"/>
                <w:sz w:val="12"/>
                <w:szCs w:val="12"/>
              </w:rPr>
            </w:pPr>
            <w:r w:rsidRPr="005B70F1">
              <w:rPr>
                <w:rFonts w:ascii="Times New Roman" w:eastAsia="Calibri" w:hAnsi="Times New Roman" w:cs="Times New Roman"/>
                <w:sz w:val="12"/>
                <w:szCs w:val="12"/>
              </w:rPr>
              <w:t xml:space="preserve">**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w:t>
            </w:r>
            <w:r w:rsidR="00285635" w:rsidRPr="005B70F1">
              <w:rPr>
                <w:rFonts w:ascii="Times New Roman" w:eastAsia="Calibri" w:hAnsi="Times New Roman" w:cs="Times New Roman"/>
                <w:sz w:val="12"/>
                <w:szCs w:val="12"/>
              </w:rPr>
              <w:t>инвентаризации и</w:t>
            </w:r>
            <w:r w:rsidRPr="005B70F1">
              <w:rPr>
                <w:rFonts w:ascii="Times New Roman" w:eastAsia="Calibri" w:hAnsi="Times New Roman" w:cs="Times New Roman"/>
                <w:sz w:val="12"/>
                <w:szCs w:val="12"/>
              </w:rPr>
              <w:t xml:space="preserve"> фактической необходимости проведения работ на дату внесения изменений.</w:t>
            </w:r>
          </w:p>
        </w:tc>
      </w:tr>
    </w:tbl>
    <w:p w:rsidR="00285635" w:rsidRPr="00CC2754" w:rsidRDefault="00285635" w:rsidP="0028563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85635" w:rsidRPr="00CC2754" w:rsidRDefault="00285635" w:rsidP="00285635">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B70F1">
        <w:rPr>
          <w:rFonts w:ascii="Times New Roman" w:eastAsia="Calibri" w:hAnsi="Times New Roman" w:cs="Times New Roman"/>
          <w:i/>
          <w:sz w:val="12"/>
          <w:szCs w:val="12"/>
        </w:rPr>
        <w:t>Сургут</w:t>
      </w:r>
    </w:p>
    <w:p w:rsidR="00285635" w:rsidRPr="00CC2754" w:rsidRDefault="00285635" w:rsidP="00285635">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285635" w:rsidRPr="00CC2754" w:rsidRDefault="00285635" w:rsidP="00285635">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65</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285635" w:rsidRDefault="00285635" w:rsidP="00285635">
      <w:pPr>
        <w:tabs>
          <w:tab w:val="left" w:pos="284"/>
        </w:tabs>
        <w:spacing w:after="0" w:line="240" w:lineRule="auto"/>
        <w:jc w:val="center"/>
        <w:rPr>
          <w:rFonts w:ascii="Times New Roman" w:eastAsia="Calibri" w:hAnsi="Times New Roman" w:cs="Times New Roman"/>
          <w:b/>
          <w:sz w:val="12"/>
          <w:szCs w:val="12"/>
        </w:rPr>
      </w:pPr>
      <w:r w:rsidRPr="00285635">
        <w:rPr>
          <w:rFonts w:ascii="Times New Roman" w:eastAsia="Calibri" w:hAnsi="Times New Roman" w:cs="Times New Roman"/>
          <w:b/>
          <w:sz w:val="12"/>
          <w:szCs w:val="12"/>
        </w:rPr>
        <w:t xml:space="preserve">Перечень общественных территорий сельского поселения Сургут </w:t>
      </w:r>
    </w:p>
    <w:p w:rsidR="0088292A" w:rsidRPr="00285635" w:rsidRDefault="00285635" w:rsidP="00285635">
      <w:pPr>
        <w:tabs>
          <w:tab w:val="left" w:pos="284"/>
        </w:tabs>
        <w:spacing w:after="0" w:line="240" w:lineRule="auto"/>
        <w:jc w:val="center"/>
        <w:rPr>
          <w:rFonts w:ascii="Times New Roman" w:eastAsia="Calibri" w:hAnsi="Times New Roman" w:cs="Times New Roman"/>
          <w:b/>
          <w:sz w:val="12"/>
          <w:szCs w:val="12"/>
        </w:rPr>
      </w:pPr>
      <w:r w:rsidRPr="00285635">
        <w:rPr>
          <w:rFonts w:ascii="Times New Roman" w:eastAsia="Calibri" w:hAnsi="Times New Roman" w:cs="Times New Roman"/>
          <w:b/>
          <w:sz w:val="12"/>
          <w:szCs w:val="12"/>
        </w:rPr>
        <w:t>муниципального района Сергиевский, нуждающихся в благоустройстве**</w:t>
      </w:r>
    </w:p>
    <w:tbl>
      <w:tblPr>
        <w:tblW w:w="4926" w:type="pct"/>
        <w:tblInd w:w="55" w:type="dxa"/>
        <w:tblLayout w:type="fixed"/>
        <w:tblCellMar>
          <w:left w:w="0" w:type="dxa"/>
          <w:right w:w="0" w:type="dxa"/>
        </w:tblCellMar>
        <w:tblLook w:val="04A0" w:firstRow="1" w:lastRow="0" w:firstColumn="1" w:lastColumn="0" w:noHBand="0" w:noVBand="1"/>
      </w:tblPr>
      <w:tblGrid>
        <w:gridCol w:w="1229"/>
        <w:gridCol w:w="428"/>
        <w:gridCol w:w="566"/>
        <w:gridCol w:w="566"/>
        <w:gridCol w:w="563"/>
        <w:gridCol w:w="705"/>
        <w:gridCol w:w="420"/>
        <w:gridCol w:w="558"/>
        <w:gridCol w:w="552"/>
        <w:gridCol w:w="548"/>
        <w:gridCol w:w="305"/>
        <w:gridCol w:w="450"/>
        <w:gridCol w:w="512"/>
      </w:tblGrid>
      <w:tr w:rsidR="00285635" w:rsidRPr="00285635" w:rsidTr="00285635">
        <w:trPr>
          <w:trHeight w:val="20"/>
        </w:trPr>
        <w:tc>
          <w:tcPr>
            <w:tcW w:w="83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Перечень общественных территорий</w:t>
            </w:r>
          </w:p>
        </w:tc>
        <w:tc>
          <w:tcPr>
            <w:tcW w:w="1909" w:type="pct"/>
            <w:gridSpan w:val="5"/>
            <w:tcBorders>
              <w:top w:val="single" w:sz="4" w:space="0" w:color="auto"/>
              <w:left w:val="nil"/>
              <w:bottom w:val="single" w:sz="4" w:space="0" w:color="auto"/>
              <w:right w:val="single" w:sz="4" w:space="0" w:color="000000"/>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Всего*, рублей</w:t>
            </w:r>
          </w:p>
        </w:tc>
        <w:tc>
          <w:tcPr>
            <w:tcW w:w="1404" w:type="pct"/>
            <w:gridSpan w:val="4"/>
            <w:tcBorders>
              <w:top w:val="single" w:sz="4" w:space="0" w:color="auto"/>
              <w:left w:val="nil"/>
              <w:bottom w:val="single" w:sz="4" w:space="0" w:color="auto"/>
              <w:right w:val="single" w:sz="4" w:space="0" w:color="000000"/>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2023 год*</w:t>
            </w:r>
          </w:p>
        </w:tc>
        <w:tc>
          <w:tcPr>
            <w:tcW w:w="857" w:type="pct"/>
            <w:gridSpan w:val="3"/>
            <w:tcBorders>
              <w:top w:val="single" w:sz="4" w:space="0" w:color="auto"/>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2024 год*</w:t>
            </w:r>
          </w:p>
        </w:tc>
      </w:tr>
      <w:tr w:rsidR="00285635" w:rsidRPr="00285635" w:rsidTr="00285635">
        <w:trPr>
          <w:trHeight w:val="20"/>
        </w:trPr>
        <w:tc>
          <w:tcPr>
            <w:tcW w:w="831" w:type="pct"/>
            <w:vMerge/>
            <w:tcBorders>
              <w:top w:val="single" w:sz="4" w:space="0" w:color="auto"/>
              <w:left w:val="single" w:sz="4" w:space="0" w:color="auto"/>
              <w:bottom w:val="single" w:sz="4" w:space="0" w:color="auto"/>
              <w:right w:val="single" w:sz="4" w:space="0" w:color="auto"/>
            </w:tcBorders>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p>
        </w:tc>
        <w:tc>
          <w:tcPr>
            <w:tcW w:w="289"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Итого</w:t>
            </w:r>
          </w:p>
        </w:tc>
        <w:tc>
          <w:tcPr>
            <w:tcW w:w="38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местный бюджет*</w:t>
            </w:r>
          </w:p>
        </w:tc>
        <w:tc>
          <w:tcPr>
            <w:tcW w:w="38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областной бюджет*</w:t>
            </w:r>
          </w:p>
        </w:tc>
        <w:tc>
          <w:tcPr>
            <w:tcW w:w="38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федеральный бюджет*</w:t>
            </w:r>
          </w:p>
        </w:tc>
        <w:tc>
          <w:tcPr>
            <w:tcW w:w="47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внебюджетные источники*</w:t>
            </w:r>
          </w:p>
        </w:tc>
        <w:tc>
          <w:tcPr>
            <w:tcW w:w="28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Итого</w:t>
            </w:r>
          </w:p>
        </w:tc>
        <w:tc>
          <w:tcPr>
            <w:tcW w:w="37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местный бюджет*</w:t>
            </w:r>
          </w:p>
        </w:tc>
        <w:tc>
          <w:tcPr>
            <w:tcW w:w="37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областной бюджет*</w:t>
            </w:r>
          </w:p>
        </w:tc>
        <w:tc>
          <w:tcPr>
            <w:tcW w:w="37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федеральный бюджет*</w:t>
            </w:r>
          </w:p>
        </w:tc>
        <w:tc>
          <w:tcPr>
            <w:tcW w:w="20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Итого</w:t>
            </w:r>
          </w:p>
        </w:tc>
        <w:tc>
          <w:tcPr>
            <w:tcW w:w="30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местный бюджет*</w:t>
            </w:r>
          </w:p>
        </w:tc>
        <w:tc>
          <w:tcPr>
            <w:tcW w:w="34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областной бюджет*</w:t>
            </w:r>
          </w:p>
        </w:tc>
      </w:tr>
      <w:tr w:rsidR="00285635" w:rsidRPr="00285635" w:rsidTr="00285635">
        <w:trPr>
          <w:trHeight w:val="20"/>
        </w:trPr>
        <w:tc>
          <w:tcPr>
            <w:tcW w:w="831" w:type="pct"/>
            <w:tcBorders>
              <w:top w:val="nil"/>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ВСЕГО**, в т.ч:</w:t>
            </w:r>
          </w:p>
        </w:tc>
        <w:tc>
          <w:tcPr>
            <w:tcW w:w="289"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2 694 618,42</w:t>
            </w:r>
          </w:p>
        </w:tc>
        <w:tc>
          <w:tcPr>
            <w:tcW w:w="382"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134 730,92</w:t>
            </w:r>
          </w:p>
        </w:tc>
        <w:tc>
          <w:tcPr>
            <w:tcW w:w="382"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358 384,25</w:t>
            </w:r>
          </w:p>
        </w:tc>
        <w:tc>
          <w:tcPr>
            <w:tcW w:w="380"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2 201 503,25</w:t>
            </w:r>
          </w:p>
        </w:tc>
        <w:tc>
          <w:tcPr>
            <w:tcW w:w="476"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2 694 618,42</w:t>
            </w:r>
          </w:p>
        </w:tc>
        <w:tc>
          <w:tcPr>
            <w:tcW w:w="377"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134 730,92</w:t>
            </w:r>
          </w:p>
        </w:tc>
        <w:tc>
          <w:tcPr>
            <w:tcW w:w="373"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358 384,25</w:t>
            </w:r>
          </w:p>
        </w:tc>
        <w:tc>
          <w:tcPr>
            <w:tcW w:w="370"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2 201 503,25</w:t>
            </w:r>
          </w:p>
        </w:tc>
        <w:tc>
          <w:tcPr>
            <w:tcW w:w="206"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304"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347" w:type="pct"/>
            <w:tcBorders>
              <w:top w:val="nil"/>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r>
      <w:tr w:rsidR="00285635" w:rsidRPr="00285635" w:rsidTr="00285635">
        <w:trPr>
          <w:trHeight w:val="20"/>
        </w:trPr>
        <w:tc>
          <w:tcPr>
            <w:tcW w:w="831" w:type="pct"/>
            <w:tcBorders>
              <w:top w:val="nil"/>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пос. Сургут, «Сквер Свободы"**</w:t>
            </w:r>
          </w:p>
        </w:tc>
        <w:tc>
          <w:tcPr>
            <w:tcW w:w="289" w:type="pct"/>
            <w:tcBorders>
              <w:top w:val="nil"/>
              <w:left w:val="nil"/>
              <w:bottom w:val="nil"/>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2 694 618,42</w:t>
            </w:r>
          </w:p>
        </w:tc>
        <w:tc>
          <w:tcPr>
            <w:tcW w:w="382" w:type="pct"/>
            <w:tcBorders>
              <w:top w:val="nil"/>
              <w:left w:val="nil"/>
              <w:bottom w:val="nil"/>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134 730,92</w:t>
            </w:r>
          </w:p>
        </w:tc>
        <w:tc>
          <w:tcPr>
            <w:tcW w:w="382" w:type="pct"/>
            <w:tcBorders>
              <w:top w:val="nil"/>
              <w:left w:val="nil"/>
              <w:bottom w:val="nil"/>
              <w:right w:val="nil"/>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358 384,25</w:t>
            </w:r>
          </w:p>
        </w:tc>
        <w:tc>
          <w:tcPr>
            <w:tcW w:w="380" w:type="pct"/>
            <w:tcBorders>
              <w:top w:val="nil"/>
              <w:left w:val="single" w:sz="4" w:space="0" w:color="auto"/>
              <w:bottom w:val="nil"/>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2 201 503,25</w:t>
            </w:r>
          </w:p>
        </w:tc>
        <w:tc>
          <w:tcPr>
            <w:tcW w:w="47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2 694 618,42</w:t>
            </w:r>
          </w:p>
        </w:tc>
        <w:tc>
          <w:tcPr>
            <w:tcW w:w="37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134 730,92</w:t>
            </w:r>
          </w:p>
        </w:tc>
        <w:tc>
          <w:tcPr>
            <w:tcW w:w="37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358 384,25</w:t>
            </w:r>
          </w:p>
        </w:tc>
        <w:tc>
          <w:tcPr>
            <w:tcW w:w="37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2 201 503,25</w:t>
            </w:r>
          </w:p>
        </w:tc>
        <w:tc>
          <w:tcPr>
            <w:tcW w:w="20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30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34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r>
      <w:tr w:rsidR="00285635" w:rsidRPr="00285635" w:rsidTr="00285635">
        <w:trPr>
          <w:trHeight w:val="20"/>
        </w:trPr>
        <w:tc>
          <w:tcPr>
            <w:tcW w:w="5000" w:type="pct"/>
            <w:gridSpan w:val="13"/>
            <w:tcBorders>
              <w:top w:val="nil"/>
              <w:left w:val="nil"/>
              <w:bottom w:val="nil"/>
              <w:right w:val="nil"/>
            </w:tcBorders>
            <w:shd w:val="clear" w:color="auto" w:fill="auto"/>
            <w:hideMark/>
          </w:tcPr>
          <w:p w:rsidR="00285635" w:rsidRPr="00285635" w:rsidRDefault="00285635" w:rsidP="00285635">
            <w:pPr>
              <w:tabs>
                <w:tab w:val="left" w:pos="284"/>
              </w:tabs>
              <w:spacing w:after="0" w:line="240" w:lineRule="auto"/>
              <w:ind w:firstLine="229"/>
              <w:rPr>
                <w:rFonts w:ascii="Times New Roman" w:eastAsia="Calibri" w:hAnsi="Times New Roman" w:cs="Times New Roman"/>
                <w:sz w:val="12"/>
                <w:szCs w:val="12"/>
              </w:rPr>
            </w:pPr>
            <w:r w:rsidRPr="0028563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НПА о бюджетах местного, регионального и федерального уровней на очередной финансовый год и плановый период</w:t>
            </w:r>
          </w:p>
        </w:tc>
      </w:tr>
      <w:tr w:rsidR="00285635" w:rsidRPr="00285635" w:rsidTr="00285635">
        <w:trPr>
          <w:trHeight w:val="20"/>
        </w:trPr>
        <w:tc>
          <w:tcPr>
            <w:tcW w:w="5000" w:type="pct"/>
            <w:gridSpan w:val="13"/>
            <w:tcBorders>
              <w:top w:val="nil"/>
              <w:left w:val="nil"/>
              <w:bottom w:val="nil"/>
              <w:right w:val="nil"/>
            </w:tcBorders>
            <w:shd w:val="clear" w:color="auto" w:fill="auto"/>
            <w:hideMark/>
          </w:tcPr>
          <w:p w:rsidR="00285635" w:rsidRPr="00285635" w:rsidRDefault="00285635" w:rsidP="00285635">
            <w:pPr>
              <w:tabs>
                <w:tab w:val="left" w:pos="284"/>
              </w:tabs>
              <w:spacing w:after="0" w:line="240" w:lineRule="auto"/>
              <w:ind w:firstLine="229"/>
              <w:rPr>
                <w:rFonts w:ascii="Times New Roman" w:eastAsia="Calibri" w:hAnsi="Times New Roman" w:cs="Times New Roman"/>
                <w:sz w:val="12"/>
                <w:szCs w:val="12"/>
              </w:rPr>
            </w:pPr>
            <w:r w:rsidRPr="00285635">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инвентаризации и фактической необходимости проведения работ на дату внесения изменений.</w:t>
            </w:r>
          </w:p>
        </w:tc>
      </w:tr>
    </w:tbl>
    <w:p w:rsidR="0088292A" w:rsidRDefault="0088292A" w:rsidP="0088292A">
      <w:pPr>
        <w:tabs>
          <w:tab w:val="left" w:pos="284"/>
        </w:tabs>
        <w:spacing w:after="0" w:line="240" w:lineRule="auto"/>
        <w:jc w:val="both"/>
        <w:rPr>
          <w:rFonts w:ascii="Times New Roman" w:eastAsia="Calibri" w:hAnsi="Times New Roman" w:cs="Times New Roman"/>
          <w:sz w:val="12"/>
          <w:szCs w:val="12"/>
        </w:rPr>
      </w:pPr>
    </w:p>
    <w:p w:rsidR="00285635" w:rsidRPr="00CC2754" w:rsidRDefault="00285635" w:rsidP="0028563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285635" w:rsidRPr="00CC2754" w:rsidRDefault="00285635" w:rsidP="00285635">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B70F1">
        <w:rPr>
          <w:rFonts w:ascii="Times New Roman" w:eastAsia="Calibri" w:hAnsi="Times New Roman" w:cs="Times New Roman"/>
          <w:i/>
          <w:sz w:val="12"/>
          <w:szCs w:val="12"/>
        </w:rPr>
        <w:t>Сургут</w:t>
      </w:r>
    </w:p>
    <w:p w:rsidR="00285635" w:rsidRPr="00CC2754" w:rsidRDefault="00285635" w:rsidP="00285635">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285635" w:rsidRPr="00CC2754" w:rsidRDefault="00285635" w:rsidP="00285635">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65</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285635" w:rsidRPr="00285635" w:rsidRDefault="00285635" w:rsidP="00285635">
      <w:pPr>
        <w:tabs>
          <w:tab w:val="left" w:pos="284"/>
        </w:tabs>
        <w:spacing w:after="0" w:line="240" w:lineRule="auto"/>
        <w:jc w:val="center"/>
        <w:rPr>
          <w:rFonts w:ascii="Times New Roman" w:eastAsia="Calibri" w:hAnsi="Times New Roman" w:cs="Times New Roman"/>
          <w:b/>
          <w:sz w:val="12"/>
          <w:szCs w:val="12"/>
        </w:rPr>
      </w:pPr>
      <w:r w:rsidRPr="00285635">
        <w:rPr>
          <w:rFonts w:ascii="Times New Roman" w:eastAsia="Calibri" w:hAnsi="Times New Roman" w:cs="Times New Roman"/>
          <w:b/>
          <w:sz w:val="12"/>
          <w:szCs w:val="12"/>
        </w:rPr>
        <w:t>ОСНОВНЫЕ ИСТОЧНИКИ И ОБЪЕМЫ ФИНАНСИРОВАНИЯ МУНИЦИПАЛЬНОЙ ПРОГРАММЫ</w:t>
      </w:r>
    </w:p>
    <w:p w:rsidR="00285635" w:rsidRDefault="00285635" w:rsidP="00285635">
      <w:pPr>
        <w:tabs>
          <w:tab w:val="left" w:pos="284"/>
        </w:tabs>
        <w:spacing w:after="0" w:line="240" w:lineRule="auto"/>
        <w:jc w:val="center"/>
        <w:rPr>
          <w:rFonts w:ascii="Times New Roman" w:eastAsia="Calibri" w:hAnsi="Times New Roman" w:cs="Times New Roman"/>
          <w:b/>
          <w:sz w:val="12"/>
          <w:szCs w:val="12"/>
        </w:rPr>
      </w:pPr>
      <w:r w:rsidRPr="00285635">
        <w:rPr>
          <w:rFonts w:ascii="Times New Roman" w:eastAsia="Calibri" w:hAnsi="Times New Roman" w:cs="Times New Roman"/>
          <w:b/>
          <w:sz w:val="12"/>
          <w:szCs w:val="12"/>
        </w:rPr>
        <w:t xml:space="preserve">«Формирование комфортной городской среды на 2023-2024 годы на территории сельского поселения Сургут </w:t>
      </w:r>
    </w:p>
    <w:p w:rsidR="00285635" w:rsidRPr="00285635" w:rsidRDefault="00285635" w:rsidP="00285635">
      <w:pPr>
        <w:tabs>
          <w:tab w:val="left" w:pos="284"/>
        </w:tabs>
        <w:spacing w:after="0" w:line="240" w:lineRule="auto"/>
        <w:jc w:val="center"/>
        <w:rPr>
          <w:rFonts w:ascii="Times New Roman" w:eastAsia="Calibri" w:hAnsi="Times New Roman" w:cs="Times New Roman"/>
          <w:b/>
          <w:sz w:val="12"/>
          <w:szCs w:val="12"/>
        </w:rPr>
      </w:pPr>
      <w:r w:rsidRPr="00285635">
        <w:rPr>
          <w:rFonts w:ascii="Times New Roman" w:eastAsia="Calibri" w:hAnsi="Times New Roman" w:cs="Times New Roman"/>
          <w:b/>
          <w:sz w:val="12"/>
          <w:szCs w:val="12"/>
        </w:rPr>
        <w:t>муниципального района Сергиевский Самарской области»</w:t>
      </w:r>
    </w:p>
    <w:p w:rsidR="00285635" w:rsidRDefault="00285635" w:rsidP="00285635">
      <w:pPr>
        <w:tabs>
          <w:tab w:val="left" w:pos="284"/>
        </w:tabs>
        <w:spacing w:after="0" w:line="240" w:lineRule="auto"/>
        <w:jc w:val="right"/>
        <w:rPr>
          <w:rFonts w:ascii="Times New Roman" w:eastAsia="Calibri" w:hAnsi="Times New Roman" w:cs="Times New Roman"/>
          <w:sz w:val="12"/>
          <w:szCs w:val="12"/>
        </w:rPr>
      </w:pPr>
      <w:r w:rsidRPr="00285635">
        <w:rPr>
          <w:rFonts w:ascii="Times New Roman" w:eastAsia="Calibri" w:hAnsi="Times New Roman" w:cs="Times New Roman"/>
          <w:sz w:val="12"/>
          <w:szCs w:val="12"/>
        </w:rPr>
        <w:t>Данные в руб.</w:t>
      </w:r>
    </w:p>
    <w:tbl>
      <w:tblPr>
        <w:tblW w:w="4872" w:type="pct"/>
        <w:tblInd w:w="100" w:type="dxa"/>
        <w:tblLayout w:type="fixed"/>
        <w:tblCellMar>
          <w:left w:w="0" w:type="dxa"/>
          <w:right w:w="0" w:type="dxa"/>
        </w:tblCellMar>
        <w:tblLook w:val="04A0" w:firstRow="1" w:lastRow="0" w:firstColumn="1" w:lastColumn="0" w:noHBand="0" w:noVBand="1"/>
      </w:tblPr>
      <w:tblGrid>
        <w:gridCol w:w="1184"/>
        <w:gridCol w:w="428"/>
        <w:gridCol w:w="428"/>
        <w:gridCol w:w="426"/>
        <w:gridCol w:w="423"/>
        <w:gridCol w:w="435"/>
        <w:gridCol w:w="419"/>
        <w:gridCol w:w="417"/>
        <w:gridCol w:w="416"/>
        <w:gridCol w:w="556"/>
        <w:gridCol w:w="414"/>
        <w:gridCol w:w="414"/>
        <w:gridCol w:w="411"/>
        <w:gridCol w:w="411"/>
        <w:gridCol w:w="539"/>
      </w:tblGrid>
      <w:tr w:rsidR="00285635" w:rsidRPr="00285635" w:rsidTr="00285635">
        <w:trPr>
          <w:trHeight w:val="20"/>
        </w:trPr>
        <w:tc>
          <w:tcPr>
            <w:tcW w:w="80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Наименование мероприятий</w:t>
            </w:r>
          </w:p>
        </w:tc>
        <w:tc>
          <w:tcPr>
            <w:tcW w:w="1461" w:type="pct"/>
            <w:gridSpan w:val="5"/>
            <w:tcBorders>
              <w:top w:val="single" w:sz="4" w:space="0" w:color="auto"/>
              <w:left w:val="nil"/>
              <w:bottom w:val="single" w:sz="4" w:space="0" w:color="auto"/>
              <w:right w:val="single" w:sz="4" w:space="0" w:color="000000"/>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ВСЕГО</w:t>
            </w:r>
          </w:p>
        </w:tc>
        <w:tc>
          <w:tcPr>
            <w:tcW w:w="1235" w:type="pct"/>
            <w:gridSpan w:val="4"/>
            <w:tcBorders>
              <w:top w:val="single" w:sz="4" w:space="0" w:color="auto"/>
              <w:left w:val="nil"/>
              <w:bottom w:val="single" w:sz="4" w:space="0" w:color="auto"/>
              <w:right w:val="single" w:sz="4" w:space="0" w:color="000000"/>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2023 год</w:t>
            </w:r>
          </w:p>
        </w:tc>
        <w:tc>
          <w:tcPr>
            <w:tcW w:w="1128" w:type="pct"/>
            <w:gridSpan w:val="4"/>
            <w:tcBorders>
              <w:top w:val="single" w:sz="4" w:space="0" w:color="auto"/>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2024 год</w:t>
            </w:r>
          </w:p>
        </w:tc>
        <w:tc>
          <w:tcPr>
            <w:tcW w:w="368" w:type="pct"/>
            <w:tcBorders>
              <w:top w:val="single" w:sz="4" w:space="0" w:color="auto"/>
              <w:left w:val="nil"/>
              <w:bottom w:val="single" w:sz="4" w:space="0" w:color="auto"/>
              <w:right w:val="single" w:sz="4" w:space="0" w:color="auto"/>
            </w:tcBorders>
            <w:shd w:val="clear" w:color="auto" w:fill="auto"/>
            <w:noWrap/>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 </w:t>
            </w:r>
          </w:p>
        </w:tc>
      </w:tr>
      <w:tr w:rsidR="00285635" w:rsidRPr="00285635" w:rsidTr="00285635">
        <w:trPr>
          <w:trHeight w:val="20"/>
        </w:trPr>
        <w:tc>
          <w:tcPr>
            <w:tcW w:w="808" w:type="pct"/>
            <w:vMerge/>
            <w:tcBorders>
              <w:top w:val="single" w:sz="4" w:space="0" w:color="auto"/>
              <w:left w:val="single" w:sz="4" w:space="0" w:color="auto"/>
              <w:bottom w:val="single" w:sz="4" w:space="0" w:color="auto"/>
              <w:right w:val="single" w:sz="4" w:space="0" w:color="auto"/>
            </w:tcBorders>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Итого</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местный бюджет*</w:t>
            </w:r>
          </w:p>
        </w:tc>
        <w:tc>
          <w:tcPr>
            <w:tcW w:w="29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областной бюджет*</w:t>
            </w:r>
          </w:p>
        </w:tc>
        <w:tc>
          <w:tcPr>
            <w:tcW w:w="289"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федеральный бюджет*</w:t>
            </w:r>
          </w:p>
        </w:tc>
        <w:tc>
          <w:tcPr>
            <w:tcW w:w="29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внебюджетные источники*</w:t>
            </w:r>
          </w:p>
        </w:tc>
        <w:tc>
          <w:tcPr>
            <w:tcW w:w="28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Итого</w:t>
            </w:r>
          </w:p>
        </w:tc>
        <w:tc>
          <w:tcPr>
            <w:tcW w:w="285"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местный бюджет</w:t>
            </w:r>
          </w:p>
        </w:tc>
        <w:tc>
          <w:tcPr>
            <w:tcW w:w="28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областной бюджет</w:t>
            </w:r>
          </w:p>
        </w:tc>
        <w:tc>
          <w:tcPr>
            <w:tcW w:w="38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федеральный бюджет</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Итого</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местный бюджет*</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областной бюджет*</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федеральный бюджет*</w:t>
            </w:r>
          </w:p>
        </w:tc>
        <w:tc>
          <w:tcPr>
            <w:tcW w:w="368"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внебюджетные источники*</w:t>
            </w:r>
          </w:p>
        </w:tc>
      </w:tr>
      <w:tr w:rsidR="00285635" w:rsidRPr="00285635" w:rsidTr="00285635">
        <w:trPr>
          <w:trHeight w:val="20"/>
        </w:trPr>
        <w:tc>
          <w:tcPr>
            <w:tcW w:w="808" w:type="pct"/>
            <w:tcBorders>
              <w:top w:val="nil"/>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Благоустройство дворовых территории</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3 752 396,74</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187 619,84</w:t>
            </w:r>
          </w:p>
        </w:tc>
        <w:tc>
          <w:tcPr>
            <w:tcW w:w="29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499 068,77</w:t>
            </w:r>
          </w:p>
        </w:tc>
        <w:tc>
          <w:tcPr>
            <w:tcW w:w="289"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3 065 708,13</w:t>
            </w:r>
          </w:p>
        </w:tc>
        <w:tc>
          <w:tcPr>
            <w:tcW w:w="29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5"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38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3 752 396,74</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187 619,84</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499 068,77</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3 065 708,13</w:t>
            </w:r>
          </w:p>
        </w:tc>
        <w:tc>
          <w:tcPr>
            <w:tcW w:w="368"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r>
      <w:tr w:rsidR="00285635" w:rsidRPr="00285635" w:rsidTr="00285635">
        <w:trPr>
          <w:trHeight w:val="20"/>
        </w:trPr>
        <w:tc>
          <w:tcPr>
            <w:tcW w:w="808" w:type="pct"/>
            <w:tcBorders>
              <w:top w:val="nil"/>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Благоустройство общественных территорий</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2 694 618,42</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134 730,92</w:t>
            </w:r>
          </w:p>
        </w:tc>
        <w:tc>
          <w:tcPr>
            <w:tcW w:w="29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358 384,25</w:t>
            </w:r>
          </w:p>
        </w:tc>
        <w:tc>
          <w:tcPr>
            <w:tcW w:w="289"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2 201 503,25</w:t>
            </w:r>
          </w:p>
        </w:tc>
        <w:tc>
          <w:tcPr>
            <w:tcW w:w="29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2 694 618,42</w:t>
            </w:r>
          </w:p>
        </w:tc>
        <w:tc>
          <w:tcPr>
            <w:tcW w:w="285"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134 730,92</w:t>
            </w:r>
          </w:p>
        </w:tc>
        <w:tc>
          <w:tcPr>
            <w:tcW w:w="28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358 384,25</w:t>
            </w:r>
          </w:p>
        </w:tc>
        <w:tc>
          <w:tcPr>
            <w:tcW w:w="38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2 201 503,25</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368"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r>
      <w:tr w:rsidR="00285635" w:rsidRPr="00285635" w:rsidTr="00285635">
        <w:trPr>
          <w:trHeight w:val="20"/>
        </w:trPr>
        <w:tc>
          <w:tcPr>
            <w:tcW w:w="808" w:type="pct"/>
            <w:tcBorders>
              <w:top w:val="nil"/>
              <w:left w:val="single" w:sz="4" w:space="0" w:color="auto"/>
              <w:bottom w:val="single" w:sz="4" w:space="0" w:color="auto"/>
              <w:right w:val="single" w:sz="4" w:space="0" w:color="auto"/>
            </w:tcBorders>
            <w:shd w:val="clear" w:color="000000" w:fill="FFFFFF"/>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lastRenderedPageBreak/>
              <w:t>Проект межевание</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9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9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000000" w:fill="FFFFFF"/>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5" w:type="pct"/>
            <w:tcBorders>
              <w:top w:val="nil"/>
              <w:left w:val="nil"/>
              <w:bottom w:val="single" w:sz="4" w:space="0" w:color="auto"/>
              <w:right w:val="single" w:sz="4" w:space="0" w:color="auto"/>
            </w:tcBorders>
            <w:shd w:val="clear" w:color="000000" w:fill="FFFFFF"/>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000000" w:fill="FFFFFF"/>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380" w:type="pct"/>
            <w:tcBorders>
              <w:top w:val="nil"/>
              <w:left w:val="nil"/>
              <w:bottom w:val="single" w:sz="4" w:space="0" w:color="auto"/>
              <w:right w:val="single" w:sz="4" w:space="0" w:color="auto"/>
            </w:tcBorders>
            <w:shd w:val="clear" w:color="000000" w:fill="FFFFFF"/>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000000" w:fill="FFFFFF"/>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368"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r>
      <w:tr w:rsidR="00285635" w:rsidRPr="00285635" w:rsidTr="00285635">
        <w:trPr>
          <w:trHeight w:val="20"/>
        </w:trPr>
        <w:tc>
          <w:tcPr>
            <w:tcW w:w="808" w:type="pct"/>
            <w:tcBorders>
              <w:top w:val="nil"/>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Проверка достоверности определения сметной стоимости объектов благоустройства</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9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9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5"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38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c>
          <w:tcPr>
            <w:tcW w:w="368"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sz w:val="12"/>
                <w:szCs w:val="12"/>
              </w:rPr>
            </w:pPr>
            <w:r w:rsidRPr="00285635">
              <w:rPr>
                <w:rFonts w:ascii="Times New Roman" w:eastAsia="Calibri" w:hAnsi="Times New Roman" w:cs="Times New Roman"/>
                <w:sz w:val="12"/>
                <w:szCs w:val="12"/>
              </w:rPr>
              <w:t>0,00</w:t>
            </w:r>
          </w:p>
        </w:tc>
      </w:tr>
      <w:tr w:rsidR="00285635" w:rsidRPr="00285635" w:rsidTr="00285635">
        <w:trPr>
          <w:trHeight w:val="20"/>
        </w:trPr>
        <w:tc>
          <w:tcPr>
            <w:tcW w:w="808" w:type="pct"/>
            <w:tcBorders>
              <w:top w:val="nil"/>
              <w:left w:val="single" w:sz="4" w:space="0" w:color="auto"/>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ИТОГО</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6 447 015,16</w:t>
            </w:r>
          </w:p>
        </w:tc>
        <w:tc>
          <w:tcPr>
            <w:tcW w:w="292"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322 350,76</w:t>
            </w:r>
          </w:p>
        </w:tc>
        <w:tc>
          <w:tcPr>
            <w:tcW w:w="29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857 453,02</w:t>
            </w:r>
          </w:p>
        </w:tc>
        <w:tc>
          <w:tcPr>
            <w:tcW w:w="289"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5 267 211,38</w:t>
            </w:r>
          </w:p>
        </w:tc>
        <w:tc>
          <w:tcPr>
            <w:tcW w:w="297"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2 694 618,42</w:t>
            </w:r>
          </w:p>
        </w:tc>
        <w:tc>
          <w:tcPr>
            <w:tcW w:w="285"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134 730,92</w:t>
            </w:r>
          </w:p>
        </w:tc>
        <w:tc>
          <w:tcPr>
            <w:tcW w:w="284"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358 384,25</w:t>
            </w:r>
          </w:p>
        </w:tc>
        <w:tc>
          <w:tcPr>
            <w:tcW w:w="380"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2 201 503,25</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3 752 396,74</w:t>
            </w:r>
          </w:p>
        </w:tc>
        <w:tc>
          <w:tcPr>
            <w:tcW w:w="283"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187 619,84</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499 068,77</w:t>
            </w:r>
          </w:p>
        </w:tc>
        <w:tc>
          <w:tcPr>
            <w:tcW w:w="281"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3 065 708,13</w:t>
            </w:r>
          </w:p>
        </w:tc>
        <w:tc>
          <w:tcPr>
            <w:tcW w:w="368" w:type="pct"/>
            <w:tcBorders>
              <w:top w:val="nil"/>
              <w:left w:val="nil"/>
              <w:bottom w:val="single" w:sz="4" w:space="0" w:color="auto"/>
              <w:right w:val="single" w:sz="4" w:space="0" w:color="auto"/>
            </w:tcBorders>
            <w:shd w:val="clear" w:color="auto" w:fill="auto"/>
            <w:hideMark/>
          </w:tcPr>
          <w:p w:rsidR="00285635" w:rsidRPr="00285635" w:rsidRDefault="00285635" w:rsidP="00285635">
            <w:pPr>
              <w:tabs>
                <w:tab w:val="left" w:pos="284"/>
              </w:tabs>
              <w:spacing w:after="0" w:line="240" w:lineRule="auto"/>
              <w:rPr>
                <w:rFonts w:ascii="Times New Roman" w:eastAsia="Calibri" w:hAnsi="Times New Roman" w:cs="Times New Roman"/>
                <w:bCs/>
                <w:sz w:val="12"/>
                <w:szCs w:val="12"/>
              </w:rPr>
            </w:pPr>
            <w:r w:rsidRPr="00285635">
              <w:rPr>
                <w:rFonts w:ascii="Times New Roman" w:eastAsia="Calibri" w:hAnsi="Times New Roman" w:cs="Times New Roman"/>
                <w:bCs/>
                <w:sz w:val="12"/>
                <w:szCs w:val="12"/>
              </w:rPr>
              <w:t>0,00</w:t>
            </w:r>
          </w:p>
        </w:tc>
      </w:tr>
      <w:tr w:rsidR="00285635" w:rsidRPr="00285635" w:rsidTr="00285635">
        <w:trPr>
          <w:trHeight w:val="20"/>
        </w:trPr>
        <w:tc>
          <w:tcPr>
            <w:tcW w:w="5000" w:type="pct"/>
            <w:gridSpan w:val="15"/>
            <w:tcBorders>
              <w:top w:val="nil"/>
              <w:left w:val="nil"/>
              <w:bottom w:val="nil"/>
              <w:right w:val="nil"/>
            </w:tcBorders>
            <w:shd w:val="clear" w:color="auto" w:fill="auto"/>
            <w:hideMark/>
          </w:tcPr>
          <w:p w:rsidR="00285635" w:rsidRPr="00285635" w:rsidRDefault="00285635" w:rsidP="00285635">
            <w:pPr>
              <w:tabs>
                <w:tab w:val="left" w:pos="284"/>
              </w:tabs>
              <w:spacing w:after="0" w:line="240" w:lineRule="auto"/>
              <w:ind w:firstLine="326"/>
              <w:rPr>
                <w:rFonts w:ascii="Times New Roman" w:eastAsia="Calibri" w:hAnsi="Times New Roman" w:cs="Times New Roman"/>
                <w:sz w:val="12"/>
                <w:szCs w:val="12"/>
              </w:rPr>
            </w:pPr>
            <w:r w:rsidRPr="00285635">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285635" w:rsidRDefault="00285635" w:rsidP="0088292A">
      <w:pPr>
        <w:tabs>
          <w:tab w:val="left" w:pos="284"/>
        </w:tabs>
        <w:spacing w:after="0" w:line="240" w:lineRule="auto"/>
        <w:jc w:val="both"/>
        <w:rPr>
          <w:rFonts w:ascii="Times New Roman" w:eastAsia="Calibri" w:hAnsi="Times New Roman" w:cs="Times New Roman"/>
          <w:sz w:val="12"/>
          <w:szCs w:val="12"/>
        </w:rPr>
      </w:pPr>
    </w:p>
    <w:p w:rsidR="00285635" w:rsidRPr="00CC2754" w:rsidRDefault="00285635" w:rsidP="00285635">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285635" w:rsidRPr="00CC2754" w:rsidRDefault="00285635" w:rsidP="00285635">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285635" w:rsidRPr="00CC2754" w:rsidRDefault="00285635" w:rsidP="00285635">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285635" w:rsidRPr="00CC2754" w:rsidRDefault="00285635" w:rsidP="00285635">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285635" w:rsidRPr="00CC2754" w:rsidRDefault="00285635" w:rsidP="00285635">
      <w:pPr>
        <w:tabs>
          <w:tab w:val="left" w:pos="284"/>
        </w:tabs>
        <w:spacing w:after="0" w:line="240" w:lineRule="auto"/>
        <w:jc w:val="center"/>
        <w:rPr>
          <w:rFonts w:ascii="Times New Roman" w:eastAsia="Calibri" w:hAnsi="Times New Roman" w:cs="Times New Roman"/>
          <w:sz w:val="12"/>
          <w:szCs w:val="12"/>
        </w:rPr>
      </w:pPr>
    </w:p>
    <w:p w:rsidR="00285635" w:rsidRPr="00CC2754" w:rsidRDefault="00285635" w:rsidP="00285635">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285635" w:rsidRPr="00CC2754" w:rsidRDefault="00285635" w:rsidP="002856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№66</w:t>
      </w:r>
    </w:p>
    <w:p w:rsidR="0033175F" w:rsidRDefault="00285635" w:rsidP="0033175F">
      <w:pPr>
        <w:tabs>
          <w:tab w:val="left" w:pos="284"/>
        </w:tabs>
        <w:spacing w:after="0" w:line="240" w:lineRule="auto"/>
        <w:jc w:val="center"/>
        <w:rPr>
          <w:rFonts w:ascii="Times New Roman" w:eastAsia="Calibri" w:hAnsi="Times New Roman" w:cs="Times New Roman"/>
          <w:b/>
          <w:sz w:val="12"/>
          <w:szCs w:val="12"/>
        </w:rPr>
      </w:pPr>
      <w:r w:rsidRPr="0033175F">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Сургут </w:t>
      </w:r>
    </w:p>
    <w:p w:rsidR="0033175F" w:rsidRDefault="00285635" w:rsidP="0033175F">
      <w:pPr>
        <w:tabs>
          <w:tab w:val="left" w:pos="284"/>
        </w:tabs>
        <w:spacing w:after="0" w:line="240" w:lineRule="auto"/>
        <w:jc w:val="center"/>
        <w:rPr>
          <w:rFonts w:ascii="Times New Roman" w:eastAsia="Calibri" w:hAnsi="Times New Roman" w:cs="Times New Roman"/>
          <w:b/>
          <w:sz w:val="12"/>
          <w:szCs w:val="12"/>
        </w:rPr>
      </w:pPr>
      <w:r w:rsidRPr="0033175F">
        <w:rPr>
          <w:rFonts w:ascii="Times New Roman" w:eastAsia="Calibri" w:hAnsi="Times New Roman" w:cs="Times New Roman"/>
          <w:b/>
          <w:sz w:val="12"/>
          <w:szCs w:val="12"/>
        </w:rPr>
        <w:t xml:space="preserve">муниципального района </w:t>
      </w:r>
      <w:r w:rsidR="0033175F" w:rsidRPr="0033175F">
        <w:rPr>
          <w:rFonts w:ascii="Times New Roman" w:eastAsia="Calibri" w:hAnsi="Times New Roman" w:cs="Times New Roman"/>
          <w:b/>
          <w:sz w:val="12"/>
          <w:szCs w:val="12"/>
        </w:rPr>
        <w:t>Сергиевский №</w:t>
      </w:r>
      <w:r w:rsidRPr="0033175F">
        <w:rPr>
          <w:rFonts w:ascii="Times New Roman" w:eastAsia="Calibri" w:hAnsi="Times New Roman" w:cs="Times New Roman"/>
          <w:b/>
          <w:sz w:val="12"/>
          <w:szCs w:val="12"/>
        </w:rPr>
        <w:t xml:space="preserve"> 89 от 30.12.2023 года «Об утверждении муниципальной программы «Содержание </w:t>
      </w:r>
    </w:p>
    <w:p w:rsidR="00285635" w:rsidRPr="0033175F" w:rsidRDefault="00285635" w:rsidP="0033175F">
      <w:pPr>
        <w:tabs>
          <w:tab w:val="left" w:pos="284"/>
        </w:tabs>
        <w:spacing w:after="0" w:line="240" w:lineRule="auto"/>
        <w:jc w:val="center"/>
        <w:rPr>
          <w:rFonts w:ascii="Times New Roman" w:eastAsia="Calibri" w:hAnsi="Times New Roman" w:cs="Times New Roman"/>
          <w:b/>
          <w:sz w:val="12"/>
          <w:szCs w:val="12"/>
        </w:rPr>
      </w:pPr>
      <w:r w:rsidRPr="0033175F">
        <w:rPr>
          <w:rFonts w:ascii="Times New Roman" w:eastAsia="Calibri" w:hAnsi="Times New Roman" w:cs="Times New Roman"/>
          <w:b/>
          <w:sz w:val="12"/>
          <w:szCs w:val="12"/>
        </w:rPr>
        <w:t xml:space="preserve">улично-дорожной сети сельского поселения </w:t>
      </w:r>
      <w:r w:rsidR="0033175F" w:rsidRPr="0033175F">
        <w:rPr>
          <w:rFonts w:ascii="Times New Roman" w:eastAsia="Calibri" w:hAnsi="Times New Roman" w:cs="Times New Roman"/>
          <w:b/>
          <w:sz w:val="12"/>
          <w:szCs w:val="12"/>
        </w:rPr>
        <w:t>Сургут муниципального</w:t>
      </w:r>
      <w:r w:rsidRPr="0033175F">
        <w:rPr>
          <w:rFonts w:ascii="Times New Roman" w:eastAsia="Calibri" w:hAnsi="Times New Roman" w:cs="Times New Roman"/>
          <w:b/>
          <w:sz w:val="12"/>
          <w:szCs w:val="12"/>
        </w:rPr>
        <w:t xml:space="preserve"> района </w:t>
      </w:r>
      <w:r w:rsidR="0033175F" w:rsidRPr="0033175F">
        <w:rPr>
          <w:rFonts w:ascii="Times New Roman" w:eastAsia="Calibri" w:hAnsi="Times New Roman" w:cs="Times New Roman"/>
          <w:b/>
          <w:sz w:val="12"/>
          <w:szCs w:val="12"/>
        </w:rPr>
        <w:t>Сергиевский» на</w:t>
      </w:r>
      <w:r w:rsidRPr="0033175F">
        <w:rPr>
          <w:rFonts w:ascii="Times New Roman" w:eastAsia="Calibri" w:hAnsi="Times New Roman" w:cs="Times New Roman"/>
          <w:b/>
          <w:sz w:val="12"/>
          <w:szCs w:val="12"/>
        </w:rPr>
        <w:t xml:space="preserve"> 2023-2026 г.»</w:t>
      </w:r>
    </w:p>
    <w:p w:rsidR="00285635" w:rsidRPr="00285635" w:rsidRDefault="00285635" w:rsidP="00285635">
      <w:pPr>
        <w:tabs>
          <w:tab w:val="left" w:pos="284"/>
        </w:tabs>
        <w:spacing w:after="0" w:line="240" w:lineRule="auto"/>
        <w:jc w:val="both"/>
        <w:rPr>
          <w:rFonts w:ascii="Times New Roman" w:eastAsia="Calibri" w:hAnsi="Times New Roman" w:cs="Times New Roman"/>
          <w:sz w:val="12"/>
          <w:szCs w:val="12"/>
        </w:rPr>
      </w:pP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Сургут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w:t>
      </w:r>
    </w:p>
    <w:p w:rsidR="00285635" w:rsidRPr="0033175F" w:rsidRDefault="00285635" w:rsidP="0033175F">
      <w:pPr>
        <w:tabs>
          <w:tab w:val="left" w:pos="284"/>
        </w:tabs>
        <w:spacing w:after="0" w:line="240" w:lineRule="auto"/>
        <w:ind w:firstLine="284"/>
        <w:jc w:val="both"/>
        <w:rPr>
          <w:rFonts w:ascii="Times New Roman" w:eastAsia="Calibri" w:hAnsi="Times New Roman" w:cs="Times New Roman"/>
          <w:b/>
          <w:sz w:val="12"/>
          <w:szCs w:val="12"/>
        </w:rPr>
      </w:pPr>
      <w:r w:rsidRPr="0033175F">
        <w:rPr>
          <w:rFonts w:ascii="Times New Roman" w:eastAsia="Calibri" w:hAnsi="Times New Roman" w:cs="Times New Roman"/>
          <w:b/>
          <w:sz w:val="12"/>
          <w:szCs w:val="12"/>
        </w:rPr>
        <w:t>ПОСТАНОВЛЯЕТ:</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1.</w:t>
      </w:r>
      <w:r w:rsidR="0033175F">
        <w:rPr>
          <w:rFonts w:ascii="Times New Roman" w:eastAsia="Calibri" w:hAnsi="Times New Roman" w:cs="Times New Roman"/>
          <w:sz w:val="12"/>
          <w:szCs w:val="12"/>
        </w:rPr>
        <w:t xml:space="preserve"> </w:t>
      </w:r>
      <w:r w:rsidRPr="00285635">
        <w:rPr>
          <w:rFonts w:ascii="Times New Roman" w:eastAsia="Calibri" w:hAnsi="Times New Roman" w:cs="Times New Roman"/>
          <w:sz w:val="12"/>
          <w:szCs w:val="12"/>
        </w:rPr>
        <w:t xml:space="preserve">Внести изменения в Приложение № 1 к постановлению администрации сельского поселения Сургут муниципального района Сергиевский № 89 от 30.12.2022 года «Об утверждении муниципальной программы «Содержание улично-дорожной сети сельского поселения Сургут муниципального района </w:t>
      </w:r>
      <w:r w:rsidR="0033175F" w:rsidRPr="00285635">
        <w:rPr>
          <w:rFonts w:ascii="Times New Roman" w:eastAsia="Calibri" w:hAnsi="Times New Roman" w:cs="Times New Roman"/>
          <w:sz w:val="12"/>
          <w:szCs w:val="12"/>
        </w:rPr>
        <w:t>Сергиевский» на</w:t>
      </w:r>
      <w:r w:rsidRPr="00285635">
        <w:rPr>
          <w:rFonts w:ascii="Times New Roman" w:eastAsia="Calibri" w:hAnsi="Times New Roman" w:cs="Times New Roman"/>
          <w:sz w:val="12"/>
          <w:szCs w:val="12"/>
        </w:rPr>
        <w:t xml:space="preserve"> 2023-2026 г.» (далее- Программа) следующего содержания:</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33175F" w:rsidRPr="00285635">
        <w:rPr>
          <w:rFonts w:ascii="Times New Roman" w:eastAsia="Calibri" w:hAnsi="Times New Roman" w:cs="Times New Roman"/>
          <w:sz w:val="12"/>
          <w:szCs w:val="12"/>
        </w:rPr>
        <w:t>муниципального образования</w:t>
      </w:r>
      <w:r w:rsidRPr="00285635">
        <w:rPr>
          <w:rFonts w:ascii="Times New Roman" w:eastAsia="Calibri" w:hAnsi="Times New Roman" w:cs="Times New Roman"/>
          <w:sz w:val="12"/>
          <w:szCs w:val="12"/>
        </w:rPr>
        <w:t xml:space="preserve"> сельского поселения Сургут. Финансирование мероприятий Программы осуществляется за счет средств бюджета сельского поселения Сургут. Планируемый общий объем финансирования </w:t>
      </w:r>
      <w:r w:rsidR="0033175F" w:rsidRPr="00285635">
        <w:rPr>
          <w:rFonts w:ascii="Times New Roman" w:eastAsia="Calibri" w:hAnsi="Times New Roman" w:cs="Times New Roman"/>
          <w:sz w:val="12"/>
          <w:szCs w:val="12"/>
        </w:rPr>
        <w:t>Программы составит</w:t>
      </w:r>
      <w:r w:rsidRPr="00285635">
        <w:rPr>
          <w:rFonts w:ascii="Times New Roman" w:eastAsia="Calibri" w:hAnsi="Times New Roman" w:cs="Times New Roman"/>
          <w:sz w:val="12"/>
          <w:szCs w:val="12"/>
        </w:rPr>
        <w:t xml:space="preserve"> (*):</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2023 г. – 7 662 453,</w:t>
      </w:r>
      <w:r w:rsidR="0033175F" w:rsidRPr="00285635">
        <w:rPr>
          <w:rFonts w:ascii="Times New Roman" w:eastAsia="Calibri" w:hAnsi="Times New Roman" w:cs="Times New Roman"/>
          <w:sz w:val="12"/>
          <w:szCs w:val="12"/>
        </w:rPr>
        <w:t>32 рублей</w:t>
      </w:r>
      <w:r w:rsidRPr="00285635">
        <w:rPr>
          <w:rFonts w:ascii="Times New Roman" w:eastAsia="Calibri" w:hAnsi="Times New Roman" w:cs="Times New Roman"/>
          <w:sz w:val="12"/>
          <w:szCs w:val="12"/>
        </w:rPr>
        <w:t>;</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2024 г. – 7 458 015,22 рублей;</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2025 г. – 3 091 640,</w:t>
      </w:r>
      <w:r w:rsidR="0033175F" w:rsidRPr="00285635">
        <w:rPr>
          <w:rFonts w:ascii="Times New Roman" w:eastAsia="Calibri" w:hAnsi="Times New Roman" w:cs="Times New Roman"/>
          <w:sz w:val="12"/>
          <w:szCs w:val="12"/>
        </w:rPr>
        <w:t>67 рублей</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2026 г. – 3 162 845,95 рублей».</w:t>
      </w:r>
    </w:p>
    <w:p w:rsidR="00285635" w:rsidRPr="00285635" w:rsidRDefault="0033175F" w:rsidP="003317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285635" w:rsidRPr="00285635">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 xml:space="preserve">«Общая сумма на календарный год планируемых затрат уточняется бюджетом </w:t>
      </w:r>
      <w:r w:rsidR="0033175F" w:rsidRPr="00285635">
        <w:rPr>
          <w:rFonts w:ascii="Times New Roman" w:eastAsia="Calibri" w:hAnsi="Times New Roman" w:cs="Times New Roman"/>
          <w:sz w:val="12"/>
          <w:szCs w:val="12"/>
        </w:rPr>
        <w:t>муниципального образования</w:t>
      </w:r>
      <w:r w:rsidRPr="00285635">
        <w:rPr>
          <w:rFonts w:ascii="Times New Roman" w:eastAsia="Calibri" w:hAnsi="Times New Roman" w:cs="Times New Roman"/>
          <w:sz w:val="12"/>
          <w:szCs w:val="12"/>
        </w:rPr>
        <w:t xml:space="preserve"> сельского поселения Сургут. Финансирование мероприятий Программы осуществляется за счет средств бюджета сельского поселения Сургут. Планируемый общий объем финансирования </w:t>
      </w:r>
      <w:r w:rsidR="0033175F" w:rsidRPr="00285635">
        <w:rPr>
          <w:rFonts w:ascii="Times New Roman" w:eastAsia="Calibri" w:hAnsi="Times New Roman" w:cs="Times New Roman"/>
          <w:sz w:val="12"/>
          <w:szCs w:val="12"/>
        </w:rPr>
        <w:t>Программы составит</w:t>
      </w:r>
      <w:r w:rsidRPr="00285635">
        <w:rPr>
          <w:rFonts w:ascii="Times New Roman" w:eastAsia="Calibri" w:hAnsi="Times New Roman" w:cs="Times New Roman"/>
          <w:sz w:val="12"/>
          <w:szCs w:val="12"/>
        </w:rPr>
        <w:t xml:space="preserve"> (*):</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2023 г. – 7 662 453,</w:t>
      </w:r>
      <w:r w:rsidR="0033175F" w:rsidRPr="00285635">
        <w:rPr>
          <w:rFonts w:ascii="Times New Roman" w:eastAsia="Calibri" w:hAnsi="Times New Roman" w:cs="Times New Roman"/>
          <w:sz w:val="12"/>
          <w:szCs w:val="12"/>
        </w:rPr>
        <w:t>32 рублей</w:t>
      </w:r>
      <w:r w:rsidRPr="00285635">
        <w:rPr>
          <w:rFonts w:ascii="Times New Roman" w:eastAsia="Calibri" w:hAnsi="Times New Roman" w:cs="Times New Roman"/>
          <w:sz w:val="12"/>
          <w:szCs w:val="12"/>
        </w:rPr>
        <w:t>;</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2024 г. – 7 458 015,22 рублей;</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2025 г. – 3 091 640,</w:t>
      </w:r>
      <w:r w:rsidR="0033175F" w:rsidRPr="00285635">
        <w:rPr>
          <w:rFonts w:ascii="Times New Roman" w:eastAsia="Calibri" w:hAnsi="Times New Roman" w:cs="Times New Roman"/>
          <w:sz w:val="12"/>
          <w:szCs w:val="12"/>
        </w:rPr>
        <w:t>67 рублей</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2026 г. – 3 162 845,95 рублей».</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3. Опубликовать настоящее постановление в газете «Сергиевский вестник».</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285635" w:rsidRPr="00285635" w:rsidRDefault="00285635" w:rsidP="0033175F">
      <w:pPr>
        <w:tabs>
          <w:tab w:val="left" w:pos="284"/>
        </w:tabs>
        <w:spacing w:after="0" w:line="240" w:lineRule="auto"/>
        <w:ind w:firstLine="284"/>
        <w:jc w:val="both"/>
        <w:rPr>
          <w:rFonts w:ascii="Times New Roman" w:eastAsia="Calibri" w:hAnsi="Times New Roman" w:cs="Times New Roman"/>
          <w:sz w:val="12"/>
          <w:szCs w:val="12"/>
        </w:rPr>
      </w:pPr>
      <w:r w:rsidRPr="00285635">
        <w:rPr>
          <w:rFonts w:ascii="Times New Roman" w:eastAsia="Calibri" w:hAnsi="Times New Roman" w:cs="Times New Roman"/>
          <w:sz w:val="12"/>
          <w:szCs w:val="12"/>
        </w:rPr>
        <w:t>5. Контроль за выполнением настоящего постановления оставляю за собой.</w:t>
      </w:r>
    </w:p>
    <w:p w:rsidR="00285635" w:rsidRPr="00285635" w:rsidRDefault="00285635" w:rsidP="0033175F">
      <w:pPr>
        <w:tabs>
          <w:tab w:val="left" w:pos="284"/>
        </w:tabs>
        <w:spacing w:after="0" w:line="240" w:lineRule="auto"/>
        <w:jc w:val="right"/>
        <w:rPr>
          <w:rFonts w:ascii="Times New Roman" w:eastAsia="Calibri" w:hAnsi="Times New Roman" w:cs="Times New Roman"/>
          <w:sz w:val="12"/>
          <w:szCs w:val="12"/>
        </w:rPr>
      </w:pPr>
      <w:r w:rsidRPr="00285635">
        <w:rPr>
          <w:rFonts w:ascii="Times New Roman" w:eastAsia="Calibri" w:hAnsi="Times New Roman" w:cs="Times New Roman"/>
          <w:sz w:val="12"/>
          <w:szCs w:val="12"/>
        </w:rPr>
        <w:t>Глава сельского поселения Сургут</w:t>
      </w:r>
    </w:p>
    <w:p w:rsidR="0033175F" w:rsidRDefault="00285635" w:rsidP="0033175F">
      <w:pPr>
        <w:tabs>
          <w:tab w:val="left" w:pos="284"/>
        </w:tabs>
        <w:spacing w:after="0" w:line="240" w:lineRule="auto"/>
        <w:jc w:val="right"/>
        <w:rPr>
          <w:rFonts w:ascii="Times New Roman" w:eastAsia="Calibri" w:hAnsi="Times New Roman" w:cs="Times New Roman"/>
          <w:sz w:val="12"/>
          <w:szCs w:val="12"/>
        </w:rPr>
      </w:pPr>
      <w:r w:rsidRPr="00285635">
        <w:rPr>
          <w:rFonts w:ascii="Times New Roman" w:eastAsia="Calibri" w:hAnsi="Times New Roman" w:cs="Times New Roman"/>
          <w:sz w:val="12"/>
          <w:szCs w:val="12"/>
        </w:rPr>
        <w:t>муниципального района Сергиевский</w:t>
      </w:r>
    </w:p>
    <w:p w:rsidR="00285635" w:rsidRPr="00285635" w:rsidRDefault="00285635" w:rsidP="0033175F">
      <w:pPr>
        <w:tabs>
          <w:tab w:val="left" w:pos="284"/>
        </w:tabs>
        <w:spacing w:after="0" w:line="240" w:lineRule="auto"/>
        <w:jc w:val="right"/>
        <w:rPr>
          <w:rFonts w:ascii="Times New Roman" w:eastAsia="Calibri" w:hAnsi="Times New Roman" w:cs="Times New Roman"/>
          <w:sz w:val="12"/>
          <w:szCs w:val="12"/>
        </w:rPr>
      </w:pPr>
      <w:r w:rsidRPr="00285635">
        <w:rPr>
          <w:rFonts w:ascii="Times New Roman" w:eastAsia="Calibri" w:hAnsi="Times New Roman" w:cs="Times New Roman"/>
          <w:sz w:val="12"/>
          <w:szCs w:val="12"/>
        </w:rPr>
        <w:t>С.А. Содомов</w:t>
      </w:r>
    </w:p>
    <w:p w:rsidR="00285635" w:rsidRPr="00285635" w:rsidRDefault="00285635" w:rsidP="00285635">
      <w:pPr>
        <w:tabs>
          <w:tab w:val="left" w:pos="284"/>
        </w:tabs>
        <w:spacing w:after="0" w:line="240" w:lineRule="auto"/>
        <w:jc w:val="both"/>
        <w:rPr>
          <w:rFonts w:ascii="Times New Roman" w:eastAsia="Calibri" w:hAnsi="Times New Roman" w:cs="Times New Roman"/>
          <w:sz w:val="12"/>
          <w:szCs w:val="12"/>
        </w:rPr>
      </w:pPr>
    </w:p>
    <w:p w:rsidR="00285635" w:rsidRPr="00CC2754" w:rsidRDefault="00285635" w:rsidP="0028563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85635" w:rsidRPr="00CC2754" w:rsidRDefault="00285635" w:rsidP="00285635">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Pr="005B70F1">
        <w:rPr>
          <w:rFonts w:ascii="Times New Roman" w:eastAsia="Calibri" w:hAnsi="Times New Roman" w:cs="Times New Roman"/>
          <w:i/>
          <w:sz w:val="12"/>
          <w:szCs w:val="12"/>
        </w:rPr>
        <w:t>Сургут</w:t>
      </w:r>
    </w:p>
    <w:p w:rsidR="00285635" w:rsidRPr="00CC2754" w:rsidRDefault="00285635" w:rsidP="00285635">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285635" w:rsidRPr="00CC2754" w:rsidRDefault="00285635" w:rsidP="00285635">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66</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285635" w:rsidRPr="0033175F" w:rsidRDefault="0033175F" w:rsidP="0033175F">
      <w:pPr>
        <w:tabs>
          <w:tab w:val="left" w:pos="284"/>
        </w:tabs>
        <w:spacing w:after="0" w:line="240" w:lineRule="auto"/>
        <w:jc w:val="center"/>
        <w:rPr>
          <w:rFonts w:ascii="Times New Roman" w:eastAsia="Calibri" w:hAnsi="Times New Roman" w:cs="Times New Roman"/>
          <w:b/>
          <w:sz w:val="12"/>
          <w:szCs w:val="12"/>
        </w:rPr>
      </w:pPr>
      <w:r w:rsidRPr="0033175F">
        <w:rPr>
          <w:rFonts w:ascii="Times New Roman" w:eastAsia="Calibri" w:hAnsi="Times New Roman" w:cs="Times New Roman"/>
          <w:b/>
          <w:sz w:val="12"/>
          <w:szCs w:val="12"/>
        </w:rPr>
        <w:t>Перечень</w:t>
      </w:r>
      <w:r w:rsidRPr="0033175F">
        <w:rPr>
          <w:rFonts w:ascii="Times New Roman" w:eastAsia="Calibri" w:hAnsi="Times New Roman" w:cs="Times New Roman"/>
          <w:sz w:val="12"/>
          <w:szCs w:val="12"/>
        </w:rPr>
        <w:t xml:space="preserve"> </w:t>
      </w:r>
      <w:r w:rsidRPr="0033175F">
        <w:rPr>
          <w:rFonts w:ascii="Times New Roman" w:eastAsia="Calibri" w:hAnsi="Times New Roman" w:cs="Times New Roman"/>
          <w:b/>
          <w:sz w:val="12"/>
          <w:szCs w:val="12"/>
        </w:rPr>
        <w:t>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Сургут муниципального района Сергиевский на 2023-2026 гг.»</w:t>
      </w:r>
    </w:p>
    <w:tbl>
      <w:tblPr>
        <w:tblW w:w="5000" w:type="pct"/>
        <w:tblCellMar>
          <w:left w:w="0" w:type="dxa"/>
          <w:right w:w="0" w:type="dxa"/>
        </w:tblCellMar>
        <w:tblLook w:val="04A0" w:firstRow="1" w:lastRow="0" w:firstColumn="1" w:lastColumn="0" w:noHBand="0" w:noVBand="1"/>
      </w:tblPr>
      <w:tblGrid>
        <w:gridCol w:w="466"/>
        <w:gridCol w:w="3038"/>
        <w:gridCol w:w="895"/>
        <w:gridCol w:w="709"/>
        <w:gridCol w:w="707"/>
        <w:gridCol w:w="685"/>
        <w:gridCol w:w="1023"/>
      </w:tblGrid>
      <w:tr w:rsidR="0033175F" w:rsidRPr="0033175F" w:rsidTr="0033175F">
        <w:trPr>
          <w:trHeight w:val="20"/>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 п/п</w:t>
            </w:r>
          </w:p>
        </w:tc>
        <w:tc>
          <w:tcPr>
            <w:tcW w:w="20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Наименование мероприятия</w:t>
            </w:r>
          </w:p>
        </w:tc>
        <w:tc>
          <w:tcPr>
            <w:tcW w:w="1991" w:type="pct"/>
            <w:gridSpan w:val="4"/>
            <w:tcBorders>
              <w:top w:val="single" w:sz="4" w:space="0" w:color="auto"/>
              <w:left w:val="nil"/>
              <w:bottom w:val="single" w:sz="4" w:space="0" w:color="auto"/>
              <w:right w:val="single" w:sz="4" w:space="0" w:color="000000"/>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Объем финансирования, руб.</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Срок исполнения</w:t>
            </w:r>
          </w:p>
        </w:tc>
      </w:tr>
      <w:tr w:rsidR="0033175F" w:rsidRPr="0033175F" w:rsidTr="0033175F">
        <w:trPr>
          <w:trHeight w:val="20"/>
        </w:trPr>
        <w:tc>
          <w:tcPr>
            <w:tcW w:w="310" w:type="pct"/>
            <w:vMerge/>
            <w:tcBorders>
              <w:top w:val="single" w:sz="4" w:space="0" w:color="auto"/>
              <w:left w:val="single" w:sz="4" w:space="0" w:color="auto"/>
              <w:bottom w:val="single" w:sz="4" w:space="0" w:color="auto"/>
              <w:right w:val="single" w:sz="4" w:space="0" w:color="auto"/>
            </w:tcBorders>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p>
        </w:tc>
        <w:tc>
          <w:tcPr>
            <w:tcW w:w="2018" w:type="pct"/>
            <w:vMerge/>
            <w:tcBorders>
              <w:top w:val="single" w:sz="4" w:space="0" w:color="auto"/>
              <w:left w:val="single" w:sz="4" w:space="0" w:color="auto"/>
              <w:bottom w:val="single" w:sz="4" w:space="0" w:color="auto"/>
              <w:right w:val="single" w:sz="4" w:space="0" w:color="auto"/>
            </w:tcBorders>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p>
        </w:tc>
        <w:tc>
          <w:tcPr>
            <w:tcW w:w="595"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2023г.</w:t>
            </w:r>
          </w:p>
        </w:tc>
        <w:tc>
          <w:tcPr>
            <w:tcW w:w="471"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2024 г.</w:t>
            </w:r>
          </w:p>
        </w:tc>
        <w:tc>
          <w:tcPr>
            <w:tcW w:w="47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2025 г.</w:t>
            </w:r>
          </w:p>
        </w:tc>
        <w:tc>
          <w:tcPr>
            <w:tcW w:w="455"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2026 г.</w:t>
            </w:r>
          </w:p>
        </w:tc>
        <w:tc>
          <w:tcPr>
            <w:tcW w:w="680" w:type="pct"/>
            <w:vMerge/>
            <w:tcBorders>
              <w:top w:val="single" w:sz="4" w:space="0" w:color="auto"/>
              <w:left w:val="single" w:sz="4" w:space="0" w:color="auto"/>
              <w:bottom w:val="single" w:sz="4" w:space="0" w:color="auto"/>
              <w:right w:val="single" w:sz="4" w:space="0" w:color="auto"/>
            </w:tcBorders>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p>
        </w:tc>
      </w:tr>
      <w:tr w:rsidR="0033175F" w:rsidRPr="0033175F" w:rsidTr="0033175F">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Текущий ремонт</w:t>
            </w:r>
          </w:p>
        </w:tc>
      </w:tr>
      <w:tr w:rsidR="0033175F" w:rsidRPr="0033175F" w:rsidTr="0033175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1</w:t>
            </w:r>
          </w:p>
        </w:tc>
        <w:tc>
          <w:tcPr>
            <w:tcW w:w="2018"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Текущий ремонт улично-дорожной сети</w:t>
            </w:r>
          </w:p>
        </w:tc>
        <w:tc>
          <w:tcPr>
            <w:tcW w:w="595" w:type="pct"/>
            <w:tcBorders>
              <w:top w:val="nil"/>
              <w:left w:val="nil"/>
              <w:bottom w:val="nil"/>
              <w:right w:val="nil"/>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624 967,14</w:t>
            </w:r>
          </w:p>
        </w:tc>
        <w:tc>
          <w:tcPr>
            <w:tcW w:w="471" w:type="pct"/>
            <w:tcBorders>
              <w:top w:val="nil"/>
              <w:left w:val="single" w:sz="4" w:space="0" w:color="auto"/>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131 783,90</w:t>
            </w:r>
          </w:p>
        </w:tc>
        <w:tc>
          <w:tcPr>
            <w:tcW w:w="470"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2023-2026г</w:t>
            </w:r>
          </w:p>
        </w:tc>
      </w:tr>
      <w:tr w:rsidR="0033175F" w:rsidRPr="0033175F" w:rsidTr="0033175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w:t>
            </w:r>
          </w:p>
        </w:tc>
        <w:tc>
          <w:tcPr>
            <w:tcW w:w="2018"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Зимнее содержание улично-дорожной сети</w:t>
            </w:r>
          </w:p>
        </w:tc>
        <w:tc>
          <w:tcPr>
            <w:tcW w:w="595" w:type="pct"/>
            <w:tcBorders>
              <w:top w:val="single" w:sz="4" w:space="0" w:color="auto"/>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3 799 226,85</w:t>
            </w:r>
          </w:p>
        </w:tc>
        <w:tc>
          <w:tcPr>
            <w:tcW w:w="471"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4 087 971,99</w:t>
            </w:r>
          </w:p>
        </w:tc>
        <w:tc>
          <w:tcPr>
            <w:tcW w:w="470"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3 091 640,67</w:t>
            </w:r>
          </w:p>
        </w:tc>
        <w:tc>
          <w:tcPr>
            <w:tcW w:w="455"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3 162 845,95</w:t>
            </w:r>
          </w:p>
        </w:tc>
        <w:tc>
          <w:tcPr>
            <w:tcW w:w="68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2023-2026г</w:t>
            </w:r>
          </w:p>
        </w:tc>
      </w:tr>
      <w:tr w:rsidR="0033175F" w:rsidRPr="0033175F" w:rsidTr="0033175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3</w:t>
            </w:r>
          </w:p>
        </w:tc>
        <w:tc>
          <w:tcPr>
            <w:tcW w:w="2018"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Летнее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1 161 700,78</w:t>
            </w:r>
          </w:p>
        </w:tc>
        <w:tc>
          <w:tcPr>
            <w:tcW w:w="471"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1 161 700,78</w:t>
            </w:r>
          </w:p>
        </w:tc>
        <w:tc>
          <w:tcPr>
            <w:tcW w:w="47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2023-2026г</w:t>
            </w:r>
          </w:p>
        </w:tc>
      </w:tr>
      <w:tr w:rsidR="0033175F" w:rsidRPr="0033175F" w:rsidTr="0033175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4</w:t>
            </w:r>
          </w:p>
        </w:tc>
        <w:tc>
          <w:tcPr>
            <w:tcW w:w="2018"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Работы по озеленению</w:t>
            </w:r>
          </w:p>
        </w:tc>
        <w:tc>
          <w:tcPr>
            <w:tcW w:w="595"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1 996 558,55</w:t>
            </w:r>
          </w:p>
        </w:tc>
        <w:tc>
          <w:tcPr>
            <w:tcW w:w="471"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1 996 558,55</w:t>
            </w:r>
          </w:p>
        </w:tc>
        <w:tc>
          <w:tcPr>
            <w:tcW w:w="470"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2023-2026г</w:t>
            </w:r>
          </w:p>
        </w:tc>
      </w:tr>
      <w:tr w:rsidR="0033175F" w:rsidRPr="0033175F" w:rsidTr="0033175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5</w:t>
            </w:r>
          </w:p>
        </w:tc>
        <w:tc>
          <w:tcPr>
            <w:tcW w:w="2018"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47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2023-2026г</w:t>
            </w:r>
          </w:p>
        </w:tc>
      </w:tr>
      <w:tr w:rsidR="0033175F" w:rsidRPr="0033175F" w:rsidTr="0033175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6</w:t>
            </w:r>
          </w:p>
        </w:tc>
        <w:tc>
          <w:tcPr>
            <w:tcW w:w="2018"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Установка дорожных знаков</w:t>
            </w:r>
          </w:p>
        </w:tc>
        <w:tc>
          <w:tcPr>
            <w:tcW w:w="595"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80 000,00</w:t>
            </w:r>
          </w:p>
        </w:tc>
        <w:tc>
          <w:tcPr>
            <w:tcW w:w="471"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80 000,00</w:t>
            </w:r>
          </w:p>
        </w:tc>
        <w:tc>
          <w:tcPr>
            <w:tcW w:w="470"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noWrap/>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sz w:val="12"/>
                <w:szCs w:val="12"/>
              </w:rPr>
            </w:pPr>
            <w:r w:rsidRPr="0033175F">
              <w:rPr>
                <w:rFonts w:ascii="Times New Roman" w:eastAsia="Calibri" w:hAnsi="Times New Roman" w:cs="Times New Roman"/>
                <w:sz w:val="12"/>
                <w:szCs w:val="12"/>
              </w:rPr>
              <w:t>2023-2026г</w:t>
            </w:r>
          </w:p>
        </w:tc>
      </w:tr>
      <w:tr w:rsidR="0033175F" w:rsidRPr="0033175F" w:rsidTr="0033175F">
        <w:trPr>
          <w:trHeight w:val="20"/>
        </w:trPr>
        <w:tc>
          <w:tcPr>
            <w:tcW w:w="2329" w:type="pct"/>
            <w:gridSpan w:val="2"/>
            <w:tcBorders>
              <w:top w:val="single" w:sz="4" w:space="0" w:color="auto"/>
              <w:left w:val="single" w:sz="4" w:space="0" w:color="auto"/>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bCs/>
                <w:sz w:val="12"/>
                <w:szCs w:val="12"/>
              </w:rPr>
            </w:pPr>
            <w:r w:rsidRPr="0033175F">
              <w:rPr>
                <w:rFonts w:ascii="Times New Roman" w:eastAsia="Calibri" w:hAnsi="Times New Roman" w:cs="Times New Roman"/>
                <w:bCs/>
                <w:sz w:val="12"/>
                <w:szCs w:val="12"/>
              </w:rPr>
              <w:t>Итого по Программе:</w:t>
            </w:r>
          </w:p>
        </w:tc>
        <w:tc>
          <w:tcPr>
            <w:tcW w:w="595"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bCs/>
                <w:sz w:val="12"/>
                <w:szCs w:val="12"/>
              </w:rPr>
            </w:pPr>
            <w:r w:rsidRPr="0033175F">
              <w:rPr>
                <w:rFonts w:ascii="Times New Roman" w:eastAsia="Calibri" w:hAnsi="Times New Roman" w:cs="Times New Roman"/>
                <w:bCs/>
                <w:sz w:val="12"/>
                <w:szCs w:val="12"/>
              </w:rPr>
              <w:t>7 662 453,32</w:t>
            </w:r>
          </w:p>
        </w:tc>
        <w:tc>
          <w:tcPr>
            <w:tcW w:w="471"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bCs/>
                <w:sz w:val="12"/>
                <w:szCs w:val="12"/>
              </w:rPr>
            </w:pPr>
            <w:r w:rsidRPr="0033175F">
              <w:rPr>
                <w:rFonts w:ascii="Times New Roman" w:eastAsia="Calibri" w:hAnsi="Times New Roman" w:cs="Times New Roman"/>
                <w:bCs/>
                <w:sz w:val="12"/>
                <w:szCs w:val="12"/>
              </w:rPr>
              <w:t>7 458 015,22</w:t>
            </w:r>
          </w:p>
        </w:tc>
        <w:tc>
          <w:tcPr>
            <w:tcW w:w="47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bCs/>
                <w:sz w:val="12"/>
                <w:szCs w:val="12"/>
              </w:rPr>
            </w:pPr>
            <w:r w:rsidRPr="0033175F">
              <w:rPr>
                <w:rFonts w:ascii="Times New Roman" w:eastAsia="Calibri" w:hAnsi="Times New Roman" w:cs="Times New Roman"/>
                <w:bCs/>
                <w:sz w:val="12"/>
                <w:szCs w:val="12"/>
              </w:rPr>
              <w:t>3 091 640,67</w:t>
            </w:r>
          </w:p>
        </w:tc>
        <w:tc>
          <w:tcPr>
            <w:tcW w:w="455"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bCs/>
                <w:sz w:val="12"/>
                <w:szCs w:val="12"/>
              </w:rPr>
            </w:pPr>
            <w:r w:rsidRPr="0033175F">
              <w:rPr>
                <w:rFonts w:ascii="Times New Roman" w:eastAsia="Calibri" w:hAnsi="Times New Roman" w:cs="Times New Roman"/>
                <w:bCs/>
                <w:sz w:val="12"/>
                <w:szCs w:val="12"/>
              </w:rPr>
              <w:t>3 162 845,95</w:t>
            </w:r>
          </w:p>
        </w:tc>
        <w:tc>
          <w:tcPr>
            <w:tcW w:w="680" w:type="pct"/>
            <w:tcBorders>
              <w:top w:val="nil"/>
              <w:left w:val="nil"/>
              <w:bottom w:val="single" w:sz="4" w:space="0" w:color="auto"/>
              <w:right w:val="single" w:sz="4" w:space="0" w:color="auto"/>
            </w:tcBorders>
            <w:shd w:val="clear" w:color="auto" w:fill="auto"/>
            <w:hideMark/>
          </w:tcPr>
          <w:p w:rsidR="0033175F" w:rsidRPr="0033175F" w:rsidRDefault="0033175F" w:rsidP="0033175F">
            <w:pPr>
              <w:tabs>
                <w:tab w:val="left" w:pos="284"/>
              </w:tabs>
              <w:spacing w:after="0" w:line="240" w:lineRule="auto"/>
              <w:rPr>
                <w:rFonts w:ascii="Times New Roman" w:eastAsia="Calibri" w:hAnsi="Times New Roman" w:cs="Times New Roman"/>
                <w:bCs/>
                <w:sz w:val="12"/>
                <w:szCs w:val="12"/>
              </w:rPr>
            </w:pPr>
          </w:p>
        </w:tc>
      </w:tr>
    </w:tbl>
    <w:p w:rsidR="0033175F" w:rsidRPr="0033175F" w:rsidRDefault="0033175F" w:rsidP="0033175F">
      <w:pPr>
        <w:tabs>
          <w:tab w:val="left" w:pos="284"/>
        </w:tabs>
        <w:spacing w:after="0" w:line="240" w:lineRule="auto"/>
        <w:ind w:firstLine="284"/>
        <w:jc w:val="both"/>
        <w:rPr>
          <w:rFonts w:ascii="Times New Roman" w:eastAsia="Calibri" w:hAnsi="Times New Roman" w:cs="Times New Roman"/>
          <w:sz w:val="12"/>
          <w:szCs w:val="12"/>
        </w:rPr>
      </w:pPr>
      <w:r w:rsidRPr="0033175F">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lastRenderedPageBreak/>
        <w:t>АДМИНИСТРАЦИЯ</w:t>
      </w:r>
    </w:p>
    <w:p w:rsidR="0088292A" w:rsidRPr="00CC2754" w:rsidRDefault="00285635" w:rsidP="0088292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88292A" w:rsidRPr="00CC2754">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371B37">
        <w:rPr>
          <w:rFonts w:ascii="Times New Roman" w:eastAsia="Calibri" w:hAnsi="Times New Roman" w:cs="Times New Roman"/>
          <w:sz w:val="12"/>
          <w:szCs w:val="12"/>
        </w:rPr>
        <w:t xml:space="preserve">                             №210</w:t>
      </w:r>
    </w:p>
    <w:p w:rsidR="00371B37" w:rsidRDefault="00371B37" w:rsidP="00371B37">
      <w:pPr>
        <w:tabs>
          <w:tab w:val="left" w:pos="284"/>
        </w:tabs>
        <w:spacing w:after="0" w:line="240" w:lineRule="auto"/>
        <w:jc w:val="center"/>
        <w:rPr>
          <w:rFonts w:ascii="Times New Roman" w:eastAsia="Calibri" w:hAnsi="Times New Roman" w:cs="Times New Roman"/>
          <w:b/>
          <w:sz w:val="12"/>
          <w:szCs w:val="12"/>
        </w:rPr>
      </w:pPr>
      <w:r w:rsidRPr="00371B37">
        <w:rPr>
          <w:rFonts w:ascii="Times New Roman" w:eastAsia="Calibri" w:hAnsi="Times New Roman" w:cs="Times New Roman"/>
          <w:b/>
          <w:sz w:val="12"/>
          <w:szCs w:val="12"/>
        </w:rPr>
        <w:t>О внесении изменений в Приложение №1 к постановлению администрации городского поселения Суходол</w:t>
      </w:r>
    </w:p>
    <w:p w:rsidR="00371B37" w:rsidRDefault="00371B37" w:rsidP="00371B37">
      <w:pPr>
        <w:tabs>
          <w:tab w:val="left" w:pos="284"/>
        </w:tabs>
        <w:spacing w:after="0" w:line="240" w:lineRule="auto"/>
        <w:jc w:val="center"/>
        <w:rPr>
          <w:rFonts w:ascii="Times New Roman" w:eastAsia="Calibri" w:hAnsi="Times New Roman" w:cs="Times New Roman"/>
          <w:b/>
          <w:sz w:val="12"/>
          <w:szCs w:val="12"/>
        </w:rPr>
      </w:pPr>
      <w:r w:rsidRPr="00371B37">
        <w:rPr>
          <w:rFonts w:ascii="Times New Roman" w:eastAsia="Calibri" w:hAnsi="Times New Roman" w:cs="Times New Roman"/>
          <w:b/>
          <w:sz w:val="12"/>
          <w:szCs w:val="12"/>
        </w:rPr>
        <w:t xml:space="preserve"> муниципального района Сергиевский № 147 от 31.10.2022 года «Об утверждении муниципальной программы «Содержание </w:t>
      </w:r>
    </w:p>
    <w:p w:rsidR="00371B37" w:rsidRPr="00371B37" w:rsidRDefault="00371B37" w:rsidP="00371B37">
      <w:pPr>
        <w:tabs>
          <w:tab w:val="left" w:pos="284"/>
        </w:tabs>
        <w:spacing w:after="0" w:line="240" w:lineRule="auto"/>
        <w:jc w:val="center"/>
        <w:rPr>
          <w:rFonts w:ascii="Times New Roman" w:eastAsia="Calibri" w:hAnsi="Times New Roman" w:cs="Times New Roman"/>
          <w:b/>
          <w:sz w:val="12"/>
          <w:szCs w:val="12"/>
        </w:rPr>
      </w:pPr>
      <w:r w:rsidRPr="00371B37">
        <w:rPr>
          <w:rFonts w:ascii="Times New Roman" w:eastAsia="Calibri" w:hAnsi="Times New Roman" w:cs="Times New Roman"/>
          <w:b/>
          <w:sz w:val="12"/>
          <w:szCs w:val="12"/>
        </w:rPr>
        <w:t>улично-дорожной сети городского поселения Суходол  муниципального района Сергиевский»  на 2023-2026 гг.»</w:t>
      </w:r>
    </w:p>
    <w:p w:rsidR="00371B37" w:rsidRPr="00371B37" w:rsidRDefault="00371B37" w:rsidP="00371B37">
      <w:pPr>
        <w:tabs>
          <w:tab w:val="left" w:pos="284"/>
        </w:tabs>
        <w:spacing w:after="0" w:line="240" w:lineRule="auto"/>
        <w:jc w:val="both"/>
        <w:rPr>
          <w:rFonts w:ascii="Times New Roman" w:eastAsia="Calibri" w:hAnsi="Times New Roman" w:cs="Times New Roman"/>
          <w:sz w:val="12"/>
          <w:szCs w:val="12"/>
        </w:rPr>
      </w:pP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городского поселения Суходол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b/>
          <w:sz w:val="12"/>
          <w:szCs w:val="12"/>
        </w:rPr>
      </w:pPr>
      <w:r w:rsidRPr="00371B37">
        <w:rPr>
          <w:rFonts w:ascii="Times New Roman" w:eastAsia="Calibri" w:hAnsi="Times New Roman" w:cs="Times New Roman"/>
          <w:b/>
          <w:sz w:val="12"/>
          <w:szCs w:val="12"/>
        </w:rPr>
        <w:t>ПОСТАНОВЛЯЕТ:</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71B37">
        <w:rPr>
          <w:rFonts w:ascii="Times New Roman" w:eastAsia="Calibri" w:hAnsi="Times New Roman" w:cs="Times New Roman"/>
          <w:sz w:val="12"/>
          <w:szCs w:val="12"/>
        </w:rPr>
        <w:t>Внести изменения в Приложение № 1 к постановлению администрации городского поселения Суходол муниципального района Сергиевский № 147 от 31.10.2022 года «Об утверждении муниципальной программы «Содержание улично-дорожной сети городского поселения Суходол муниципального района Сергиевский» на 2023-2026 гг.» (далее- Программа) следующего содержания:</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71B37">
        <w:rPr>
          <w:rFonts w:ascii="Times New Roman" w:eastAsia="Calibri" w:hAnsi="Times New Roman" w:cs="Times New Roman"/>
          <w:sz w:val="12"/>
          <w:szCs w:val="12"/>
        </w:rPr>
        <w:t>В паспорте Программы раздел «Объемы и источники финансирования Программы» изложить в следующей редакции:</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городского поселения Суходол. Финансирование мероприятий Программы осуществляется за счет средств бюджета городского поселения Суходол. Планируемый общий объем финансирования Программы составит (*):</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2023 г.-  22 199 419,07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2024 г.– 19 213 023,90</w:t>
      </w:r>
      <w:r w:rsidRPr="00371B37">
        <w:rPr>
          <w:rFonts w:ascii="Times New Roman" w:eastAsia="Calibri" w:hAnsi="Times New Roman" w:cs="Times New Roman"/>
          <w:sz w:val="12"/>
          <w:szCs w:val="12"/>
        </w:rPr>
        <w:t xml:space="preserve">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2025 г.-  6 093 482,64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2026 г. – 6233825,00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371B37">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городского поселения Суходол. Финансирование мероприятий Программы осуществляется за счет средств бюджета городского поселения Суходол. Планируемый общий объем финансирования Программы составит (*):</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2023 г.-  22 199 419,07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2024 г.– 19 213 023,90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2025 г.-  6 093 482,64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2026 г. – 6233825,00 рублей».</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3. Опубликовать настоящее постановление в газете «Сергиевский вестник».</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71B37" w:rsidRPr="00371B37" w:rsidRDefault="00371B37" w:rsidP="00371B37">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5. Контроль за выполнением настоящего постановления оставляю за собой.</w:t>
      </w:r>
    </w:p>
    <w:p w:rsidR="00371B37" w:rsidRPr="00371B37" w:rsidRDefault="00371B37" w:rsidP="00371B37">
      <w:pPr>
        <w:tabs>
          <w:tab w:val="left" w:pos="284"/>
        </w:tabs>
        <w:spacing w:after="0" w:line="240" w:lineRule="auto"/>
        <w:jc w:val="right"/>
        <w:rPr>
          <w:rFonts w:ascii="Times New Roman" w:eastAsia="Calibri" w:hAnsi="Times New Roman" w:cs="Times New Roman"/>
          <w:sz w:val="12"/>
          <w:szCs w:val="12"/>
        </w:rPr>
      </w:pPr>
      <w:r w:rsidRPr="00371B37">
        <w:rPr>
          <w:rFonts w:ascii="Times New Roman" w:eastAsia="Calibri" w:hAnsi="Times New Roman" w:cs="Times New Roman"/>
          <w:sz w:val="12"/>
          <w:szCs w:val="12"/>
        </w:rPr>
        <w:t>Глава городского поселения Суходол</w:t>
      </w:r>
    </w:p>
    <w:p w:rsidR="00371B37" w:rsidRDefault="00371B37" w:rsidP="00371B37">
      <w:pPr>
        <w:tabs>
          <w:tab w:val="left" w:pos="284"/>
        </w:tabs>
        <w:spacing w:after="0" w:line="240" w:lineRule="auto"/>
        <w:jc w:val="right"/>
        <w:rPr>
          <w:rFonts w:ascii="Times New Roman" w:eastAsia="Calibri" w:hAnsi="Times New Roman" w:cs="Times New Roman"/>
          <w:sz w:val="12"/>
          <w:szCs w:val="12"/>
        </w:rPr>
      </w:pPr>
      <w:r w:rsidRPr="00371B37">
        <w:rPr>
          <w:rFonts w:ascii="Times New Roman" w:eastAsia="Calibri" w:hAnsi="Times New Roman" w:cs="Times New Roman"/>
          <w:sz w:val="12"/>
          <w:szCs w:val="12"/>
        </w:rPr>
        <w:t>муниципального района Сергиевский</w:t>
      </w:r>
    </w:p>
    <w:p w:rsidR="00371B37" w:rsidRPr="00371B37" w:rsidRDefault="00371B37" w:rsidP="00371B37">
      <w:pPr>
        <w:tabs>
          <w:tab w:val="left" w:pos="284"/>
        </w:tabs>
        <w:spacing w:after="0" w:line="240" w:lineRule="auto"/>
        <w:jc w:val="right"/>
        <w:rPr>
          <w:rFonts w:ascii="Times New Roman" w:eastAsia="Calibri" w:hAnsi="Times New Roman" w:cs="Times New Roman"/>
          <w:sz w:val="12"/>
          <w:szCs w:val="12"/>
        </w:rPr>
      </w:pPr>
      <w:r w:rsidRPr="00371B37">
        <w:rPr>
          <w:rFonts w:ascii="Times New Roman" w:eastAsia="Calibri" w:hAnsi="Times New Roman" w:cs="Times New Roman"/>
          <w:sz w:val="12"/>
          <w:szCs w:val="12"/>
        </w:rPr>
        <w:t>И. О. Беседин</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371B37"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w:t>
      </w:r>
      <w:r w:rsidR="00371B37" w:rsidRPr="00371B37">
        <w:rPr>
          <w:rFonts w:ascii="Times New Roman" w:eastAsia="Calibri" w:hAnsi="Times New Roman" w:cs="Times New Roman"/>
          <w:i/>
          <w:sz w:val="12"/>
          <w:szCs w:val="12"/>
        </w:rPr>
        <w:t xml:space="preserve">городского поселения Суходол </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88292A" w:rsidRPr="00CC2754" w:rsidRDefault="0088292A" w:rsidP="0088292A">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295E0F">
        <w:rPr>
          <w:rFonts w:ascii="Times New Roman" w:eastAsia="Calibri" w:hAnsi="Times New Roman" w:cs="Times New Roman"/>
          <w:i/>
          <w:sz w:val="12"/>
          <w:szCs w:val="12"/>
        </w:rPr>
        <w:t>210</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295E0F" w:rsidRDefault="00371B37" w:rsidP="00295E0F">
      <w:pPr>
        <w:tabs>
          <w:tab w:val="left" w:pos="284"/>
        </w:tabs>
        <w:spacing w:after="0" w:line="240" w:lineRule="auto"/>
        <w:jc w:val="center"/>
        <w:rPr>
          <w:rFonts w:ascii="Times New Roman" w:eastAsia="Calibri" w:hAnsi="Times New Roman" w:cs="Times New Roman"/>
          <w:b/>
          <w:sz w:val="12"/>
          <w:szCs w:val="12"/>
        </w:rPr>
      </w:pPr>
      <w:r w:rsidRPr="00295E0F">
        <w:rPr>
          <w:rFonts w:ascii="Times New Roman" w:eastAsia="Calibri" w:hAnsi="Times New Roman" w:cs="Times New Roman"/>
          <w:b/>
          <w:sz w:val="12"/>
          <w:szCs w:val="12"/>
        </w:rPr>
        <w:t xml:space="preserve">Перечень программных мероприятий, предусмотренных для реализации целей и решения задач муниципальной программы «Содержание улично-дорожной сети городского поселения </w:t>
      </w:r>
      <w:r w:rsidR="00295E0F" w:rsidRPr="00295E0F">
        <w:rPr>
          <w:rFonts w:ascii="Times New Roman" w:eastAsia="Calibri" w:hAnsi="Times New Roman" w:cs="Times New Roman"/>
          <w:b/>
          <w:sz w:val="12"/>
          <w:szCs w:val="12"/>
        </w:rPr>
        <w:t>Суходол муниципального</w:t>
      </w:r>
      <w:r w:rsidRPr="00295E0F">
        <w:rPr>
          <w:rFonts w:ascii="Times New Roman" w:eastAsia="Calibri" w:hAnsi="Times New Roman" w:cs="Times New Roman"/>
          <w:b/>
          <w:sz w:val="12"/>
          <w:szCs w:val="12"/>
        </w:rPr>
        <w:t xml:space="preserve"> района Сергиевский на 2023-2026 гг.»</w:t>
      </w:r>
    </w:p>
    <w:tbl>
      <w:tblPr>
        <w:tblW w:w="5000" w:type="pct"/>
        <w:tblCellMar>
          <w:left w:w="0" w:type="dxa"/>
          <w:right w:w="0" w:type="dxa"/>
        </w:tblCellMar>
        <w:tblLook w:val="04A0" w:firstRow="1" w:lastRow="0" w:firstColumn="1" w:lastColumn="0" w:noHBand="0" w:noVBand="1"/>
      </w:tblPr>
      <w:tblGrid>
        <w:gridCol w:w="466"/>
        <w:gridCol w:w="3038"/>
        <w:gridCol w:w="895"/>
        <w:gridCol w:w="709"/>
        <w:gridCol w:w="707"/>
        <w:gridCol w:w="685"/>
        <w:gridCol w:w="1023"/>
      </w:tblGrid>
      <w:tr w:rsidR="00295E0F" w:rsidRPr="00371B37" w:rsidTr="00295E0F">
        <w:trPr>
          <w:trHeight w:val="20"/>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 п/п</w:t>
            </w:r>
          </w:p>
        </w:tc>
        <w:tc>
          <w:tcPr>
            <w:tcW w:w="20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Наименование мероприятия</w:t>
            </w:r>
          </w:p>
        </w:tc>
        <w:tc>
          <w:tcPr>
            <w:tcW w:w="1991" w:type="pct"/>
            <w:gridSpan w:val="4"/>
            <w:tcBorders>
              <w:top w:val="single" w:sz="4" w:space="0" w:color="auto"/>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Объем финансирования, руб.(*)</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Срок исполнения</w:t>
            </w:r>
          </w:p>
        </w:tc>
      </w:tr>
      <w:tr w:rsidR="00295E0F" w:rsidRPr="00371B37" w:rsidTr="00295E0F">
        <w:trPr>
          <w:trHeight w:val="20"/>
        </w:trPr>
        <w:tc>
          <w:tcPr>
            <w:tcW w:w="310" w:type="pct"/>
            <w:vMerge/>
            <w:tcBorders>
              <w:top w:val="single" w:sz="4" w:space="0" w:color="auto"/>
              <w:left w:val="single" w:sz="4" w:space="0" w:color="auto"/>
              <w:bottom w:val="single" w:sz="4" w:space="0" w:color="auto"/>
              <w:right w:val="single" w:sz="4" w:space="0" w:color="auto"/>
            </w:tcBorders>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p>
        </w:tc>
        <w:tc>
          <w:tcPr>
            <w:tcW w:w="2018" w:type="pct"/>
            <w:vMerge/>
            <w:tcBorders>
              <w:top w:val="single" w:sz="4" w:space="0" w:color="auto"/>
              <w:left w:val="single" w:sz="4" w:space="0" w:color="auto"/>
              <w:bottom w:val="single" w:sz="4" w:space="0" w:color="auto"/>
              <w:right w:val="single" w:sz="4" w:space="0" w:color="auto"/>
            </w:tcBorders>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p>
        </w:tc>
        <w:tc>
          <w:tcPr>
            <w:tcW w:w="59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2023 г.</w:t>
            </w:r>
          </w:p>
        </w:tc>
        <w:tc>
          <w:tcPr>
            <w:tcW w:w="471"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2024 г.</w:t>
            </w:r>
          </w:p>
        </w:tc>
        <w:tc>
          <w:tcPr>
            <w:tcW w:w="47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2025 г.</w:t>
            </w:r>
          </w:p>
        </w:tc>
        <w:tc>
          <w:tcPr>
            <w:tcW w:w="45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2026 г.</w:t>
            </w:r>
          </w:p>
        </w:tc>
        <w:tc>
          <w:tcPr>
            <w:tcW w:w="680" w:type="pct"/>
            <w:vMerge/>
            <w:tcBorders>
              <w:top w:val="single" w:sz="4" w:space="0" w:color="auto"/>
              <w:left w:val="single" w:sz="4" w:space="0" w:color="auto"/>
              <w:bottom w:val="single" w:sz="4" w:space="0" w:color="auto"/>
              <w:right w:val="single" w:sz="4" w:space="0" w:color="auto"/>
            </w:tcBorders>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p>
        </w:tc>
      </w:tr>
      <w:tr w:rsidR="00371B37" w:rsidRPr="00371B37" w:rsidTr="00295E0F">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Текущий ремонт</w:t>
            </w:r>
          </w:p>
        </w:tc>
      </w:tr>
      <w:tr w:rsidR="00295E0F" w:rsidRPr="00371B37" w:rsidTr="00295E0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1</w:t>
            </w:r>
          </w:p>
        </w:tc>
        <w:tc>
          <w:tcPr>
            <w:tcW w:w="2018"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Текущий ремонт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3 399 735,58</w:t>
            </w:r>
          </w:p>
        </w:tc>
        <w:tc>
          <w:tcPr>
            <w:tcW w:w="471"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745 783,86</w:t>
            </w:r>
          </w:p>
        </w:tc>
        <w:tc>
          <w:tcPr>
            <w:tcW w:w="47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6 233 825,00</w:t>
            </w:r>
          </w:p>
        </w:tc>
        <w:tc>
          <w:tcPr>
            <w:tcW w:w="68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2020-2022г</w:t>
            </w:r>
          </w:p>
        </w:tc>
      </w:tr>
      <w:tr w:rsidR="00295E0F" w:rsidRPr="00371B37" w:rsidTr="00295E0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w:t>
            </w:r>
          </w:p>
        </w:tc>
        <w:tc>
          <w:tcPr>
            <w:tcW w:w="2018"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Зимнее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8 665 939,12</w:t>
            </w:r>
          </w:p>
        </w:tc>
        <w:tc>
          <w:tcPr>
            <w:tcW w:w="471"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8 333 495,67</w:t>
            </w:r>
          </w:p>
        </w:tc>
        <w:tc>
          <w:tcPr>
            <w:tcW w:w="470"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6 093 482,64</w:t>
            </w:r>
          </w:p>
        </w:tc>
        <w:tc>
          <w:tcPr>
            <w:tcW w:w="45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2020-2022г</w:t>
            </w:r>
          </w:p>
        </w:tc>
      </w:tr>
      <w:tr w:rsidR="00295E0F" w:rsidRPr="00371B37" w:rsidTr="00295E0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3</w:t>
            </w:r>
          </w:p>
        </w:tc>
        <w:tc>
          <w:tcPr>
            <w:tcW w:w="2018"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Летнее содержание улично-дорожной сети</w:t>
            </w:r>
          </w:p>
        </w:tc>
        <w:tc>
          <w:tcPr>
            <w:tcW w:w="595"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2 711 622,10</w:t>
            </w:r>
          </w:p>
        </w:tc>
        <w:tc>
          <w:tcPr>
            <w:tcW w:w="471"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2 711 622,10</w:t>
            </w:r>
          </w:p>
        </w:tc>
        <w:tc>
          <w:tcPr>
            <w:tcW w:w="47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2020-2022г</w:t>
            </w:r>
          </w:p>
        </w:tc>
      </w:tr>
      <w:tr w:rsidR="00295E0F" w:rsidRPr="00371B37" w:rsidTr="00295E0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4</w:t>
            </w:r>
          </w:p>
        </w:tc>
        <w:tc>
          <w:tcPr>
            <w:tcW w:w="2018"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Работы по озеленению</w:t>
            </w:r>
          </w:p>
        </w:tc>
        <w:tc>
          <w:tcPr>
            <w:tcW w:w="595"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7 059 401,93</w:t>
            </w:r>
          </w:p>
        </w:tc>
        <w:tc>
          <w:tcPr>
            <w:tcW w:w="471"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7 059 401,93</w:t>
            </w:r>
          </w:p>
        </w:tc>
        <w:tc>
          <w:tcPr>
            <w:tcW w:w="47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2020-2022г</w:t>
            </w:r>
          </w:p>
        </w:tc>
      </w:tr>
      <w:tr w:rsidR="00295E0F" w:rsidRPr="00371B37" w:rsidTr="00295E0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5</w:t>
            </w:r>
          </w:p>
        </w:tc>
        <w:tc>
          <w:tcPr>
            <w:tcW w:w="2018"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59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471"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47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2020-2022г</w:t>
            </w:r>
          </w:p>
        </w:tc>
      </w:tr>
      <w:tr w:rsidR="00295E0F" w:rsidRPr="00371B37" w:rsidTr="00295E0F">
        <w:trPr>
          <w:trHeight w:val="20"/>
        </w:trPr>
        <w:tc>
          <w:tcPr>
            <w:tcW w:w="310" w:type="pct"/>
            <w:tcBorders>
              <w:top w:val="nil"/>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6</w:t>
            </w:r>
          </w:p>
        </w:tc>
        <w:tc>
          <w:tcPr>
            <w:tcW w:w="2018"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Установка дорожных знаков</w:t>
            </w:r>
          </w:p>
        </w:tc>
        <w:tc>
          <w:tcPr>
            <w:tcW w:w="595"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362 720,34</w:t>
            </w:r>
          </w:p>
        </w:tc>
        <w:tc>
          <w:tcPr>
            <w:tcW w:w="471" w:type="pct"/>
            <w:tcBorders>
              <w:top w:val="nil"/>
              <w:left w:val="nil"/>
              <w:bottom w:val="single" w:sz="4" w:space="0" w:color="auto"/>
              <w:right w:val="single" w:sz="4" w:space="0" w:color="auto"/>
            </w:tcBorders>
            <w:shd w:val="clear" w:color="auto" w:fill="auto"/>
            <w:noWrap/>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362 720,34</w:t>
            </w:r>
          </w:p>
        </w:tc>
        <w:tc>
          <w:tcPr>
            <w:tcW w:w="47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45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0,00</w:t>
            </w:r>
          </w:p>
        </w:tc>
        <w:tc>
          <w:tcPr>
            <w:tcW w:w="68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sz w:val="12"/>
                <w:szCs w:val="12"/>
              </w:rPr>
            </w:pPr>
            <w:r w:rsidRPr="00295E0F">
              <w:rPr>
                <w:rFonts w:ascii="Times New Roman" w:eastAsia="Calibri" w:hAnsi="Times New Roman" w:cs="Times New Roman"/>
                <w:sz w:val="12"/>
                <w:szCs w:val="12"/>
              </w:rPr>
              <w:t>2020-2022г</w:t>
            </w:r>
          </w:p>
        </w:tc>
      </w:tr>
      <w:tr w:rsidR="00295E0F" w:rsidRPr="00371B37" w:rsidTr="00295E0F">
        <w:trPr>
          <w:trHeight w:val="20"/>
        </w:trPr>
        <w:tc>
          <w:tcPr>
            <w:tcW w:w="2329" w:type="pct"/>
            <w:gridSpan w:val="2"/>
            <w:tcBorders>
              <w:top w:val="single" w:sz="4" w:space="0" w:color="auto"/>
              <w:left w:val="single" w:sz="4" w:space="0" w:color="auto"/>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bCs/>
                <w:sz w:val="12"/>
                <w:szCs w:val="12"/>
              </w:rPr>
            </w:pPr>
            <w:r w:rsidRPr="00295E0F">
              <w:rPr>
                <w:rFonts w:ascii="Times New Roman" w:eastAsia="Calibri" w:hAnsi="Times New Roman" w:cs="Times New Roman"/>
                <w:bCs/>
                <w:sz w:val="12"/>
                <w:szCs w:val="12"/>
              </w:rPr>
              <w:t>Итого по Программе:</w:t>
            </w:r>
          </w:p>
        </w:tc>
        <w:tc>
          <w:tcPr>
            <w:tcW w:w="59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bCs/>
                <w:sz w:val="12"/>
                <w:szCs w:val="12"/>
              </w:rPr>
            </w:pPr>
            <w:r w:rsidRPr="00295E0F">
              <w:rPr>
                <w:rFonts w:ascii="Times New Roman" w:eastAsia="Calibri" w:hAnsi="Times New Roman" w:cs="Times New Roman"/>
                <w:bCs/>
                <w:sz w:val="12"/>
                <w:szCs w:val="12"/>
              </w:rPr>
              <w:t>22 199 419,07</w:t>
            </w:r>
          </w:p>
        </w:tc>
        <w:tc>
          <w:tcPr>
            <w:tcW w:w="471"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bCs/>
                <w:sz w:val="12"/>
                <w:szCs w:val="12"/>
              </w:rPr>
            </w:pPr>
            <w:r w:rsidRPr="00295E0F">
              <w:rPr>
                <w:rFonts w:ascii="Times New Roman" w:eastAsia="Calibri" w:hAnsi="Times New Roman" w:cs="Times New Roman"/>
                <w:bCs/>
                <w:sz w:val="12"/>
                <w:szCs w:val="12"/>
              </w:rPr>
              <w:t>19 213 023,90</w:t>
            </w:r>
          </w:p>
        </w:tc>
        <w:tc>
          <w:tcPr>
            <w:tcW w:w="47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bCs/>
                <w:sz w:val="12"/>
                <w:szCs w:val="12"/>
              </w:rPr>
            </w:pPr>
            <w:r w:rsidRPr="00295E0F">
              <w:rPr>
                <w:rFonts w:ascii="Times New Roman" w:eastAsia="Calibri" w:hAnsi="Times New Roman" w:cs="Times New Roman"/>
                <w:bCs/>
                <w:sz w:val="12"/>
                <w:szCs w:val="12"/>
              </w:rPr>
              <w:t>6 093 482,64</w:t>
            </w:r>
          </w:p>
        </w:tc>
        <w:tc>
          <w:tcPr>
            <w:tcW w:w="455"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bCs/>
                <w:sz w:val="12"/>
                <w:szCs w:val="12"/>
              </w:rPr>
            </w:pPr>
            <w:r w:rsidRPr="00295E0F">
              <w:rPr>
                <w:rFonts w:ascii="Times New Roman" w:eastAsia="Calibri" w:hAnsi="Times New Roman" w:cs="Times New Roman"/>
                <w:bCs/>
                <w:sz w:val="12"/>
                <w:szCs w:val="12"/>
              </w:rPr>
              <w:t>6 233 825,00</w:t>
            </w:r>
          </w:p>
        </w:tc>
        <w:tc>
          <w:tcPr>
            <w:tcW w:w="680" w:type="pct"/>
            <w:tcBorders>
              <w:top w:val="nil"/>
              <w:left w:val="nil"/>
              <w:bottom w:val="single" w:sz="4" w:space="0" w:color="auto"/>
              <w:right w:val="single" w:sz="4" w:space="0" w:color="auto"/>
            </w:tcBorders>
            <w:shd w:val="clear" w:color="auto" w:fill="auto"/>
            <w:hideMark/>
          </w:tcPr>
          <w:p w:rsidR="00371B37" w:rsidRPr="00295E0F" w:rsidRDefault="00371B37" w:rsidP="00295E0F">
            <w:pPr>
              <w:tabs>
                <w:tab w:val="left" w:pos="284"/>
              </w:tabs>
              <w:spacing w:after="0" w:line="240" w:lineRule="auto"/>
              <w:rPr>
                <w:rFonts w:ascii="Times New Roman" w:eastAsia="Calibri" w:hAnsi="Times New Roman" w:cs="Times New Roman"/>
                <w:bCs/>
                <w:sz w:val="12"/>
                <w:szCs w:val="12"/>
              </w:rPr>
            </w:pPr>
          </w:p>
        </w:tc>
      </w:tr>
    </w:tbl>
    <w:p w:rsidR="00CC2754" w:rsidRDefault="00371B37" w:rsidP="00295E0F">
      <w:pPr>
        <w:tabs>
          <w:tab w:val="left" w:pos="284"/>
        </w:tabs>
        <w:spacing w:after="0" w:line="240" w:lineRule="auto"/>
        <w:ind w:firstLine="284"/>
        <w:jc w:val="both"/>
        <w:rPr>
          <w:rFonts w:ascii="Times New Roman" w:eastAsia="Calibri" w:hAnsi="Times New Roman" w:cs="Times New Roman"/>
          <w:sz w:val="12"/>
          <w:szCs w:val="12"/>
        </w:rPr>
      </w:pPr>
      <w:r w:rsidRPr="00371B37">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295E0F">
      <w:pPr>
        <w:tabs>
          <w:tab w:val="left" w:pos="284"/>
        </w:tabs>
        <w:spacing w:after="0" w:line="240" w:lineRule="auto"/>
        <w:jc w:val="both"/>
        <w:rPr>
          <w:rFonts w:ascii="Times New Roman" w:eastAsia="Calibri" w:hAnsi="Times New Roman" w:cs="Times New Roman"/>
          <w:sz w:val="12"/>
          <w:szCs w:val="12"/>
        </w:rPr>
      </w:pP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285635" w:rsidRPr="00CC2754" w:rsidRDefault="00285635" w:rsidP="0028563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CC2754">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sidR="00813C9E">
        <w:rPr>
          <w:rFonts w:ascii="Times New Roman" w:eastAsia="Calibri" w:hAnsi="Times New Roman" w:cs="Times New Roman"/>
          <w:sz w:val="12"/>
          <w:szCs w:val="12"/>
        </w:rPr>
        <w:t xml:space="preserve">                           №209</w:t>
      </w:r>
    </w:p>
    <w:p w:rsidR="00813C9E" w:rsidRDefault="00813C9E" w:rsidP="00813C9E">
      <w:pPr>
        <w:tabs>
          <w:tab w:val="left" w:pos="284"/>
        </w:tabs>
        <w:spacing w:after="0" w:line="240" w:lineRule="auto"/>
        <w:jc w:val="center"/>
        <w:rPr>
          <w:rFonts w:ascii="Times New Roman" w:eastAsia="Calibri" w:hAnsi="Times New Roman" w:cs="Times New Roman"/>
          <w:b/>
          <w:sz w:val="12"/>
          <w:szCs w:val="12"/>
        </w:rPr>
      </w:pPr>
      <w:r w:rsidRPr="00813C9E">
        <w:rPr>
          <w:rFonts w:ascii="Times New Roman" w:eastAsia="Calibri" w:hAnsi="Times New Roman" w:cs="Times New Roman"/>
          <w:b/>
          <w:sz w:val="12"/>
          <w:szCs w:val="12"/>
        </w:rPr>
        <w:t xml:space="preserve">О внесении изменений в Приложение №1 к постановлению администрации городского поселения Суходол </w:t>
      </w:r>
    </w:p>
    <w:p w:rsidR="00813C9E" w:rsidRPr="00813C9E" w:rsidRDefault="00813C9E" w:rsidP="00813C9E">
      <w:pPr>
        <w:tabs>
          <w:tab w:val="left" w:pos="284"/>
        </w:tabs>
        <w:spacing w:after="0" w:line="240" w:lineRule="auto"/>
        <w:jc w:val="center"/>
        <w:rPr>
          <w:rFonts w:ascii="Times New Roman" w:eastAsia="Calibri" w:hAnsi="Times New Roman" w:cs="Times New Roman"/>
          <w:b/>
          <w:sz w:val="12"/>
          <w:szCs w:val="12"/>
        </w:rPr>
      </w:pPr>
      <w:r w:rsidRPr="00813C9E">
        <w:rPr>
          <w:rFonts w:ascii="Times New Roman" w:eastAsia="Calibri" w:hAnsi="Times New Roman" w:cs="Times New Roman"/>
          <w:b/>
          <w:sz w:val="12"/>
          <w:szCs w:val="12"/>
        </w:rPr>
        <w:t>муниципального района Сергиевский Самарской области № 113 от 13.09.2022 «Об утверждении муниципальной программы городского поселения Суходол муниципального района Сергиевский «Формирование комфортной городской среды на 2023-2024 годы»</w:t>
      </w:r>
    </w:p>
    <w:p w:rsidR="00813C9E" w:rsidRPr="00813C9E" w:rsidRDefault="00813C9E" w:rsidP="00813C9E">
      <w:pPr>
        <w:tabs>
          <w:tab w:val="left" w:pos="284"/>
        </w:tabs>
        <w:spacing w:after="0" w:line="240" w:lineRule="auto"/>
        <w:jc w:val="both"/>
        <w:rPr>
          <w:rFonts w:ascii="Times New Roman" w:eastAsia="Calibri" w:hAnsi="Times New Roman" w:cs="Times New Roman"/>
          <w:sz w:val="12"/>
          <w:szCs w:val="12"/>
        </w:rPr>
      </w:pP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городского поселения Суходол муниципального района Сергиевский,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b/>
          <w:sz w:val="12"/>
          <w:szCs w:val="12"/>
        </w:rPr>
      </w:pPr>
      <w:r w:rsidRPr="00813C9E">
        <w:rPr>
          <w:rFonts w:ascii="Times New Roman" w:eastAsia="Calibri" w:hAnsi="Times New Roman" w:cs="Times New Roman"/>
          <w:b/>
          <w:sz w:val="12"/>
          <w:szCs w:val="12"/>
        </w:rPr>
        <w:t>ПОСТАНОВЛЯЕТ:</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13C9E">
        <w:rPr>
          <w:rFonts w:ascii="Times New Roman" w:eastAsia="Calibri" w:hAnsi="Times New Roman" w:cs="Times New Roman"/>
          <w:sz w:val="12"/>
          <w:szCs w:val="12"/>
        </w:rPr>
        <w:t>Внести изменения в Приложение №1 к постановлению администрации городского поселения Суходол муниципального района Сергиевский Самарской области «Об утверждении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2023-2024 годы» (далее- Программа) следующего содержания:</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«Планируемый общий объем финансирования Программы составит 9 244 249,30 рублей, в т.ч.:</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 средства местного бюджета – 462 212,48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 средства областного бюджета– 1 229 485,16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 средства федерального бюджета– 7 552 551,66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-средства из внебюджетных источников– 0,00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в том числе по годам:</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2023 год – 5 389 236,85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2024 год – 3 855 012,45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1.2. В тексте программы раздел «Обоснование ресурсного обеспечения муниципальной</w:t>
      </w:r>
      <w:r>
        <w:rPr>
          <w:rFonts w:ascii="Times New Roman" w:eastAsia="Calibri" w:hAnsi="Times New Roman" w:cs="Times New Roman"/>
          <w:sz w:val="12"/>
          <w:szCs w:val="12"/>
        </w:rPr>
        <w:t xml:space="preserve"> программы» слова «Планируемый </w:t>
      </w:r>
      <w:r w:rsidRPr="00813C9E">
        <w:rPr>
          <w:rFonts w:ascii="Times New Roman" w:eastAsia="Calibri" w:hAnsi="Times New Roman" w:cs="Times New Roman"/>
          <w:sz w:val="12"/>
          <w:szCs w:val="12"/>
        </w:rPr>
        <w:t>общий объем финансирования Программы» изложить в следующей редакции:</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«Планируемый общий объем финансирования Программы составит 9 244 249,30 рублей, в т.ч.:</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 средства местного бюджета – 462 212,48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 средства областного бюджета– 1 229 485,16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 средства федерального бюджета– 7 552 551,66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-средства из внебюджетных источников– 0,00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в том числе по годам:</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2023 год – 5 389 236,85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2024 год – 3 855 012,45 рублей.»</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813C9E">
        <w:rPr>
          <w:rFonts w:ascii="Times New Roman" w:eastAsia="Calibri" w:hAnsi="Times New Roman" w:cs="Times New Roman"/>
          <w:sz w:val="12"/>
          <w:szCs w:val="12"/>
        </w:rPr>
        <w:t>Приложение № 3 к Программе изложить в редакции согласно приложению № 1 к настоящему Постановлению.</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813C9E">
        <w:rPr>
          <w:rFonts w:ascii="Times New Roman" w:eastAsia="Calibri" w:hAnsi="Times New Roman" w:cs="Times New Roman"/>
          <w:sz w:val="12"/>
          <w:szCs w:val="12"/>
        </w:rPr>
        <w:t>Приложение № 4 к Программе изложить в редакции согласно приложению № 2 к настоящему Постановлению.</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813C9E">
        <w:rPr>
          <w:rFonts w:ascii="Times New Roman" w:eastAsia="Calibri" w:hAnsi="Times New Roman" w:cs="Times New Roman"/>
          <w:sz w:val="12"/>
          <w:szCs w:val="12"/>
        </w:rPr>
        <w:t>Приложение № 7 к Программе изложить в редакции согласно приложению № 3 к настоящему Постановлению.</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2. Опубликовать настоящее Постановление в газете «Сергиевский вестник».</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13C9E" w:rsidRPr="00813C9E" w:rsidRDefault="00813C9E" w:rsidP="00813C9E">
      <w:pPr>
        <w:tabs>
          <w:tab w:val="left" w:pos="284"/>
        </w:tabs>
        <w:spacing w:after="0" w:line="240" w:lineRule="auto"/>
        <w:ind w:firstLine="284"/>
        <w:jc w:val="both"/>
        <w:rPr>
          <w:rFonts w:ascii="Times New Roman" w:eastAsia="Calibri" w:hAnsi="Times New Roman" w:cs="Times New Roman"/>
          <w:sz w:val="12"/>
          <w:szCs w:val="12"/>
        </w:rPr>
      </w:pPr>
      <w:r w:rsidRPr="00813C9E">
        <w:rPr>
          <w:rFonts w:ascii="Times New Roman" w:eastAsia="Calibri" w:hAnsi="Times New Roman" w:cs="Times New Roman"/>
          <w:sz w:val="12"/>
          <w:szCs w:val="12"/>
        </w:rPr>
        <w:t>4. Контроль за выполнением настоящего Постановления оставляю за собой.</w:t>
      </w:r>
    </w:p>
    <w:p w:rsidR="00813C9E" w:rsidRPr="00813C9E" w:rsidRDefault="00813C9E" w:rsidP="00813C9E">
      <w:pPr>
        <w:tabs>
          <w:tab w:val="left" w:pos="284"/>
        </w:tabs>
        <w:spacing w:after="0" w:line="240" w:lineRule="auto"/>
        <w:jc w:val="right"/>
        <w:rPr>
          <w:rFonts w:ascii="Times New Roman" w:eastAsia="Calibri" w:hAnsi="Times New Roman" w:cs="Times New Roman"/>
          <w:sz w:val="12"/>
          <w:szCs w:val="12"/>
        </w:rPr>
      </w:pPr>
      <w:r w:rsidRPr="00813C9E">
        <w:rPr>
          <w:rFonts w:ascii="Times New Roman" w:eastAsia="Calibri" w:hAnsi="Times New Roman" w:cs="Times New Roman"/>
          <w:sz w:val="12"/>
          <w:szCs w:val="12"/>
        </w:rPr>
        <w:t>Глава городского поселения Суходол</w:t>
      </w:r>
    </w:p>
    <w:p w:rsidR="00813C9E" w:rsidRDefault="00813C9E" w:rsidP="00813C9E">
      <w:pPr>
        <w:tabs>
          <w:tab w:val="left" w:pos="284"/>
        </w:tabs>
        <w:spacing w:after="0" w:line="240" w:lineRule="auto"/>
        <w:jc w:val="right"/>
        <w:rPr>
          <w:rFonts w:ascii="Times New Roman" w:eastAsia="Calibri" w:hAnsi="Times New Roman" w:cs="Times New Roman"/>
          <w:sz w:val="12"/>
          <w:szCs w:val="12"/>
        </w:rPr>
      </w:pPr>
      <w:r w:rsidRPr="00813C9E">
        <w:rPr>
          <w:rFonts w:ascii="Times New Roman" w:eastAsia="Calibri" w:hAnsi="Times New Roman" w:cs="Times New Roman"/>
          <w:sz w:val="12"/>
          <w:szCs w:val="12"/>
        </w:rPr>
        <w:t>муниципального района Сергиевский</w:t>
      </w:r>
    </w:p>
    <w:p w:rsidR="00813C9E" w:rsidRPr="00813C9E" w:rsidRDefault="00813C9E" w:rsidP="00813C9E">
      <w:pPr>
        <w:tabs>
          <w:tab w:val="left" w:pos="284"/>
        </w:tabs>
        <w:spacing w:after="0" w:line="240" w:lineRule="auto"/>
        <w:jc w:val="right"/>
        <w:rPr>
          <w:rFonts w:ascii="Times New Roman" w:eastAsia="Calibri" w:hAnsi="Times New Roman" w:cs="Times New Roman"/>
          <w:sz w:val="12"/>
          <w:szCs w:val="12"/>
        </w:rPr>
      </w:pPr>
      <w:r w:rsidRPr="00813C9E">
        <w:rPr>
          <w:rFonts w:ascii="Times New Roman" w:eastAsia="Calibri" w:hAnsi="Times New Roman" w:cs="Times New Roman"/>
          <w:sz w:val="12"/>
          <w:szCs w:val="12"/>
        </w:rPr>
        <w:t>И.О.Беседин</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w:t>
      </w:r>
      <w:r w:rsidR="00813C9E" w:rsidRPr="00813C9E">
        <w:rPr>
          <w:rFonts w:ascii="Times New Roman" w:eastAsia="Calibri" w:hAnsi="Times New Roman" w:cs="Times New Roman"/>
          <w:i/>
          <w:sz w:val="12"/>
          <w:szCs w:val="12"/>
        </w:rPr>
        <w:t>городского поселения Суходол</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88292A" w:rsidRPr="00CC2754" w:rsidRDefault="0088292A" w:rsidP="0088292A">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sidR="00813C9E">
        <w:rPr>
          <w:rFonts w:ascii="Times New Roman" w:eastAsia="Calibri" w:hAnsi="Times New Roman" w:cs="Times New Roman"/>
          <w:i/>
          <w:sz w:val="12"/>
          <w:szCs w:val="12"/>
        </w:rPr>
        <w:t>209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813C9E" w:rsidRDefault="00813C9E" w:rsidP="00813C9E">
      <w:pPr>
        <w:tabs>
          <w:tab w:val="left" w:pos="284"/>
        </w:tabs>
        <w:spacing w:after="0" w:line="240" w:lineRule="auto"/>
        <w:jc w:val="center"/>
        <w:rPr>
          <w:rFonts w:ascii="Times New Roman" w:eastAsia="Calibri" w:hAnsi="Times New Roman" w:cs="Times New Roman"/>
          <w:b/>
          <w:sz w:val="12"/>
          <w:szCs w:val="12"/>
        </w:rPr>
      </w:pPr>
      <w:r w:rsidRPr="00813C9E">
        <w:rPr>
          <w:rFonts w:ascii="Times New Roman" w:eastAsia="Calibri" w:hAnsi="Times New Roman" w:cs="Times New Roman"/>
          <w:b/>
          <w:sz w:val="12"/>
          <w:szCs w:val="12"/>
        </w:rPr>
        <w:t xml:space="preserve">Адресный перечень дворовых территорий многоквартирных домов </w:t>
      </w:r>
    </w:p>
    <w:p w:rsidR="0088292A" w:rsidRPr="00813C9E" w:rsidRDefault="00813C9E" w:rsidP="00813C9E">
      <w:pPr>
        <w:tabs>
          <w:tab w:val="left" w:pos="284"/>
        </w:tabs>
        <w:spacing w:after="0" w:line="240" w:lineRule="auto"/>
        <w:jc w:val="center"/>
        <w:rPr>
          <w:rFonts w:ascii="Times New Roman" w:eastAsia="Calibri" w:hAnsi="Times New Roman" w:cs="Times New Roman"/>
          <w:b/>
          <w:sz w:val="12"/>
          <w:szCs w:val="12"/>
        </w:rPr>
      </w:pPr>
      <w:r w:rsidRPr="00813C9E">
        <w:rPr>
          <w:rFonts w:ascii="Times New Roman" w:eastAsia="Calibri" w:hAnsi="Times New Roman" w:cs="Times New Roman"/>
          <w:b/>
          <w:sz w:val="12"/>
          <w:szCs w:val="12"/>
        </w:rPr>
        <w:t>городского поселения Суходол муниципального района Сергиевский, нуждающихся в благоустройстве**</w:t>
      </w:r>
    </w:p>
    <w:tbl>
      <w:tblPr>
        <w:tblW w:w="4896" w:type="pct"/>
        <w:tblInd w:w="80" w:type="dxa"/>
        <w:tblLayout w:type="fixed"/>
        <w:tblCellMar>
          <w:left w:w="0" w:type="dxa"/>
          <w:right w:w="0" w:type="dxa"/>
        </w:tblCellMar>
        <w:tblLook w:val="04A0" w:firstRow="1" w:lastRow="0" w:firstColumn="1" w:lastColumn="0" w:noHBand="0" w:noVBand="1"/>
      </w:tblPr>
      <w:tblGrid>
        <w:gridCol w:w="1914"/>
        <w:gridCol w:w="427"/>
        <w:gridCol w:w="425"/>
        <w:gridCol w:w="425"/>
        <w:gridCol w:w="424"/>
        <w:gridCol w:w="424"/>
        <w:gridCol w:w="421"/>
        <w:gridCol w:w="418"/>
        <w:gridCol w:w="418"/>
        <w:gridCol w:w="416"/>
        <w:gridCol w:w="415"/>
        <w:gridCol w:w="409"/>
        <w:gridCol w:w="413"/>
        <w:gridCol w:w="408"/>
      </w:tblGrid>
      <w:tr w:rsidR="00813C9E" w:rsidRPr="00813C9E" w:rsidTr="00813C9E">
        <w:trPr>
          <w:trHeight w:val="20"/>
        </w:trPr>
        <w:tc>
          <w:tcPr>
            <w:tcW w:w="130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Наименование населенного пункта, адрес МКД</w:t>
            </w:r>
          </w:p>
        </w:tc>
        <w:tc>
          <w:tcPr>
            <w:tcW w:w="1444" w:type="pct"/>
            <w:gridSpan w:val="5"/>
            <w:tcBorders>
              <w:top w:val="single" w:sz="4" w:space="0" w:color="auto"/>
              <w:left w:val="nil"/>
              <w:bottom w:val="single" w:sz="4" w:space="0" w:color="auto"/>
              <w:right w:val="single" w:sz="4" w:space="0" w:color="000000"/>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Всего*, рублей</w:t>
            </w:r>
          </w:p>
        </w:tc>
        <w:tc>
          <w:tcPr>
            <w:tcW w:w="1136" w:type="pct"/>
            <w:gridSpan w:val="4"/>
            <w:tcBorders>
              <w:top w:val="single" w:sz="4" w:space="0" w:color="auto"/>
              <w:left w:val="nil"/>
              <w:bottom w:val="single" w:sz="4" w:space="0" w:color="auto"/>
              <w:right w:val="single" w:sz="4" w:space="0" w:color="000000"/>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2023 год*</w:t>
            </w:r>
          </w:p>
        </w:tc>
        <w:tc>
          <w:tcPr>
            <w:tcW w:w="1119" w:type="pct"/>
            <w:gridSpan w:val="4"/>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2024 год*</w:t>
            </w:r>
          </w:p>
        </w:tc>
      </w:tr>
      <w:tr w:rsidR="00813C9E" w:rsidRPr="00813C9E" w:rsidTr="00813C9E">
        <w:trPr>
          <w:trHeight w:val="20"/>
        </w:trPr>
        <w:tc>
          <w:tcPr>
            <w:tcW w:w="1301" w:type="pct"/>
            <w:vMerge/>
            <w:tcBorders>
              <w:top w:val="single" w:sz="4" w:space="0" w:color="auto"/>
              <w:left w:val="single" w:sz="4" w:space="0" w:color="auto"/>
              <w:bottom w:val="single" w:sz="4" w:space="0" w:color="auto"/>
              <w:right w:val="single" w:sz="4" w:space="0" w:color="auto"/>
            </w:tcBorders>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p>
        </w:tc>
        <w:tc>
          <w:tcPr>
            <w:tcW w:w="290"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Итого</w:t>
            </w:r>
          </w:p>
        </w:tc>
        <w:tc>
          <w:tcPr>
            <w:tcW w:w="289"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местный бюджет*</w:t>
            </w:r>
          </w:p>
        </w:tc>
        <w:tc>
          <w:tcPr>
            <w:tcW w:w="289"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областной бюджет*</w:t>
            </w:r>
          </w:p>
        </w:tc>
        <w:tc>
          <w:tcPr>
            <w:tcW w:w="288"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федеральный бюджет*</w:t>
            </w:r>
          </w:p>
        </w:tc>
        <w:tc>
          <w:tcPr>
            <w:tcW w:w="288"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внебюджетные источники*</w:t>
            </w:r>
          </w:p>
        </w:tc>
        <w:tc>
          <w:tcPr>
            <w:tcW w:w="286"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Итого</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местный бюджет*</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областной бюджет*</w:t>
            </w:r>
          </w:p>
        </w:tc>
        <w:tc>
          <w:tcPr>
            <w:tcW w:w="283"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федеральный бюджет*</w:t>
            </w:r>
          </w:p>
        </w:tc>
        <w:tc>
          <w:tcPr>
            <w:tcW w:w="282"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Итого</w:t>
            </w:r>
          </w:p>
        </w:tc>
        <w:tc>
          <w:tcPr>
            <w:tcW w:w="278"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местный бюджет*</w:t>
            </w:r>
          </w:p>
        </w:tc>
        <w:tc>
          <w:tcPr>
            <w:tcW w:w="281"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областной бюджет*</w:t>
            </w:r>
          </w:p>
        </w:tc>
        <w:tc>
          <w:tcPr>
            <w:tcW w:w="278"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федеральный бюджет*</w:t>
            </w:r>
          </w:p>
        </w:tc>
      </w:tr>
      <w:tr w:rsidR="00813C9E" w:rsidRPr="00813C9E" w:rsidTr="00813C9E">
        <w:trPr>
          <w:trHeight w:val="20"/>
        </w:trPr>
        <w:tc>
          <w:tcPr>
            <w:tcW w:w="1301" w:type="pct"/>
            <w:tcBorders>
              <w:top w:val="nil"/>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ВСЕГО, в т.ч:</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1 250 798,92</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62 539,95</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166 356,26</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1 021 902,71</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6"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3"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1 250 798,92</w:t>
            </w:r>
          </w:p>
        </w:tc>
        <w:tc>
          <w:tcPr>
            <w:tcW w:w="27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62 539,95</w:t>
            </w:r>
          </w:p>
        </w:tc>
        <w:tc>
          <w:tcPr>
            <w:tcW w:w="281"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166 356,26</w:t>
            </w:r>
          </w:p>
        </w:tc>
        <w:tc>
          <w:tcPr>
            <w:tcW w:w="27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1 021 902,71</w:t>
            </w:r>
          </w:p>
        </w:tc>
      </w:tr>
      <w:tr w:rsidR="00813C9E" w:rsidRPr="00813C9E" w:rsidTr="00813C9E">
        <w:trPr>
          <w:trHeight w:val="20"/>
        </w:trPr>
        <w:tc>
          <w:tcPr>
            <w:tcW w:w="1301" w:type="pct"/>
            <w:tcBorders>
              <w:top w:val="nil"/>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Сергиевский район, п.Суходол, ул.Суслова, д.9</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6"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2"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1 250 798,92</w:t>
            </w:r>
          </w:p>
        </w:tc>
        <w:tc>
          <w:tcPr>
            <w:tcW w:w="278"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62 539,95</w:t>
            </w:r>
          </w:p>
        </w:tc>
        <w:tc>
          <w:tcPr>
            <w:tcW w:w="281"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166 356,26</w:t>
            </w:r>
          </w:p>
        </w:tc>
        <w:tc>
          <w:tcPr>
            <w:tcW w:w="278"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1 021 902,71</w:t>
            </w:r>
          </w:p>
        </w:tc>
      </w:tr>
      <w:tr w:rsidR="00813C9E" w:rsidRPr="00813C9E" w:rsidTr="00813C9E">
        <w:trPr>
          <w:trHeight w:val="20"/>
        </w:trPr>
        <w:tc>
          <w:tcPr>
            <w:tcW w:w="1301" w:type="pct"/>
            <w:tcBorders>
              <w:top w:val="nil"/>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Сергиевский район, п.Суходол, ул.Пушкина, д.11</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6" w:type="pct"/>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 </w:t>
            </w:r>
          </w:p>
        </w:tc>
        <w:tc>
          <w:tcPr>
            <w:tcW w:w="278"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 </w:t>
            </w:r>
          </w:p>
        </w:tc>
        <w:tc>
          <w:tcPr>
            <w:tcW w:w="281"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 </w:t>
            </w:r>
          </w:p>
        </w:tc>
        <w:tc>
          <w:tcPr>
            <w:tcW w:w="278"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 </w:t>
            </w:r>
          </w:p>
        </w:tc>
      </w:tr>
      <w:tr w:rsidR="00813C9E" w:rsidRPr="00813C9E" w:rsidTr="00813C9E">
        <w:trPr>
          <w:trHeight w:val="20"/>
        </w:trPr>
        <w:tc>
          <w:tcPr>
            <w:tcW w:w="5000" w:type="pct"/>
            <w:gridSpan w:val="14"/>
            <w:tcBorders>
              <w:top w:val="nil"/>
              <w:left w:val="nil"/>
              <w:bottom w:val="nil"/>
              <w:right w:val="nil"/>
            </w:tcBorders>
            <w:shd w:val="clear" w:color="auto" w:fill="auto"/>
            <w:hideMark/>
          </w:tcPr>
          <w:p w:rsidR="00813C9E" w:rsidRPr="00813C9E" w:rsidRDefault="00813C9E" w:rsidP="00813C9E">
            <w:pPr>
              <w:tabs>
                <w:tab w:val="left" w:pos="284"/>
              </w:tabs>
              <w:spacing w:after="0" w:line="240" w:lineRule="auto"/>
              <w:ind w:firstLine="351"/>
              <w:rPr>
                <w:rFonts w:ascii="Times New Roman" w:eastAsia="Calibri" w:hAnsi="Times New Roman" w:cs="Times New Roman"/>
                <w:sz w:val="12"/>
                <w:szCs w:val="12"/>
              </w:rPr>
            </w:pPr>
            <w:r w:rsidRPr="00813C9E">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НПА о бюджетах местного, регионального и федерального уровней на очередной финансовый год и плановый период</w:t>
            </w:r>
          </w:p>
        </w:tc>
      </w:tr>
      <w:tr w:rsidR="00813C9E" w:rsidRPr="00813C9E" w:rsidTr="00813C9E">
        <w:trPr>
          <w:trHeight w:val="20"/>
        </w:trPr>
        <w:tc>
          <w:tcPr>
            <w:tcW w:w="5000" w:type="pct"/>
            <w:gridSpan w:val="14"/>
            <w:tcBorders>
              <w:top w:val="nil"/>
              <w:left w:val="nil"/>
              <w:bottom w:val="nil"/>
              <w:right w:val="nil"/>
            </w:tcBorders>
            <w:shd w:val="clear" w:color="auto" w:fill="auto"/>
            <w:hideMark/>
          </w:tcPr>
          <w:p w:rsidR="00813C9E" w:rsidRPr="00813C9E" w:rsidRDefault="00813C9E" w:rsidP="00813C9E">
            <w:pPr>
              <w:tabs>
                <w:tab w:val="left" w:pos="284"/>
              </w:tabs>
              <w:spacing w:after="0" w:line="240" w:lineRule="auto"/>
              <w:ind w:firstLine="351"/>
              <w:rPr>
                <w:rFonts w:ascii="Times New Roman" w:eastAsia="Calibri" w:hAnsi="Times New Roman" w:cs="Times New Roman"/>
                <w:sz w:val="12"/>
                <w:szCs w:val="12"/>
              </w:rPr>
            </w:pPr>
            <w:r w:rsidRPr="00813C9E">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инвентаризации и фактической необходимости проведения работ на дату внесения изменений.</w:t>
            </w:r>
          </w:p>
        </w:tc>
      </w:tr>
    </w:tbl>
    <w:p w:rsidR="00813C9E" w:rsidRPr="00CC2754" w:rsidRDefault="00813C9E" w:rsidP="00813C9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13C9E" w:rsidRPr="00CC2754" w:rsidRDefault="00813C9E" w:rsidP="00813C9E">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w:t>
      </w:r>
      <w:r w:rsidRPr="00813C9E">
        <w:rPr>
          <w:rFonts w:ascii="Times New Roman" w:eastAsia="Calibri" w:hAnsi="Times New Roman" w:cs="Times New Roman"/>
          <w:i/>
          <w:sz w:val="12"/>
          <w:szCs w:val="12"/>
        </w:rPr>
        <w:t>городского поселения Суходол</w:t>
      </w:r>
    </w:p>
    <w:p w:rsidR="00813C9E" w:rsidRPr="00CC2754" w:rsidRDefault="00813C9E" w:rsidP="00813C9E">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813C9E" w:rsidRPr="00CC2754" w:rsidRDefault="00813C9E" w:rsidP="00813C9E">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209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813C9E" w:rsidRDefault="00813C9E" w:rsidP="00813C9E">
      <w:pPr>
        <w:tabs>
          <w:tab w:val="left" w:pos="284"/>
        </w:tabs>
        <w:spacing w:after="0" w:line="240" w:lineRule="auto"/>
        <w:jc w:val="center"/>
        <w:rPr>
          <w:rFonts w:ascii="Times New Roman" w:eastAsia="Calibri" w:hAnsi="Times New Roman" w:cs="Times New Roman"/>
          <w:b/>
          <w:sz w:val="12"/>
          <w:szCs w:val="12"/>
        </w:rPr>
      </w:pPr>
      <w:r w:rsidRPr="00813C9E">
        <w:rPr>
          <w:rFonts w:ascii="Times New Roman" w:eastAsia="Calibri" w:hAnsi="Times New Roman" w:cs="Times New Roman"/>
          <w:b/>
          <w:sz w:val="12"/>
          <w:szCs w:val="12"/>
        </w:rPr>
        <w:t xml:space="preserve">Перечень общественных территорий городского поселения Суходол </w:t>
      </w:r>
    </w:p>
    <w:p w:rsidR="0088292A" w:rsidRPr="00813C9E" w:rsidRDefault="00813C9E" w:rsidP="00813C9E">
      <w:pPr>
        <w:tabs>
          <w:tab w:val="left" w:pos="284"/>
        </w:tabs>
        <w:spacing w:after="0" w:line="240" w:lineRule="auto"/>
        <w:jc w:val="center"/>
        <w:rPr>
          <w:rFonts w:ascii="Times New Roman" w:eastAsia="Calibri" w:hAnsi="Times New Roman" w:cs="Times New Roman"/>
          <w:b/>
          <w:sz w:val="12"/>
          <w:szCs w:val="12"/>
        </w:rPr>
      </w:pPr>
      <w:r w:rsidRPr="00813C9E">
        <w:rPr>
          <w:rFonts w:ascii="Times New Roman" w:eastAsia="Calibri" w:hAnsi="Times New Roman" w:cs="Times New Roman"/>
          <w:b/>
          <w:sz w:val="12"/>
          <w:szCs w:val="12"/>
        </w:rPr>
        <w:t>муниципального района Сергиевский, нуждающихся в благоустройстве**</w:t>
      </w:r>
    </w:p>
    <w:tbl>
      <w:tblPr>
        <w:tblW w:w="4902" w:type="pct"/>
        <w:tblInd w:w="75" w:type="dxa"/>
        <w:tblLayout w:type="fixed"/>
        <w:tblCellMar>
          <w:left w:w="0" w:type="dxa"/>
          <w:right w:w="0" w:type="dxa"/>
        </w:tblCellMar>
        <w:tblLook w:val="04A0" w:firstRow="1" w:lastRow="0" w:firstColumn="1" w:lastColumn="0" w:noHBand="0" w:noVBand="1"/>
      </w:tblPr>
      <w:tblGrid>
        <w:gridCol w:w="1922"/>
        <w:gridCol w:w="427"/>
        <w:gridCol w:w="427"/>
        <w:gridCol w:w="426"/>
        <w:gridCol w:w="424"/>
        <w:gridCol w:w="420"/>
        <w:gridCol w:w="418"/>
        <w:gridCol w:w="420"/>
        <w:gridCol w:w="415"/>
        <w:gridCol w:w="418"/>
        <w:gridCol w:w="414"/>
        <w:gridCol w:w="417"/>
        <w:gridCol w:w="414"/>
        <w:gridCol w:w="404"/>
      </w:tblGrid>
      <w:tr w:rsidR="004829C8" w:rsidRPr="00813C9E" w:rsidTr="004829C8">
        <w:trPr>
          <w:trHeight w:val="20"/>
        </w:trPr>
        <w:tc>
          <w:tcPr>
            <w:tcW w:w="130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Перечень общественных территорий</w:t>
            </w:r>
          </w:p>
        </w:tc>
        <w:tc>
          <w:tcPr>
            <w:tcW w:w="1442" w:type="pct"/>
            <w:gridSpan w:val="5"/>
            <w:tcBorders>
              <w:top w:val="single" w:sz="4" w:space="0" w:color="auto"/>
              <w:left w:val="nil"/>
              <w:bottom w:val="single" w:sz="4" w:space="0" w:color="auto"/>
              <w:right w:val="single" w:sz="4" w:space="0" w:color="000000"/>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Всего*, рублей</w:t>
            </w:r>
          </w:p>
        </w:tc>
        <w:tc>
          <w:tcPr>
            <w:tcW w:w="1135" w:type="pct"/>
            <w:gridSpan w:val="4"/>
            <w:tcBorders>
              <w:top w:val="single" w:sz="4" w:space="0" w:color="auto"/>
              <w:left w:val="nil"/>
              <w:bottom w:val="single" w:sz="4" w:space="0" w:color="auto"/>
              <w:right w:val="single" w:sz="4" w:space="0" w:color="000000"/>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2023 год*</w:t>
            </w:r>
          </w:p>
        </w:tc>
        <w:tc>
          <w:tcPr>
            <w:tcW w:w="1119" w:type="pct"/>
            <w:gridSpan w:val="4"/>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2024 год*</w:t>
            </w:r>
          </w:p>
        </w:tc>
      </w:tr>
      <w:tr w:rsidR="004829C8" w:rsidRPr="00813C9E" w:rsidTr="004829C8">
        <w:trPr>
          <w:trHeight w:val="20"/>
        </w:trPr>
        <w:tc>
          <w:tcPr>
            <w:tcW w:w="1304" w:type="pct"/>
            <w:vMerge/>
            <w:tcBorders>
              <w:top w:val="single" w:sz="4" w:space="0" w:color="auto"/>
              <w:left w:val="single" w:sz="4" w:space="0" w:color="auto"/>
              <w:bottom w:val="single" w:sz="4" w:space="0" w:color="auto"/>
              <w:right w:val="single" w:sz="4" w:space="0" w:color="auto"/>
            </w:tcBorders>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p>
        </w:tc>
        <w:tc>
          <w:tcPr>
            <w:tcW w:w="290"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Итого</w:t>
            </w:r>
          </w:p>
        </w:tc>
        <w:tc>
          <w:tcPr>
            <w:tcW w:w="290"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местный бюджет*</w:t>
            </w:r>
          </w:p>
        </w:tc>
        <w:tc>
          <w:tcPr>
            <w:tcW w:w="289" w:type="pct"/>
            <w:tcBorders>
              <w:top w:val="nil"/>
              <w:left w:val="nil"/>
              <w:bottom w:val="single" w:sz="4" w:space="0" w:color="auto"/>
              <w:right w:val="single" w:sz="4" w:space="0" w:color="auto"/>
            </w:tcBorders>
            <w:shd w:val="clear" w:color="auto" w:fill="auto"/>
            <w:hideMark/>
          </w:tcPr>
          <w:p w:rsidR="00813C9E" w:rsidRPr="00813C9E" w:rsidRDefault="00813C9E" w:rsidP="004829C8">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областной бюджет*</w:t>
            </w:r>
          </w:p>
        </w:tc>
        <w:tc>
          <w:tcPr>
            <w:tcW w:w="288"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федеральный бюджет*</w:t>
            </w:r>
          </w:p>
        </w:tc>
        <w:tc>
          <w:tcPr>
            <w:tcW w:w="285"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внебюджетные источники*</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Итого</w:t>
            </w:r>
          </w:p>
        </w:tc>
        <w:tc>
          <w:tcPr>
            <w:tcW w:w="285"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местный бюджет*</w:t>
            </w:r>
          </w:p>
        </w:tc>
        <w:tc>
          <w:tcPr>
            <w:tcW w:w="282"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областной бюджет*</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федеральный бюджет*</w:t>
            </w:r>
          </w:p>
        </w:tc>
        <w:tc>
          <w:tcPr>
            <w:tcW w:w="281"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Итого</w:t>
            </w:r>
          </w:p>
        </w:tc>
        <w:tc>
          <w:tcPr>
            <w:tcW w:w="283"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местный бюджет*</w:t>
            </w:r>
          </w:p>
        </w:tc>
        <w:tc>
          <w:tcPr>
            <w:tcW w:w="281"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областной бюджет*</w:t>
            </w:r>
          </w:p>
        </w:tc>
        <w:tc>
          <w:tcPr>
            <w:tcW w:w="275"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федеральный бюджет*</w:t>
            </w:r>
          </w:p>
        </w:tc>
      </w:tr>
      <w:tr w:rsidR="004829C8" w:rsidRPr="00813C9E" w:rsidTr="004829C8">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ВСЕГО, в т.ч:</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7 647 089,98</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399 672,53</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2 844 410,95</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4 403 006,50</w:t>
            </w:r>
          </w:p>
        </w:tc>
        <w:tc>
          <w:tcPr>
            <w:tcW w:w="285"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5 389 236,85</w:t>
            </w:r>
          </w:p>
        </w:tc>
        <w:tc>
          <w:tcPr>
            <w:tcW w:w="285"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269 461,85</w:t>
            </w:r>
          </w:p>
        </w:tc>
        <w:tc>
          <w:tcPr>
            <w:tcW w:w="282"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716 768,50</w:t>
            </w:r>
          </w:p>
        </w:tc>
        <w:tc>
          <w:tcPr>
            <w:tcW w:w="284"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4 403 006,50</w:t>
            </w:r>
          </w:p>
        </w:tc>
        <w:tc>
          <w:tcPr>
            <w:tcW w:w="281"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2 604 213,53</w:t>
            </w:r>
          </w:p>
        </w:tc>
        <w:tc>
          <w:tcPr>
            <w:tcW w:w="283"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130 210,68</w:t>
            </w:r>
          </w:p>
        </w:tc>
        <w:tc>
          <w:tcPr>
            <w:tcW w:w="281"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346 360,40</w:t>
            </w:r>
          </w:p>
        </w:tc>
        <w:tc>
          <w:tcPr>
            <w:tcW w:w="275"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2 127 642,45</w:t>
            </w:r>
          </w:p>
        </w:tc>
      </w:tr>
      <w:tr w:rsidR="004829C8" w:rsidRPr="00813C9E" w:rsidTr="004829C8">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пгт Суходол, парковая зона (6 этап)</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 xml:space="preserve">3 028 </w:t>
            </w:r>
            <w:r w:rsidRPr="00813C9E">
              <w:rPr>
                <w:rFonts w:ascii="Times New Roman" w:eastAsia="Calibri" w:hAnsi="Times New Roman" w:cs="Times New Roman"/>
                <w:bCs/>
                <w:sz w:val="12"/>
                <w:szCs w:val="12"/>
              </w:rPr>
              <w:lastRenderedPageBreak/>
              <w:t>875,85</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lastRenderedPageBreak/>
              <w:t xml:space="preserve">151 </w:t>
            </w:r>
            <w:r w:rsidRPr="00813C9E">
              <w:rPr>
                <w:rFonts w:ascii="Times New Roman" w:eastAsia="Calibri" w:hAnsi="Times New Roman" w:cs="Times New Roman"/>
                <w:bCs/>
                <w:sz w:val="12"/>
                <w:szCs w:val="12"/>
              </w:rPr>
              <w:lastRenderedPageBreak/>
              <w:t>443,80</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lastRenderedPageBreak/>
              <w:t xml:space="preserve">402 </w:t>
            </w:r>
            <w:r w:rsidRPr="00813C9E">
              <w:rPr>
                <w:rFonts w:ascii="Times New Roman" w:eastAsia="Calibri" w:hAnsi="Times New Roman" w:cs="Times New Roman"/>
                <w:bCs/>
                <w:sz w:val="12"/>
                <w:szCs w:val="12"/>
              </w:rPr>
              <w:lastRenderedPageBreak/>
              <w:t>840,49</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lastRenderedPageBreak/>
              <w:t xml:space="preserve">2 474 </w:t>
            </w:r>
            <w:r w:rsidRPr="00813C9E">
              <w:rPr>
                <w:rFonts w:ascii="Times New Roman" w:eastAsia="Calibri" w:hAnsi="Times New Roman" w:cs="Times New Roman"/>
                <w:bCs/>
                <w:sz w:val="12"/>
                <w:szCs w:val="12"/>
              </w:rPr>
              <w:lastRenderedPageBreak/>
              <w:t>591,56</w:t>
            </w:r>
          </w:p>
        </w:tc>
        <w:tc>
          <w:tcPr>
            <w:tcW w:w="285"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lastRenderedPageBreak/>
              <w:t>0,00</w:t>
            </w:r>
          </w:p>
        </w:tc>
        <w:tc>
          <w:tcPr>
            <w:tcW w:w="284"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 xml:space="preserve">3 028 </w:t>
            </w:r>
            <w:r w:rsidRPr="00813C9E">
              <w:rPr>
                <w:rFonts w:ascii="Times New Roman" w:eastAsia="Calibri" w:hAnsi="Times New Roman" w:cs="Times New Roman"/>
                <w:bCs/>
                <w:sz w:val="12"/>
                <w:szCs w:val="12"/>
              </w:rPr>
              <w:lastRenderedPageBreak/>
              <w:t>875,85</w:t>
            </w:r>
          </w:p>
        </w:tc>
        <w:tc>
          <w:tcPr>
            <w:tcW w:w="285"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lastRenderedPageBreak/>
              <w:t xml:space="preserve">151 </w:t>
            </w:r>
            <w:r w:rsidRPr="00813C9E">
              <w:rPr>
                <w:rFonts w:ascii="Times New Roman" w:eastAsia="Calibri" w:hAnsi="Times New Roman" w:cs="Times New Roman"/>
                <w:sz w:val="12"/>
                <w:szCs w:val="12"/>
              </w:rPr>
              <w:lastRenderedPageBreak/>
              <w:t>443,80</w:t>
            </w:r>
          </w:p>
        </w:tc>
        <w:tc>
          <w:tcPr>
            <w:tcW w:w="282"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lastRenderedPageBreak/>
              <w:t xml:space="preserve">402 </w:t>
            </w:r>
            <w:r w:rsidRPr="00813C9E">
              <w:rPr>
                <w:rFonts w:ascii="Times New Roman" w:eastAsia="Calibri" w:hAnsi="Times New Roman" w:cs="Times New Roman"/>
                <w:sz w:val="12"/>
                <w:szCs w:val="12"/>
              </w:rPr>
              <w:lastRenderedPageBreak/>
              <w:t>840,49</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lastRenderedPageBreak/>
              <w:t xml:space="preserve">2 474 </w:t>
            </w:r>
            <w:r w:rsidRPr="00813C9E">
              <w:rPr>
                <w:rFonts w:ascii="Times New Roman" w:eastAsia="Calibri" w:hAnsi="Times New Roman" w:cs="Times New Roman"/>
                <w:sz w:val="12"/>
                <w:szCs w:val="12"/>
              </w:rPr>
              <w:lastRenderedPageBreak/>
              <w:t>591,56</w:t>
            </w:r>
          </w:p>
        </w:tc>
        <w:tc>
          <w:tcPr>
            <w:tcW w:w="281"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lastRenderedPageBreak/>
              <w:t>0,00</w:t>
            </w:r>
          </w:p>
        </w:tc>
        <w:tc>
          <w:tcPr>
            <w:tcW w:w="283"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1"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75" w:type="pct"/>
            <w:tcBorders>
              <w:top w:val="nil"/>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r>
      <w:tr w:rsidR="004829C8" w:rsidRPr="00813C9E" w:rsidTr="004829C8">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lastRenderedPageBreak/>
              <w:t>пгт Суходол, парковая зона (7 этап)</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2 257 853,13</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130 210,68</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2 127 642,45</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4" w:type="pct"/>
            <w:tcBorders>
              <w:top w:val="single" w:sz="4" w:space="0" w:color="auto"/>
              <w:left w:val="nil"/>
              <w:bottom w:val="nil"/>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5"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0,00</w:t>
            </w:r>
          </w:p>
        </w:tc>
        <w:tc>
          <w:tcPr>
            <w:tcW w:w="281" w:type="pct"/>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2 604 213,53</w:t>
            </w:r>
          </w:p>
        </w:tc>
        <w:tc>
          <w:tcPr>
            <w:tcW w:w="283" w:type="pct"/>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130 210,68</w:t>
            </w:r>
          </w:p>
        </w:tc>
        <w:tc>
          <w:tcPr>
            <w:tcW w:w="281" w:type="pct"/>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346 360,40</w:t>
            </w:r>
          </w:p>
        </w:tc>
        <w:tc>
          <w:tcPr>
            <w:tcW w:w="275" w:type="pct"/>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2 127 642,45</w:t>
            </w:r>
          </w:p>
        </w:tc>
      </w:tr>
      <w:tr w:rsidR="004829C8" w:rsidRPr="00813C9E" w:rsidTr="004829C8">
        <w:trPr>
          <w:trHeight w:val="20"/>
        </w:trPr>
        <w:tc>
          <w:tcPr>
            <w:tcW w:w="1304" w:type="pct"/>
            <w:tcBorders>
              <w:top w:val="nil"/>
              <w:left w:val="single" w:sz="4" w:space="0" w:color="auto"/>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пгт Суходол, ул.Георгиевская</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2 360 361,00</w:t>
            </w:r>
          </w:p>
        </w:tc>
        <w:tc>
          <w:tcPr>
            <w:tcW w:w="290"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118 018,05</w:t>
            </w:r>
          </w:p>
        </w:tc>
        <w:tc>
          <w:tcPr>
            <w:tcW w:w="289"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313 928,01</w:t>
            </w:r>
          </w:p>
        </w:tc>
        <w:tc>
          <w:tcPr>
            <w:tcW w:w="288"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1 928 414,94</w:t>
            </w:r>
          </w:p>
        </w:tc>
        <w:tc>
          <w:tcPr>
            <w:tcW w:w="285"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0,00</w:t>
            </w:r>
          </w:p>
        </w:tc>
        <w:tc>
          <w:tcPr>
            <w:tcW w:w="284" w:type="pct"/>
            <w:tcBorders>
              <w:top w:val="single" w:sz="4" w:space="0" w:color="auto"/>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2 360 361,00</w:t>
            </w:r>
          </w:p>
        </w:tc>
        <w:tc>
          <w:tcPr>
            <w:tcW w:w="285"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118 018,05</w:t>
            </w:r>
          </w:p>
        </w:tc>
        <w:tc>
          <w:tcPr>
            <w:tcW w:w="282"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313 928,01</w:t>
            </w:r>
          </w:p>
        </w:tc>
        <w:tc>
          <w:tcPr>
            <w:tcW w:w="284" w:type="pct"/>
            <w:tcBorders>
              <w:top w:val="nil"/>
              <w:left w:val="nil"/>
              <w:bottom w:val="single" w:sz="4" w:space="0" w:color="auto"/>
              <w:right w:val="single" w:sz="4" w:space="0" w:color="auto"/>
            </w:tcBorders>
            <w:shd w:val="clear" w:color="auto" w:fill="auto"/>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1 928 414,94</w:t>
            </w:r>
          </w:p>
        </w:tc>
        <w:tc>
          <w:tcPr>
            <w:tcW w:w="281"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bCs/>
                <w:sz w:val="12"/>
                <w:szCs w:val="12"/>
              </w:rPr>
            </w:pPr>
            <w:r w:rsidRPr="00813C9E">
              <w:rPr>
                <w:rFonts w:ascii="Times New Roman" w:eastAsia="Calibri" w:hAnsi="Times New Roman" w:cs="Times New Roman"/>
                <w:bCs/>
                <w:sz w:val="12"/>
                <w:szCs w:val="12"/>
              </w:rPr>
              <w:t>0,0</w:t>
            </w:r>
          </w:p>
        </w:tc>
        <w:tc>
          <w:tcPr>
            <w:tcW w:w="283"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w:t>
            </w:r>
          </w:p>
        </w:tc>
        <w:tc>
          <w:tcPr>
            <w:tcW w:w="281"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w:t>
            </w:r>
          </w:p>
        </w:tc>
        <w:tc>
          <w:tcPr>
            <w:tcW w:w="275" w:type="pct"/>
            <w:tcBorders>
              <w:top w:val="nil"/>
              <w:left w:val="nil"/>
              <w:bottom w:val="single" w:sz="4" w:space="0" w:color="auto"/>
              <w:right w:val="single" w:sz="4" w:space="0" w:color="auto"/>
            </w:tcBorders>
            <w:shd w:val="clear" w:color="auto" w:fill="auto"/>
            <w:noWrap/>
            <w:hideMark/>
          </w:tcPr>
          <w:p w:rsidR="00813C9E" w:rsidRPr="00813C9E" w:rsidRDefault="00813C9E" w:rsidP="00813C9E">
            <w:pPr>
              <w:tabs>
                <w:tab w:val="left" w:pos="284"/>
              </w:tabs>
              <w:spacing w:after="0" w:line="240" w:lineRule="auto"/>
              <w:rPr>
                <w:rFonts w:ascii="Times New Roman" w:eastAsia="Calibri" w:hAnsi="Times New Roman" w:cs="Times New Roman"/>
                <w:sz w:val="12"/>
                <w:szCs w:val="12"/>
              </w:rPr>
            </w:pPr>
            <w:r w:rsidRPr="00813C9E">
              <w:rPr>
                <w:rFonts w:ascii="Times New Roman" w:eastAsia="Calibri" w:hAnsi="Times New Roman" w:cs="Times New Roman"/>
                <w:sz w:val="12"/>
                <w:szCs w:val="12"/>
              </w:rPr>
              <w:t>0,0</w:t>
            </w:r>
          </w:p>
        </w:tc>
      </w:tr>
      <w:tr w:rsidR="00813C9E" w:rsidRPr="00813C9E" w:rsidTr="004829C8">
        <w:trPr>
          <w:trHeight w:val="20"/>
        </w:trPr>
        <w:tc>
          <w:tcPr>
            <w:tcW w:w="5000" w:type="pct"/>
            <w:gridSpan w:val="14"/>
            <w:tcBorders>
              <w:top w:val="nil"/>
              <w:left w:val="nil"/>
              <w:bottom w:val="nil"/>
              <w:right w:val="nil"/>
            </w:tcBorders>
            <w:shd w:val="clear" w:color="auto" w:fill="auto"/>
            <w:hideMark/>
          </w:tcPr>
          <w:p w:rsidR="00813C9E" w:rsidRPr="00813C9E" w:rsidRDefault="004829C8" w:rsidP="004829C8">
            <w:pPr>
              <w:tabs>
                <w:tab w:val="left" w:pos="284"/>
              </w:tabs>
              <w:spacing w:after="0" w:line="240" w:lineRule="auto"/>
              <w:ind w:firstLine="356"/>
              <w:rPr>
                <w:rFonts w:ascii="Times New Roman" w:eastAsia="Calibri" w:hAnsi="Times New Roman" w:cs="Times New Roman"/>
                <w:sz w:val="12"/>
                <w:szCs w:val="12"/>
              </w:rPr>
            </w:pPr>
            <w:r w:rsidRPr="00813C9E">
              <w:rPr>
                <w:rFonts w:ascii="Times New Roman" w:eastAsia="Calibri" w:hAnsi="Times New Roman" w:cs="Times New Roman"/>
                <w:sz w:val="12"/>
                <w:szCs w:val="12"/>
              </w:rPr>
              <w:t>* Общий</w:t>
            </w:r>
            <w:r w:rsidR="00813C9E" w:rsidRPr="00813C9E">
              <w:rPr>
                <w:rFonts w:ascii="Times New Roman" w:eastAsia="Calibri" w:hAnsi="Times New Roman" w:cs="Times New Roman"/>
                <w:sz w:val="12"/>
                <w:szCs w:val="12"/>
              </w:rPr>
              <w:t xml:space="preserve"> объем финансового обеспечения Программы, а также объем бюджетных ассигнований местного </w:t>
            </w:r>
            <w:r w:rsidRPr="00813C9E">
              <w:rPr>
                <w:rFonts w:ascii="Times New Roman" w:eastAsia="Calibri" w:hAnsi="Times New Roman" w:cs="Times New Roman"/>
                <w:sz w:val="12"/>
                <w:szCs w:val="12"/>
              </w:rPr>
              <w:t>бюджета будут</w:t>
            </w:r>
            <w:r w:rsidR="00813C9E" w:rsidRPr="00813C9E">
              <w:rPr>
                <w:rFonts w:ascii="Times New Roman" w:eastAsia="Calibri" w:hAnsi="Times New Roman" w:cs="Times New Roman"/>
                <w:sz w:val="12"/>
                <w:szCs w:val="12"/>
              </w:rPr>
              <w:t xml:space="preserve"> уточнены </w:t>
            </w:r>
            <w:r w:rsidRPr="00813C9E">
              <w:rPr>
                <w:rFonts w:ascii="Times New Roman" w:eastAsia="Calibri" w:hAnsi="Times New Roman" w:cs="Times New Roman"/>
                <w:sz w:val="12"/>
                <w:szCs w:val="12"/>
              </w:rPr>
              <w:t>после утверждения</w:t>
            </w:r>
            <w:r w:rsidR="00813C9E" w:rsidRPr="00813C9E">
              <w:rPr>
                <w:rFonts w:ascii="Times New Roman" w:eastAsia="Calibri" w:hAnsi="Times New Roman" w:cs="Times New Roman"/>
                <w:sz w:val="12"/>
                <w:szCs w:val="12"/>
              </w:rPr>
              <w:t xml:space="preserve"> НПА о бюджетах </w:t>
            </w:r>
            <w:r w:rsidRPr="00813C9E">
              <w:rPr>
                <w:rFonts w:ascii="Times New Roman" w:eastAsia="Calibri" w:hAnsi="Times New Roman" w:cs="Times New Roman"/>
                <w:sz w:val="12"/>
                <w:szCs w:val="12"/>
              </w:rPr>
              <w:t>местного, регионального</w:t>
            </w:r>
            <w:r w:rsidR="00813C9E" w:rsidRPr="00813C9E">
              <w:rPr>
                <w:rFonts w:ascii="Times New Roman" w:eastAsia="Calibri" w:hAnsi="Times New Roman" w:cs="Times New Roman"/>
                <w:sz w:val="12"/>
                <w:szCs w:val="12"/>
              </w:rPr>
              <w:t xml:space="preserve"> и федерального уровней на очередной финансовый год и плановый период</w:t>
            </w:r>
          </w:p>
        </w:tc>
      </w:tr>
      <w:tr w:rsidR="00813C9E" w:rsidRPr="00813C9E" w:rsidTr="004829C8">
        <w:trPr>
          <w:trHeight w:val="20"/>
        </w:trPr>
        <w:tc>
          <w:tcPr>
            <w:tcW w:w="5000" w:type="pct"/>
            <w:gridSpan w:val="14"/>
            <w:tcBorders>
              <w:top w:val="nil"/>
              <w:left w:val="nil"/>
              <w:bottom w:val="nil"/>
              <w:right w:val="nil"/>
            </w:tcBorders>
            <w:shd w:val="clear" w:color="auto" w:fill="auto"/>
            <w:hideMark/>
          </w:tcPr>
          <w:p w:rsidR="00813C9E" w:rsidRPr="00813C9E" w:rsidRDefault="00813C9E" w:rsidP="004829C8">
            <w:pPr>
              <w:tabs>
                <w:tab w:val="left" w:pos="284"/>
              </w:tabs>
              <w:spacing w:after="0" w:line="240" w:lineRule="auto"/>
              <w:ind w:firstLine="356"/>
              <w:rPr>
                <w:rFonts w:ascii="Times New Roman" w:eastAsia="Calibri" w:hAnsi="Times New Roman" w:cs="Times New Roman"/>
                <w:sz w:val="12"/>
                <w:szCs w:val="12"/>
              </w:rPr>
            </w:pPr>
            <w:r w:rsidRPr="00813C9E">
              <w:rPr>
                <w:rFonts w:ascii="Times New Roman" w:eastAsia="Calibri" w:hAnsi="Times New Roman" w:cs="Times New Roman"/>
                <w:sz w:val="12"/>
                <w:szCs w:val="12"/>
              </w:rPr>
              <w:t xml:space="preserve">**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w:t>
            </w:r>
            <w:r w:rsidR="004829C8" w:rsidRPr="00813C9E">
              <w:rPr>
                <w:rFonts w:ascii="Times New Roman" w:eastAsia="Calibri" w:hAnsi="Times New Roman" w:cs="Times New Roman"/>
                <w:sz w:val="12"/>
                <w:szCs w:val="12"/>
              </w:rPr>
              <w:t>инвентаризации и</w:t>
            </w:r>
            <w:r w:rsidRPr="00813C9E">
              <w:rPr>
                <w:rFonts w:ascii="Times New Roman" w:eastAsia="Calibri" w:hAnsi="Times New Roman" w:cs="Times New Roman"/>
                <w:sz w:val="12"/>
                <w:szCs w:val="12"/>
              </w:rPr>
              <w:t xml:space="preserve"> фактической необходимости проведения работ на дату внесения изменений.</w:t>
            </w:r>
          </w:p>
        </w:tc>
      </w:tr>
    </w:tbl>
    <w:p w:rsidR="004829C8" w:rsidRPr="00CC2754" w:rsidRDefault="004829C8" w:rsidP="004829C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829C8" w:rsidRPr="00CC2754" w:rsidRDefault="004829C8" w:rsidP="004829C8">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w:t>
      </w:r>
      <w:r w:rsidRPr="00813C9E">
        <w:rPr>
          <w:rFonts w:ascii="Times New Roman" w:eastAsia="Calibri" w:hAnsi="Times New Roman" w:cs="Times New Roman"/>
          <w:i/>
          <w:sz w:val="12"/>
          <w:szCs w:val="12"/>
        </w:rPr>
        <w:t>городского поселения Суходол</w:t>
      </w:r>
    </w:p>
    <w:p w:rsidR="004829C8" w:rsidRPr="00CC2754" w:rsidRDefault="004829C8" w:rsidP="004829C8">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4829C8" w:rsidRPr="00CC2754" w:rsidRDefault="004829C8" w:rsidP="004829C8">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209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4829C8" w:rsidRPr="004829C8" w:rsidRDefault="004829C8" w:rsidP="004829C8">
      <w:pPr>
        <w:tabs>
          <w:tab w:val="left" w:pos="284"/>
        </w:tabs>
        <w:spacing w:after="0" w:line="240" w:lineRule="auto"/>
        <w:jc w:val="center"/>
        <w:rPr>
          <w:rFonts w:ascii="Times New Roman" w:eastAsia="Calibri" w:hAnsi="Times New Roman" w:cs="Times New Roman"/>
          <w:b/>
          <w:sz w:val="12"/>
          <w:szCs w:val="12"/>
        </w:rPr>
      </w:pPr>
      <w:r w:rsidRPr="004829C8">
        <w:rPr>
          <w:rFonts w:ascii="Times New Roman" w:eastAsia="Calibri" w:hAnsi="Times New Roman" w:cs="Times New Roman"/>
          <w:b/>
          <w:sz w:val="12"/>
          <w:szCs w:val="12"/>
        </w:rPr>
        <w:t>ОСНОВНЫЕ ИСТОЧНИКИ И ОБЪЕМЫ ФИНАНСИРОВАНИЯ МУНИЦИПАЛЬНОЙ ПРОГРАММЫ</w:t>
      </w:r>
    </w:p>
    <w:p w:rsidR="004829C8" w:rsidRDefault="004829C8" w:rsidP="004829C8">
      <w:pPr>
        <w:tabs>
          <w:tab w:val="left" w:pos="284"/>
        </w:tabs>
        <w:spacing w:after="0" w:line="240" w:lineRule="auto"/>
        <w:jc w:val="center"/>
        <w:rPr>
          <w:rFonts w:ascii="Times New Roman" w:eastAsia="Calibri" w:hAnsi="Times New Roman" w:cs="Times New Roman"/>
          <w:b/>
          <w:sz w:val="12"/>
          <w:szCs w:val="12"/>
        </w:rPr>
      </w:pPr>
      <w:r w:rsidRPr="004829C8">
        <w:rPr>
          <w:rFonts w:ascii="Times New Roman" w:eastAsia="Calibri" w:hAnsi="Times New Roman" w:cs="Times New Roman"/>
          <w:b/>
          <w:sz w:val="12"/>
          <w:szCs w:val="12"/>
        </w:rPr>
        <w:t>«Формирование комфортной городской среды на 2023-2024 годы на территории городского поселения Суходол</w:t>
      </w:r>
    </w:p>
    <w:p w:rsidR="004829C8" w:rsidRPr="004829C8" w:rsidRDefault="004829C8" w:rsidP="004829C8">
      <w:pPr>
        <w:tabs>
          <w:tab w:val="left" w:pos="284"/>
        </w:tabs>
        <w:spacing w:after="0" w:line="240" w:lineRule="auto"/>
        <w:jc w:val="center"/>
        <w:rPr>
          <w:rFonts w:ascii="Times New Roman" w:eastAsia="Calibri" w:hAnsi="Times New Roman" w:cs="Times New Roman"/>
          <w:b/>
          <w:sz w:val="12"/>
          <w:szCs w:val="12"/>
        </w:rPr>
      </w:pPr>
      <w:r w:rsidRPr="004829C8">
        <w:rPr>
          <w:rFonts w:ascii="Times New Roman" w:eastAsia="Calibri" w:hAnsi="Times New Roman" w:cs="Times New Roman"/>
          <w:b/>
          <w:sz w:val="12"/>
          <w:szCs w:val="12"/>
        </w:rPr>
        <w:t xml:space="preserve"> муниципального района Сергиевский Самарской области»</w:t>
      </w:r>
    </w:p>
    <w:p w:rsidR="00813C9E" w:rsidRDefault="004829C8" w:rsidP="004829C8">
      <w:pPr>
        <w:tabs>
          <w:tab w:val="left" w:pos="284"/>
        </w:tabs>
        <w:spacing w:after="0" w:line="240" w:lineRule="auto"/>
        <w:jc w:val="right"/>
        <w:rPr>
          <w:rFonts w:ascii="Times New Roman" w:eastAsia="Calibri" w:hAnsi="Times New Roman" w:cs="Times New Roman"/>
          <w:sz w:val="12"/>
          <w:szCs w:val="12"/>
        </w:rPr>
      </w:pPr>
      <w:r w:rsidRPr="004829C8">
        <w:rPr>
          <w:rFonts w:ascii="Times New Roman" w:eastAsia="Calibri" w:hAnsi="Times New Roman" w:cs="Times New Roman"/>
          <w:sz w:val="12"/>
          <w:szCs w:val="12"/>
        </w:rPr>
        <w:t>Данные в руб.</w:t>
      </w:r>
    </w:p>
    <w:tbl>
      <w:tblPr>
        <w:tblW w:w="5000" w:type="pct"/>
        <w:tblLayout w:type="fixed"/>
        <w:tblCellMar>
          <w:left w:w="0" w:type="dxa"/>
          <w:right w:w="0" w:type="dxa"/>
        </w:tblCellMar>
        <w:tblLook w:val="04A0" w:firstRow="1" w:lastRow="0" w:firstColumn="1" w:lastColumn="0" w:noHBand="0" w:noVBand="1"/>
      </w:tblPr>
      <w:tblGrid>
        <w:gridCol w:w="2417"/>
        <w:gridCol w:w="424"/>
        <w:gridCol w:w="427"/>
        <w:gridCol w:w="424"/>
        <w:gridCol w:w="424"/>
        <w:gridCol w:w="424"/>
        <w:gridCol w:w="426"/>
        <w:gridCol w:w="426"/>
        <w:gridCol w:w="426"/>
        <w:gridCol w:w="424"/>
        <w:gridCol w:w="426"/>
        <w:gridCol w:w="426"/>
        <w:gridCol w:w="429"/>
      </w:tblGrid>
      <w:tr w:rsidR="004829C8" w:rsidRPr="004829C8" w:rsidTr="004829C8">
        <w:trPr>
          <w:trHeight w:val="20"/>
        </w:trPr>
        <w:tc>
          <w:tcPr>
            <w:tcW w:w="160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Наименование мероприятий</w:t>
            </w:r>
          </w:p>
        </w:tc>
        <w:tc>
          <w:tcPr>
            <w:tcW w:w="1129" w:type="pct"/>
            <w:gridSpan w:val="4"/>
            <w:tcBorders>
              <w:top w:val="single" w:sz="4" w:space="0" w:color="auto"/>
              <w:left w:val="nil"/>
              <w:bottom w:val="single" w:sz="4" w:space="0" w:color="auto"/>
              <w:right w:val="nil"/>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ВСЕГО</w:t>
            </w:r>
          </w:p>
        </w:tc>
        <w:tc>
          <w:tcPr>
            <w:tcW w:w="1131" w:type="pct"/>
            <w:gridSpan w:val="4"/>
            <w:tcBorders>
              <w:top w:val="single" w:sz="4" w:space="0" w:color="auto"/>
              <w:left w:val="single" w:sz="4" w:space="0" w:color="auto"/>
              <w:bottom w:val="single" w:sz="4" w:space="0" w:color="auto"/>
              <w:right w:val="single" w:sz="4" w:space="0" w:color="000000"/>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2023 год</w:t>
            </w:r>
          </w:p>
        </w:tc>
        <w:tc>
          <w:tcPr>
            <w:tcW w:w="1134" w:type="pct"/>
            <w:gridSpan w:val="4"/>
            <w:tcBorders>
              <w:top w:val="single" w:sz="4" w:space="0" w:color="auto"/>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2024 год</w:t>
            </w:r>
          </w:p>
        </w:tc>
      </w:tr>
      <w:tr w:rsidR="004829C8" w:rsidRPr="004829C8" w:rsidTr="004829C8">
        <w:trPr>
          <w:trHeight w:val="20"/>
        </w:trPr>
        <w:tc>
          <w:tcPr>
            <w:tcW w:w="1606" w:type="pct"/>
            <w:vMerge/>
            <w:tcBorders>
              <w:top w:val="single" w:sz="4" w:space="0" w:color="auto"/>
              <w:left w:val="single" w:sz="4" w:space="0" w:color="auto"/>
              <w:bottom w:val="single" w:sz="4" w:space="0" w:color="auto"/>
              <w:right w:val="single" w:sz="4" w:space="0" w:color="auto"/>
            </w:tcBorders>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Итого</w:t>
            </w:r>
          </w:p>
        </w:tc>
        <w:tc>
          <w:tcPr>
            <w:tcW w:w="284"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местный бюджет*</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областной бюджет*</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федеральный бюджет*</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Итого</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местный бюджет</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областной бюджет</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федеральный бюджет</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Итого</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местный бюджет*</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областной бюджет*</w:t>
            </w:r>
          </w:p>
        </w:tc>
        <w:tc>
          <w:tcPr>
            <w:tcW w:w="286"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федеральный бюджет*</w:t>
            </w:r>
          </w:p>
        </w:tc>
      </w:tr>
      <w:tr w:rsidR="004829C8" w:rsidRPr="004829C8" w:rsidTr="004829C8">
        <w:trPr>
          <w:trHeight w:val="20"/>
        </w:trPr>
        <w:tc>
          <w:tcPr>
            <w:tcW w:w="1606" w:type="pct"/>
            <w:tcBorders>
              <w:top w:val="nil"/>
              <w:left w:val="single" w:sz="4" w:space="0" w:color="auto"/>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Благоустройство дворовых территории</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1 250 798,92</w:t>
            </w:r>
          </w:p>
        </w:tc>
        <w:tc>
          <w:tcPr>
            <w:tcW w:w="284"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62 539,95</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166 356,26</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1 021 902,71</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1 250 798,92</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62 539,95</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166 356,26</w:t>
            </w:r>
          </w:p>
        </w:tc>
        <w:tc>
          <w:tcPr>
            <w:tcW w:w="286"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1 021 902,71</w:t>
            </w:r>
          </w:p>
        </w:tc>
      </w:tr>
      <w:tr w:rsidR="004829C8" w:rsidRPr="004829C8" w:rsidTr="004829C8">
        <w:trPr>
          <w:trHeight w:val="20"/>
        </w:trPr>
        <w:tc>
          <w:tcPr>
            <w:tcW w:w="1606" w:type="pct"/>
            <w:tcBorders>
              <w:top w:val="nil"/>
              <w:left w:val="single" w:sz="4" w:space="0" w:color="auto"/>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Благоустройство общественных территорий</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7 993 450,38</w:t>
            </w:r>
          </w:p>
        </w:tc>
        <w:tc>
          <w:tcPr>
            <w:tcW w:w="284"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399 672,53</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1 063 128,90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6 530 648,95</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5 389 236,85</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269 461,85</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716 768,50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4 403 006,50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2 604 213,53</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130 210,68</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346 360,40</w:t>
            </w:r>
          </w:p>
        </w:tc>
        <w:tc>
          <w:tcPr>
            <w:tcW w:w="286"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2 127 642,45</w:t>
            </w:r>
          </w:p>
        </w:tc>
      </w:tr>
      <w:tr w:rsidR="004829C8" w:rsidRPr="004829C8" w:rsidTr="004829C8">
        <w:trPr>
          <w:trHeight w:val="20"/>
        </w:trPr>
        <w:tc>
          <w:tcPr>
            <w:tcW w:w="1606" w:type="pct"/>
            <w:tcBorders>
              <w:top w:val="nil"/>
              <w:left w:val="single" w:sz="4" w:space="0" w:color="auto"/>
              <w:bottom w:val="single" w:sz="4" w:space="0" w:color="auto"/>
              <w:right w:val="single" w:sz="4" w:space="0" w:color="auto"/>
            </w:tcBorders>
            <w:shd w:val="clear" w:color="000000" w:fill="FFFFFF"/>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Проект межевание</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000000" w:fill="FFFFFF"/>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000000" w:fill="FFFFFF"/>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000000" w:fill="FFFFFF"/>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000000" w:fill="FFFFFF"/>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000000" w:fill="FFFFFF"/>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6"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r>
      <w:tr w:rsidR="004829C8" w:rsidRPr="004829C8" w:rsidTr="004829C8">
        <w:trPr>
          <w:trHeight w:val="20"/>
        </w:trPr>
        <w:tc>
          <w:tcPr>
            <w:tcW w:w="1606" w:type="pct"/>
            <w:tcBorders>
              <w:top w:val="nil"/>
              <w:left w:val="single" w:sz="4" w:space="0" w:color="auto"/>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Проверка достоверности определения сметной стоимости объектов благоустройства</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4"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0,00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c>
          <w:tcPr>
            <w:tcW w:w="286"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sz w:val="12"/>
                <w:szCs w:val="12"/>
              </w:rPr>
            </w:pPr>
            <w:r w:rsidRPr="004829C8">
              <w:rPr>
                <w:rFonts w:ascii="Times New Roman" w:eastAsia="Calibri" w:hAnsi="Times New Roman" w:cs="Times New Roman"/>
                <w:sz w:val="12"/>
                <w:szCs w:val="12"/>
              </w:rPr>
              <w:t>0,00</w:t>
            </w:r>
          </w:p>
        </w:tc>
      </w:tr>
      <w:tr w:rsidR="004829C8" w:rsidRPr="004829C8" w:rsidTr="004829C8">
        <w:trPr>
          <w:trHeight w:val="20"/>
        </w:trPr>
        <w:tc>
          <w:tcPr>
            <w:tcW w:w="1606" w:type="pct"/>
            <w:tcBorders>
              <w:top w:val="nil"/>
              <w:left w:val="single" w:sz="4" w:space="0" w:color="auto"/>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ИТОГО</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9 244 249,30</w:t>
            </w:r>
          </w:p>
        </w:tc>
        <w:tc>
          <w:tcPr>
            <w:tcW w:w="284"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462 212,48</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1 229 485,16</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7 552 551,66</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5 389 236,85</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269 461,85</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716 768,50</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4 403 006,50</w:t>
            </w:r>
          </w:p>
        </w:tc>
        <w:tc>
          <w:tcPr>
            <w:tcW w:w="282"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3 855 012,45</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192 750,63</w:t>
            </w:r>
          </w:p>
        </w:tc>
        <w:tc>
          <w:tcPr>
            <w:tcW w:w="283"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512 716,66</w:t>
            </w:r>
          </w:p>
        </w:tc>
        <w:tc>
          <w:tcPr>
            <w:tcW w:w="286" w:type="pct"/>
            <w:tcBorders>
              <w:top w:val="nil"/>
              <w:left w:val="nil"/>
              <w:bottom w:val="single" w:sz="4" w:space="0" w:color="auto"/>
              <w:right w:val="single" w:sz="4" w:space="0" w:color="auto"/>
            </w:tcBorders>
            <w:shd w:val="clear" w:color="auto" w:fill="auto"/>
            <w:hideMark/>
          </w:tcPr>
          <w:p w:rsidR="004829C8" w:rsidRPr="004829C8" w:rsidRDefault="004829C8" w:rsidP="004829C8">
            <w:pPr>
              <w:tabs>
                <w:tab w:val="left" w:pos="284"/>
              </w:tabs>
              <w:spacing w:after="0" w:line="240" w:lineRule="auto"/>
              <w:rPr>
                <w:rFonts w:ascii="Times New Roman" w:eastAsia="Calibri" w:hAnsi="Times New Roman" w:cs="Times New Roman"/>
                <w:bCs/>
                <w:sz w:val="12"/>
                <w:szCs w:val="12"/>
              </w:rPr>
            </w:pPr>
            <w:r w:rsidRPr="004829C8">
              <w:rPr>
                <w:rFonts w:ascii="Times New Roman" w:eastAsia="Calibri" w:hAnsi="Times New Roman" w:cs="Times New Roman"/>
                <w:bCs/>
                <w:sz w:val="12"/>
                <w:szCs w:val="12"/>
              </w:rPr>
              <w:t>3 149 545,16</w:t>
            </w:r>
          </w:p>
        </w:tc>
      </w:tr>
    </w:tbl>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4829C8" w:rsidRDefault="004829C8" w:rsidP="0088292A">
      <w:pPr>
        <w:tabs>
          <w:tab w:val="left" w:pos="284"/>
          <w:tab w:val="left" w:pos="3828"/>
        </w:tabs>
        <w:spacing w:after="0" w:line="240" w:lineRule="auto"/>
        <w:jc w:val="center"/>
        <w:rPr>
          <w:rFonts w:ascii="Times New Roman" w:eastAsia="Calibri" w:hAnsi="Times New Roman" w:cs="Times New Roman"/>
          <w:b/>
          <w:sz w:val="12"/>
          <w:szCs w:val="12"/>
        </w:rPr>
      </w:pP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АДМИНИСТРАЦИЯ</w:t>
      </w:r>
    </w:p>
    <w:p w:rsidR="0088292A" w:rsidRPr="00CC2754" w:rsidRDefault="0088292A" w:rsidP="0088292A">
      <w:pPr>
        <w:tabs>
          <w:tab w:val="left" w:pos="284"/>
          <w:tab w:val="left" w:pos="3828"/>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 xml:space="preserve">СЕЛЬСКОГО ПОСЕЛЕНИЯ </w:t>
      </w:r>
      <w:r w:rsidR="004829C8">
        <w:rPr>
          <w:rFonts w:ascii="Times New Roman" w:eastAsia="Calibri" w:hAnsi="Times New Roman" w:cs="Times New Roman"/>
          <w:b/>
          <w:sz w:val="12"/>
          <w:szCs w:val="12"/>
        </w:rPr>
        <w:t>ЧЕРНОВКА</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МУНИЦИПАЛЬНОГО РАЙОНА СЕРГИЕВСКИЙ</w:t>
      </w:r>
    </w:p>
    <w:p w:rsidR="0088292A" w:rsidRPr="00CC2754" w:rsidRDefault="0088292A" w:rsidP="0088292A">
      <w:pPr>
        <w:tabs>
          <w:tab w:val="left" w:pos="284"/>
        </w:tabs>
        <w:spacing w:after="0" w:line="240" w:lineRule="auto"/>
        <w:jc w:val="center"/>
        <w:rPr>
          <w:rFonts w:ascii="Times New Roman" w:eastAsia="Calibri" w:hAnsi="Times New Roman" w:cs="Times New Roman"/>
          <w:b/>
          <w:sz w:val="12"/>
          <w:szCs w:val="12"/>
        </w:rPr>
      </w:pPr>
      <w:r w:rsidRPr="00CC2754">
        <w:rPr>
          <w:rFonts w:ascii="Times New Roman" w:eastAsia="Calibri" w:hAnsi="Times New Roman" w:cs="Times New Roman"/>
          <w:b/>
          <w:sz w:val="12"/>
          <w:szCs w:val="12"/>
        </w:rPr>
        <w:t>САМАРСКОЙ ОБЛАСТИ</w:t>
      </w: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p>
    <w:p w:rsidR="0088292A" w:rsidRPr="00CC2754" w:rsidRDefault="0088292A" w:rsidP="0088292A">
      <w:pPr>
        <w:tabs>
          <w:tab w:val="left" w:pos="284"/>
        </w:tabs>
        <w:spacing w:after="0" w:line="240" w:lineRule="auto"/>
        <w:jc w:val="center"/>
        <w:rPr>
          <w:rFonts w:ascii="Times New Roman" w:eastAsia="Calibri" w:hAnsi="Times New Roman" w:cs="Times New Roman"/>
          <w:sz w:val="12"/>
          <w:szCs w:val="12"/>
        </w:rPr>
      </w:pPr>
      <w:r w:rsidRPr="00CC2754">
        <w:rPr>
          <w:rFonts w:ascii="Times New Roman" w:eastAsia="Calibri" w:hAnsi="Times New Roman" w:cs="Times New Roman"/>
          <w:sz w:val="12"/>
          <w:szCs w:val="12"/>
        </w:rPr>
        <w:t>ПОСТАНОВЛЕНИЕ</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CC2754">
        <w:rPr>
          <w:rFonts w:ascii="Times New Roman" w:eastAsia="Calibri" w:hAnsi="Times New Roman" w:cs="Times New Roman"/>
          <w:sz w:val="12"/>
          <w:szCs w:val="12"/>
        </w:rPr>
        <w:t>бря 20</w:t>
      </w:r>
      <w:r>
        <w:rPr>
          <w:rFonts w:ascii="Times New Roman" w:eastAsia="Calibri" w:hAnsi="Times New Roman" w:cs="Times New Roman"/>
          <w:sz w:val="12"/>
          <w:szCs w:val="12"/>
        </w:rPr>
        <w:t>23г</w:t>
      </w:r>
      <w:r w:rsidRPr="00CC275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4829C8">
        <w:rPr>
          <w:rFonts w:ascii="Times New Roman" w:eastAsia="Calibri" w:hAnsi="Times New Roman" w:cs="Times New Roman"/>
          <w:sz w:val="12"/>
          <w:szCs w:val="12"/>
        </w:rPr>
        <w:t xml:space="preserve">                №49</w:t>
      </w:r>
    </w:p>
    <w:p w:rsidR="004829C8" w:rsidRDefault="004829C8" w:rsidP="004829C8">
      <w:pPr>
        <w:tabs>
          <w:tab w:val="left" w:pos="284"/>
        </w:tabs>
        <w:spacing w:after="0" w:line="240" w:lineRule="auto"/>
        <w:jc w:val="center"/>
        <w:rPr>
          <w:rFonts w:ascii="Times New Roman" w:eastAsia="Calibri" w:hAnsi="Times New Roman" w:cs="Times New Roman"/>
          <w:b/>
          <w:sz w:val="12"/>
          <w:szCs w:val="12"/>
        </w:rPr>
      </w:pPr>
      <w:r w:rsidRPr="004829C8">
        <w:rPr>
          <w:rFonts w:ascii="Times New Roman" w:eastAsia="Calibri" w:hAnsi="Times New Roman" w:cs="Times New Roman"/>
          <w:b/>
          <w:sz w:val="12"/>
          <w:szCs w:val="12"/>
        </w:rPr>
        <w:t xml:space="preserve">О внесении изменений в Приложение №1 к постановлению администрации сельского поселения Черновка </w:t>
      </w:r>
    </w:p>
    <w:p w:rsidR="004829C8" w:rsidRDefault="004829C8" w:rsidP="004829C8">
      <w:pPr>
        <w:tabs>
          <w:tab w:val="left" w:pos="284"/>
        </w:tabs>
        <w:spacing w:after="0" w:line="240" w:lineRule="auto"/>
        <w:jc w:val="center"/>
        <w:rPr>
          <w:rFonts w:ascii="Times New Roman" w:eastAsia="Calibri" w:hAnsi="Times New Roman" w:cs="Times New Roman"/>
          <w:b/>
          <w:sz w:val="12"/>
          <w:szCs w:val="12"/>
        </w:rPr>
      </w:pPr>
      <w:r w:rsidRPr="004829C8">
        <w:rPr>
          <w:rFonts w:ascii="Times New Roman" w:eastAsia="Calibri" w:hAnsi="Times New Roman" w:cs="Times New Roman"/>
          <w:b/>
          <w:sz w:val="12"/>
          <w:szCs w:val="12"/>
        </w:rPr>
        <w:t xml:space="preserve">муниципального района Сергиевский № 67 от 30.12.2022 года «Об утверждении муниципальной программы «Содержание </w:t>
      </w:r>
    </w:p>
    <w:p w:rsidR="004829C8" w:rsidRPr="004829C8" w:rsidRDefault="004829C8" w:rsidP="004829C8">
      <w:pPr>
        <w:tabs>
          <w:tab w:val="left" w:pos="284"/>
        </w:tabs>
        <w:spacing w:after="0" w:line="240" w:lineRule="auto"/>
        <w:jc w:val="center"/>
        <w:rPr>
          <w:rFonts w:ascii="Times New Roman" w:eastAsia="Calibri" w:hAnsi="Times New Roman" w:cs="Times New Roman"/>
          <w:b/>
          <w:sz w:val="12"/>
          <w:szCs w:val="12"/>
        </w:rPr>
      </w:pPr>
      <w:r w:rsidRPr="004829C8">
        <w:rPr>
          <w:rFonts w:ascii="Times New Roman" w:eastAsia="Calibri" w:hAnsi="Times New Roman" w:cs="Times New Roman"/>
          <w:b/>
          <w:sz w:val="12"/>
          <w:szCs w:val="12"/>
        </w:rPr>
        <w:t>улично-дорожной сети сельского поселения Черновка муниципального района Сергиевский» на 2023-2026гг.»</w:t>
      </w:r>
    </w:p>
    <w:p w:rsidR="004829C8" w:rsidRPr="004829C8" w:rsidRDefault="004829C8" w:rsidP="004829C8">
      <w:pPr>
        <w:tabs>
          <w:tab w:val="left" w:pos="284"/>
        </w:tabs>
        <w:spacing w:after="0" w:line="240" w:lineRule="auto"/>
        <w:jc w:val="both"/>
        <w:rPr>
          <w:rFonts w:ascii="Times New Roman" w:eastAsia="Calibri" w:hAnsi="Times New Roman" w:cs="Times New Roman"/>
          <w:sz w:val="12"/>
          <w:szCs w:val="12"/>
        </w:rPr>
      </w:pP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В целях развития транспортной инфраструктуры, приведения в нормативное состояние улично-дорожной сети на территории сельского поселения Черновка муниципального района Сергиевский, обеспечения транспортной доступности, 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b/>
          <w:sz w:val="12"/>
          <w:szCs w:val="12"/>
        </w:rPr>
      </w:pPr>
      <w:r w:rsidRPr="004829C8">
        <w:rPr>
          <w:rFonts w:ascii="Times New Roman" w:eastAsia="Calibri" w:hAnsi="Times New Roman" w:cs="Times New Roman"/>
          <w:b/>
          <w:sz w:val="12"/>
          <w:szCs w:val="12"/>
        </w:rPr>
        <w:t>ПОСТАНОВЛЯЕТ:</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829C8">
        <w:rPr>
          <w:rFonts w:ascii="Times New Roman" w:eastAsia="Calibri" w:hAnsi="Times New Roman" w:cs="Times New Roman"/>
          <w:sz w:val="12"/>
          <w:szCs w:val="12"/>
        </w:rPr>
        <w:t>Внести изменения в Приложение № 1 к постановлению администрации сельского поселения Черновка муниципального района Сергиевский № 67 от 30.12.2022 года «Об утверждении муниципальной программы «Содержание улично-дорожной сети сельского поселения Черновка муниципального района Сергиевский» на 2023-2026 гг.» (далее- Программа) следующего содержания:</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Черновка. Финансирование мероприятий Программы осуществляется за счет средств бюджета сельского поселения Черновка. Планируемый общий объем финансирования Программы составит (*):</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2023 г.- 756 199,43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2024 г.– 1 244 934,50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2025 г.- 1 282 838,46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2026 г. – 1 312 384,21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829C8">
        <w:rPr>
          <w:rFonts w:ascii="Times New Roman" w:eastAsia="Calibri" w:hAnsi="Times New Roman" w:cs="Times New Roman"/>
          <w:sz w:val="12"/>
          <w:szCs w:val="12"/>
        </w:rPr>
        <w:t>В Программе раздел 5 «Обоснование ресурсного обеспечения Программы» изложить в следующей редакции:</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«Общая сумма на календарный год планируемых затрат уточняется бюджетом муниципального образования сельского поселения Черновка. Финансирование мероприятий Программы осуществляется за счет средств бюджета сельского поселения Черновка. Планируемый общий объем финансирования Программы составит (*):</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2023 г.- 756 199,43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2024 г.– 1 244 934,50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2025 г.- 1 282 838,46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2026 г. – 1 312 384,21 рублей».</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2. Приложение № 2 к Программе изложить в редакции согласно приложению № 1 к настоящему постановлению.</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3. Опубликовать настоящее постановление в газете «Сергиевский вестник».</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lastRenderedPageBreak/>
        <w:t>5. Контроль за выполнением настоящего постановления оставляю за собой.</w:t>
      </w:r>
    </w:p>
    <w:p w:rsidR="004829C8" w:rsidRPr="004829C8" w:rsidRDefault="004829C8" w:rsidP="004829C8">
      <w:pPr>
        <w:tabs>
          <w:tab w:val="left" w:pos="284"/>
        </w:tabs>
        <w:spacing w:after="0" w:line="240" w:lineRule="auto"/>
        <w:jc w:val="right"/>
        <w:rPr>
          <w:rFonts w:ascii="Times New Roman" w:eastAsia="Calibri" w:hAnsi="Times New Roman" w:cs="Times New Roman"/>
          <w:sz w:val="12"/>
          <w:szCs w:val="12"/>
        </w:rPr>
      </w:pPr>
      <w:r w:rsidRPr="004829C8">
        <w:rPr>
          <w:rFonts w:ascii="Times New Roman" w:eastAsia="Calibri" w:hAnsi="Times New Roman" w:cs="Times New Roman"/>
          <w:sz w:val="12"/>
          <w:szCs w:val="12"/>
        </w:rPr>
        <w:t>Глава сельского поселения Черновка</w:t>
      </w:r>
    </w:p>
    <w:p w:rsidR="004829C8" w:rsidRDefault="004829C8" w:rsidP="004829C8">
      <w:pPr>
        <w:tabs>
          <w:tab w:val="left" w:pos="284"/>
        </w:tabs>
        <w:spacing w:after="0" w:line="240" w:lineRule="auto"/>
        <w:jc w:val="right"/>
        <w:rPr>
          <w:rFonts w:ascii="Times New Roman" w:eastAsia="Calibri" w:hAnsi="Times New Roman" w:cs="Times New Roman"/>
          <w:sz w:val="12"/>
          <w:szCs w:val="12"/>
        </w:rPr>
      </w:pPr>
      <w:r w:rsidRPr="004829C8">
        <w:rPr>
          <w:rFonts w:ascii="Times New Roman" w:eastAsia="Calibri" w:hAnsi="Times New Roman" w:cs="Times New Roman"/>
          <w:sz w:val="12"/>
          <w:szCs w:val="12"/>
        </w:rPr>
        <w:t>муниципального района Сергиевский</w:t>
      </w:r>
    </w:p>
    <w:p w:rsidR="004829C8" w:rsidRPr="004829C8" w:rsidRDefault="004829C8" w:rsidP="004829C8">
      <w:pPr>
        <w:tabs>
          <w:tab w:val="left" w:pos="284"/>
        </w:tabs>
        <w:spacing w:after="0" w:line="240" w:lineRule="auto"/>
        <w:jc w:val="right"/>
        <w:rPr>
          <w:rFonts w:ascii="Times New Roman" w:eastAsia="Calibri" w:hAnsi="Times New Roman" w:cs="Times New Roman"/>
          <w:sz w:val="12"/>
          <w:szCs w:val="12"/>
        </w:rPr>
      </w:pPr>
      <w:r w:rsidRPr="004829C8">
        <w:rPr>
          <w:rFonts w:ascii="Times New Roman" w:eastAsia="Calibri" w:hAnsi="Times New Roman" w:cs="Times New Roman"/>
          <w:sz w:val="12"/>
          <w:szCs w:val="12"/>
        </w:rPr>
        <w:t>С.А.Белов</w:t>
      </w:r>
    </w:p>
    <w:p w:rsidR="0088292A" w:rsidRPr="00CC2754" w:rsidRDefault="0088292A" w:rsidP="0088292A">
      <w:pPr>
        <w:tabs>
          <w:tab w:val="left" w:pos="284"/>
        </w:tabs>
        <w:spacing w:after="0" w:line="240" w:lineRule="auto"/>
        <w:jc w:val="both"/>
        <w:rPr>
          <w:rFonts w:ascii="Times New Roman" w:eastAsia="Calibri" w:hAnsi="Times New Roman" w:cs="Times New Roman"/>
          <w:sz w:val="12"/>
          <w:szCs w:val="12"/>
        </w:rPr>
      </w:pP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Приложение №1</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 xml:space="preserve">к постановлению администрации сельского поселения </w:t>
      </w:r>
      <w:r w:rsidR="004829C8" w:rsidRPr="004829C8">
        <w:rPr>
          <w:rFonts w:ascii="Times New Roman" w:eastAsia="Calibri" w:hAnsi="Times New Roman" w:cs="Times New Roman"/>
          <w:i/>
          <w:sz w:val="12"/>
          <w:szCs w:val="12"/>
        </w:rPr>
        <w:t>Черновка</w:t>
      </w:r>
    </w:p>
    <w:p w:rsidR="0088292A" w:rsidRPr="00CC2754" w:rsidRDefault="0088292A" w:rsidP="0088292A">
      <w:pPr>
        <w:spacing w:after="0" w:line="240" w:lineRule="auto"/>
        <w:jc w:val="right"/>
        <w:rPr>
          <w:rFonts w:ascii="Times New Roman" w:eastAsia="Calibri" w:hAnsi="Times New Roman" w:cs="Times New Roman"/>
          <w:i/>
          <w:sz w:val="12"/>
          <w:szCs w:val="12"/>
        </w:rPr>
      </w:pPr>
      <w:r w:rsidRPr="00CC2754">
        <w:rPr>
          <w:rFonts w:ascii="Times New Roman" w:eastAsia="Calibri" w:hAnsi="Times New Roman" w:cs="Times New Roman"/>
          <w:i/>
          <w:sz w:val="12"/>
          <w:szCs w:val="12"/>
        </w:rPr>
        <w:t>муниципального района Сергиевский</w:t>
      </w:r>
    </w:p>
    <w:p w:rsidR="0088292A" w:rsidRPr="00CC2754" w:rsidRDefault="0088292A" w:rsidP="0088292A">
      <w:pPr>
        <w:tabs>
          <w:tab w:val="left" w:pos="284"/>
        </w:tabs>
        <w:spacing w:after="0" w:line="240" w:lineRule="auto"/>
        <w:jc w:val="right"/>
        <w:rPr>
          <w:rFonts w:ascii="Times New Roman" w:eastAsia="Calibri" w:hAnsi="Times New Roman" w:cs="Times New Roman"/>
          <w:sz w:val="12"/>
          <w:szCs w:val="12"/>
        </w:rPr>
      </w:pPr>
      <w:r w:rsidRPr="00CC2754">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4829C8">
        <w:rPr>
          <w:rFonts w:ascii="Times New Roman" w:eastAsia="Calibri" w:hAnsi="Times New Roman" w:cs="Times New Roman"/>
          <w:i/>
          <w:sz w:val="12"/>
          <w:szCs w:val="12"/>
        </w:rPr>
        <w:t>9</w:t>
      </w:r>
      <w:r w:rsidRPr="00CC275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CC275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CC2754">
        <w:rPr>
          <w:rFonts w:ascii="Times New Roman" w:eastAsia="Calibri" w:hAnsi="Times New Roman" w:cs="Times New Roman"/>
          <w:i/>
          <w:sz w:val="12"/>
          <w:szCs w:val="12"/>
        </w:rPr>
        <w:t>бря 202</w:t>
      </w:r>
      <w:r>
        <w:rPr>
          <w:rFonts w:ascii="Times New Roman" w:eastAsia="Calibri" w:hAnsi="Times New Roman" w:cs="Times New Roman"/>
          <w:i/>
          <w:sz w:val="12"/>
          <w:szCs w:val="12"/>
        </w:rPr>
        <w:t>3</w:t>
      </w:r>
      <w:r w:rsidRPr="00CC2754">
        <w:rPr>
          <w:rFonts w:ascii="Times New Roman" w:eastAsia="Calibri" w:hAnsi="Times New Roman" w:cs="Times New Roman"/>
          <w:i/>
          <w:sz w:val="12"/>
          <w:szCs w:val="12"/>
        </w:rPr>
        <w:t xml:space="preserve"> г.</w:t>
      </w:r>
    </w:p>
    <w:p w:rsidR="00CC2754" w:rsidRPr="004829C8" w:rsidRDefault="004829C8" w:rsidP="004829C8">
      <w:pPr>
        <w:tabs>
          <w:tab w:val="left" w:pos="284"/>
        </w:tabs>
        <w:spacing w:after="0" w:line="240" w:lineRule="auto"/>
        <w:jc w:val="center"/>
        <w:rPr>
          <w:rFonts w:ascii="Times New Roman" w:eastAsia="Calibri" w:hAnsi="Times New Roman" w:cs="Times New Roman"/>
          <w:b/>
          <w:sz w:val="12"/>
          <w:szCs w:val="12"/>
        </w:rPr>
      </w:pPr>
      <w:r w:rsidRPr="004829C8">
        <w:rPr>
          <w:rFonts w:ascii="Times New Roman" w:eastAsia="Calibri" w:hAnsi="Times New Roman" w:cs="Times New Roman"/>
          <w:b/>
          <w:sz w:val="12"/>
          <w:szCs w:val="12"/>
        </w:rPr>
        <w:t>Перечень программных мероприятий, предусмотренных для реализации целей и решения задач муниципальной программы «Содержание улично-дорожной сети сельского поселения Черновка муниципального района Сергиевский на 2023-2026 гг.»</w:t>
      </w:r>
    </w:p>
    <w:tbl>
      <w:tblPr>
        <w:tblStyle w:val="af1"/>
        <w:tblW w:w="0" w:type="auto"/>
        <w:tblLayout w:type="fixed"/>
        <w:tblCellMar>
          <w:left w:w="0" w:type="dxa"/>
          <w:right w:w="0" w:type="dxa"/>
        </w:tblCellMar>
        <w:tblLook w:val="04A0" w:firstRow="1" w:lastRow="0" w:firstColumn="1" w:lastColumn="0" w:noHBand="0" w:noVBand="1"/>
      </w:tblPr>
      <w:tblGrid>
        <w:gridCol w:w="296"/>
        <w:gridCol w:w="4529"/>
        <w:gridCol w:w="425"/>
        <w:gridCol w:w="425"/>
        <w:gridCol w:w="567"/>
        <w:gridCol w:w="556"/>
        <w:gridCol w:w="725"/>
      </w:tblGrid>
      <w:tr w:rsidR="004829C8" w:rsidRPr="004829C8" w:rsidTr="00385129">
        <w:trPr>
          <w:trHeight w:val="20"/>
        </w:trPr>
        <w:tc>
          <w:tcPr>
            <w:tcW w:w="296" w:type="dxa"/>
            <w:vMerge w:val="restart"/>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 п/п</w:t>
            </w:r>
          </w:p>
        </w:tc>
        <w:tc>
          <w:tcPr>
            <w:tcW w:w="4529" w:type="dxa"/>
            <w:vMerge w:val="restart"/>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Наименование мероприятия</w:t>
            </w:r>
          </w:p>
        </w:tc>
        <w:tc>
          <w:tcPr>
            <w:tcW w:w="1973" w:type="dxa"/>
            <w:gridSpan w:val="4"/>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Объем финансирования, руб.</w:t>
            </w:r>
          </w:p>
        </w:tc>
        <w:tc>
          <w:tcPr>
            <w:tcW w:w="725" w:type="dxa"/>
            <w:vMerge w:val="restart"/>
            <w:hideMark/>
          </w:tcPr>
          <w:p w:rsidR="004829C8" w:rsidRPr="004829C8" w:rsidRDefault="004829C8" w:rsidP="004829C8">
            <w:pPr>
              <w:tabs>
                <w:tab w:val="left" w:pos="284"/>
              </w:tabs>
              <w:rPr>
                <w:rFonts w:ascii="Times New Roman" w:eastAsia="Calibri" w:hAnsi="Times New Roman" w:cs="Times New Roman"/>
                <w:sz w:val="12"/>
                <w:szCs w:val="12"/>
              </w:rPr>
            </w:pPr>
            <w:r w:rsidRPr="004829C8">
              <w:rPr>
                <w:rFonts w:ascii="Times New Roman" w:eastAsia="Calibri" w:hAnsi="Times New Roman" w:cs="Times New Roman"/>
                <w:sz w:val="12"/>
                <w:szCs w:val="12"/>
              </w:rPr>
              <w:t>Срок исполнения</w:t>
            </w:r>
          </w:p>
        </w:tc>
      </w:tr>
      <w:tr w:rsidR="004829C8" w:rsidRPr="004829C8" w:rsidTr="00385129">
        <w:trPr>
          <w:trHeight w:val="20"/>
        </w:trPr>
        <w:tc>
          <w:tcPr>
            <w:tcW w:w="296" w:type="dxa"/>
            <w:vMerge/>
            <w:hideMark/>
          </w:tcPr>
          <w:p w:rsidR="004829C8" w:rsidRPr="00385129" w:rsidRDefault="004829C8" w:rsidP="004829C8">
            <w:pPr>
              <w:tabs>
                <w:tab w:val="left" w:pos="284"/>
              </w:tabs>
              <w:rPr>
                <w:rFonts w:ascii="Times New Roman" w:eastAsia="Calibri" w:hAnsi="Times New Roman" w:cs="Times New Roman"/>
                <w:sz w:val="12"/>
                <w:szCs w:val="12"/>
              </w:rPr>
            </w:pPr>
          </w:p>
        </w:tc>
        <w:tc>
          <w:tcPr>
            <w:tcW w:w="4529" w:type="dxa"/>
            <w:vMerge/>
            <w:hideMark/>
          </w:tcPr>
          <w:p w:rsidR="004829C8" w:rsidRPr="00385129" w:rsidRDefault="004829C8" w:rsidP="004829C8">
            <w:pPr>
              <w:tabs>
                <w:tab w:val="left" w:pos="284"/>
              </w:tabs>
              <w:rPr>
                <w:rFonts w:ascii="Times New Roman" w:eastAsia="Calibri" w:hAnsi="Times New Roman" w:cs="Times New Roman"/>
                <w:sz w:val="12"/>
                <w:szCs w:val="12"/>
              </w:rPr>
            </w:pPr>
          </w:p>
        </w:tc>
        <w:tc>
          <w:tcPr>
            <w:tcW w:w="425"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2023г.</w:t>
            </w:r>
          </w:p>
        </w:tc>
        <w:tc>
          <w:tcPr>
            <w:tcW w:w="425"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2024 г.</w:t>
            </w:r>
          </w:p>
        </w:tc>
        <w:tc>
          <w:tcPr>
            <w:tcW w:w="567"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2025 г.</w:t>
            </w:r>
          </w:p>
        </w:tc>
        <w:tc>
          <w:tcPr>
            <w:tcW w:w="55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2026 г.</w:t>
            </w:r>
          </w:p>
        </w:tc>
        <w:tc>
          <w:tcPr>
            <w:tcW w:w="725" w:type="dxa"/>
            <w:vMerge/>
            <w:hideMark/>
          </w:tcPr>
          <w:p w:rsidR="004829C8" w:rsidRPr="004829C8" w:rsidRDefault="004829C8" w:rsidP="004829C8">
            <w:pPr>
              <w:tabs>
                <w:tab w:val="left" w:pos="284"/>
              </w:tabs>
              <w:rPr>
                <w:rFonts w:ascii="Times New Roman" w:eastAsia="Calibri" w:hAnsi="Times New Roman" w:cs="Times New Roman"/>
                <w:sz w:val="12"/>
                <w:szCs w:val="12"/>
              </w:rPr>
            </w:pPr>
          </w:p>
        </w:tc>
      </w:tr>
      <w:tr w:rsidR="004829C8" w:rsidRPr="004829C8" w:rsidTr="00385129">
        <w:trPr>
          <w:trHeight w:val="20"/>
        </w:trPr>
        <w:tc>
          <w:tcPr>
            <w:tcW w:w="7523" w:type="dxa"/>
            <w:gridSpan w:val="7"/>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Текущий ремонт</w:t>
            </w:r>
          </w:p>
        </w:tc>
      </w:tr>
      <w:tr w:rsidR="004829C8" w:rsidRPr="004829C8" w:rsidTr="00385129">
        <w:trPr>
          <w:trHeight w:val="20"/>
        </w:trPr>
        <w:tc>
          <w:tcPr>
            <w:tcW w:w="29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1</w:t>
            </w:r>
          </w:p>
        </w:tc>
        <w:tc>
          <w:tcPr>
            <w:tcW w:w="4529"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Текущий ремонт улично-дорожной сети</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488 735,07</w:t>
            </w:r>
          </w:p>
        </w:tc>
        <w:tc>
          <w:tcPr>
            <w:tcW w:w="567"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5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725" w:type="dxa"/>
            <w:hideMark/>
          </w:tcPr>
          <w:p w:rsidR="004829C8" w:rsidRPr="004829C8" w:rsidRDefault="004829C8" w:rsidP="004829C8">
            <w:pPr>
              <w:tabs>
                <w:tab w:val="left" w:pos="284"/>
              </w:tabs>
              <w:rPr>
                <w:rFonts w:ascii="Times New Roman" w:eastAsia="Calibri" w:hAnsi="Times New Roman" w:cs="Times New Roman"/>
                <w:sz w:val="12"/>
                <w:szCs w:val="12"/>
              </w:rPr>
            </w:pPr>
            <w:r w:rsidRPr="004829C8">
              <w:rPr>
                <w:rFonts w:ascii="Times New Roman" w:eastAsia="Calibri" w:hAnsi="Times New Roman" w:cs="Times New Roman"/>
                <w:sz w:val="12"/>
                <w:szCs w:val="12"/>
              </w:rPr>
              <w:t>2023-2026г</w:t>
            </w:r>
          </w:p>
        </w:tc>
      </w:tr>
      <w:tr w:rsidR="004829C8" w:rsidRPr="004829C8" w:rsidTr="00385129">
        <w:trPr>
          <w:trHeight w:val="20"/>
        </w:trPr>
        <w:tc>
          <w:tcPr>
            <w:tcW w:w="29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2</w:t>
            </w:r>
          </w:p>
        </w:tc>
        <w:tc>
          <w:tcPr>
            <w:tcW w:w="4529"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Зимнее содержание улично-дорожной сети</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708 882,08</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708 882,08</w:t>
            </w:r>
          </w:p>
        </w:tc>
        <w:tc>
          <w:tcPr>
            <w:tcW w:w="567"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1 282 838,46</w:t>
            </w:r>
          </w:p>
        </w:tc>
        <w:tc>
          <w:tcPr>
            <w:tcW w:w="556"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1 312 384,21</w:t>
            </w:r>
          </w:p>
        </w:tc>
        <w:tc>
          <w:tcPr>
            <w:tcW w:w="725" w:type="dxa"/>
            <w:hideMark/>
          </w:tcPr>
          <w:p w:rsidR="004829C8" w:rsidRPr="004829C8" w:rsidRDefault="004829C8" w:rsidP="004829C8">
            <w:pPr>
              <w:tabs>
                <w:tab w:val="left" w:pos="284"/>
              </w:tabs>
              <w:rPr>
                <w:rFonts w:ascii="Times New Roman" w:eastAsia="Calibri" w:hAnsi="Times New Roman" w:cs="Times New Roman"/>
                <w:sz w:val="12"/>
                <w:szCs w:val="12"/>
              </w:rPr>
            </w:pPr>
            <w:r w:rsidRPr="004829C8">
              <w:rPr>
                <w:rFonts w:ascii="Times New Roman" w:eastAsia="Calibri" w:hAnsi="Times New Roman" w:cs="Times New Roman"/>
                <w:sz w:val="12"/>
                <w:szCs w:val="12"/>
              </w:rPr>
              <w:t>2023-2026г</w:t>
            </w:r>
          </w:p>
        </w:tc>
      </w:tr>
      <w:tr w:rsidR="004829C8" w:rsidRPr="004829C8" w:rsidTr="00385129">
        <w:trPr>
          <w:trHeight w:val="20"/>
        </w:trPr>
        <w:tc>
          <w:tcPr>
            <w:tcW w:w="29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3</w:t>
            </w:r>
          </w:p>
        </w:tc>
        <w:tc>
          <w:tcPr>
            <w:tcW w:w="4529"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Летнее содержание улично-дорожной сети</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47 317,35</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47 317,35</w:t>
            </w:r>
          </w:p>
        </w:tc>
        <w:tc>
          <w:tcPr>
            <w:tcW w:w="567"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5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725" w:type="dxa"/>
            <w:hideMark/>
          </w:tcPr>
          <w:p w:rsidR="004829C8" w:rsidRPr="004829C8" w:rsidRDefault="004829C8" w:rsidP="004829C8">
            <w:pPr>
              <w:tabs>
                <w:tab w:val="left" w:pos="284"/>
              </w:tabs>
              <w:rPr>
                <w:rFonts w:ascii="Times New Roman" w:eastAsia="Calibri" w:hAnsi="Times New Roman" w:cs="Times New Roman"/>
                <w:sz w:val="12"/>
                <w:szCs w:val="12"/>
              </w:rPr>
            </w:pPr>
            <w:r w:rsidRPr="004829C8">
              <w:rPr>
                <w:rFonts w:ascii="Times New Roman" w:eastAsia="Calibri" w:hAnsi="Times New Roman" w:cs="Times New Roman"/>
                <w:sz w:val="12"/>
                <w:szCs w:val="12"/>
              </w:rPr>
              <w:t>2023-2026г</w:t>
            </w:r>
          </w:p>
        </w:tc>
      </w:tr>
      <w:tr w:rsidR="004829C8" w:rsidRPr="004829C8" w:rsidTr="00385129">
        <w:trPr>
          <w:trHeight w:val="20"/>
        </w:trPr>
        <w:tc>
          <w:tcPr>
            <w:tcW w:w="29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4</w:t>
            </w:r>
          </w:p>
        </w:tc>
        <w:tc>
          <w:tcPr>
            <w:tcW w:w="4529"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Работы по озеленению</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425"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67"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5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725" w:type="dxa"/>
            <w:hideMark/>
          </w:tcPr>
          <w:p w:rsidR="004829C8" w:rsidRPr="004829C8" w:rsidRDefault="004829C8" w:rsidP="004829C8">
            <w:pPr>
              <w:tabs>
                <w:tab w:val="left" w:pos="284"/>
              </w:tabs>
              <w:rPr>
                <w:rFonts w:ascii="Times New Roman" w:eastAsia="Calibri" w:hAnsi="Times New Roman" w:cs="Times New Roman"/>
                <w:sz w:val="12"/>
                <w:szCs w:val="12"/>
              </w:rPr>
            </w:pPr>
            <w:r w:rsidRPr="004829C8">
              <w:rPr>
                <w:rFonts w:ascii="Times New Roman" w:eastAsia="Calibri" w:hAnsi="Times New Roman" w:cs="Times New Roman"/>
                <w:sz w:val="12"/>
                <w:szCs w:val="12"/>
              </w:rPr>
              <w:t>2023-2026г</w:t>
            </w:r>
          </w:p>
        </w:tc>
      </w:tr>
      <w:tr w:rsidR="004829C8" w:rsidRPr="004829C8" w:rsidTr="00385129">
        <w:trPr>
          <w:trHeight w:val="20"/>
        </w:trPr>
        <w:tc>
          <w:tcPr>
            <w:tcW w:w="29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5</w:t>
            </w:r>
          </w:p>
        </w:tc>
        <w:tc>
          <w:tcPr>
            <w:tcW w:w="4529"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Мероприятия по содержанию автомобильных дорог и элементов благоустройства</w:t>
            </w:r>
          </w:p>
        </w:tc>
        <w:tc>
          <w:tcPr>
            <w:tcW w:w="425"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425"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67"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5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725" w:type="dxa"/>
            <w:hideMark/>
          </w:tcPr>
          <w:p w:rsidR="004829C8" w:rsidRPr="004829C8" w:rsidRDefault="004829C8" w:rsidP="004829C8">
            <w:pPr>
              <w:tabs>
                <w:tab w:val="left" w:pos="284"/>
              </w:tabs>
              <w:rPr>
                <w:rFonts w:ascii="Times New Roman" w:eastAsia="Calibri" w:hAnsi="Times New Roman" w:cs="Times New Roman"/>
                <w:sz w:val="12"/>
                <w:szCs w:val="12"/>
              </w:rPr>
            </w:pPr>
            <w:r w:rsidRPr="004829C8">
              <w:rPr>
                <w:rFonts w:ascii="Times New Roman" w:eastAsia="Calibri" w:hAnsi="Times New Roman" w:cs="Times New Roman"/>
                <w:sz w:val="12"/>
                <w:szCs w:val="12"/>
              </w:rPr>
              <w:t>2023-2026г</w:t>
            </w:r>
          </w:p>
        </w:tc>
      </w:tr>
      <w:tr w:rsidR="004829C8" w:rsidRPr="004829C8" w:rsidTr="00385129">
        <w:trPr>
          <w:trHeight w:val="20"/>
        </w:trPr>
        <w:tc>
          <w:tcPr>
            <w:tcW w:w="29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6</w:t>
            </w:r>
          </w:p>
        </w:tc>
        <w:tc>
          <w:tcPr>
            <w:tcW w:w="4529"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Установка дорожных знаков</w:t>
            </w:r>
          </w:p>
        </w:tc>
        <w:tc>
          <w:tcPr>
            <w:tcW w:w="425" w:type="dxa"/>
            <w:noWrap/>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425"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67"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556" w:type="dxa"/>
            <w:hideMark/>
          </w:tcPr>
          <w:p w:rsidR="004829C8" w:rsidRPr="00385129" w:rsidRDefault="004829C8" w:rsidP="004829C8">
            <w:pPr>
              <w:tabs>
                <w:tab w:val="left" w:pos="284"/>
              </w:tabs>
              <w:rPr>
                <w:rFonts w:ascii="Times New Roman" w:eastAsia="Calibri" w:hAnsi="Times New Roman" w:cs="Times New Roman"/>
                <w:sz w:val="12"/>
                <w:szCs w:val="12"/>
              </w:rPr>
            </w:pPr>
            <w:r w:rsidRPr="00385129">
              <w:rPr>
                <w:rFonts w:ascii="Times New Roman" w:eastAsia="Calibri" w:hAnsi="Times New Roman" w:cs="Times New Roman"/>
                <w:sz w:val="12"/>
                <w:szCs w:val="12"/>
              </w:rPr>
              <w:t>0,00</w:t>
            </w:r>
          </w:p>
        </w:tc>
        <w:tc>
          <w:tcPr>
            <w:tcW w:w="725" w:type="dxa"/>
            <w:hideMark/>
          </w:tcPr>
          <w:p w:rsidR="004829C8" w:rsidRPr="004829C8" w:rsidRDefault="004829C8" w:rsidP="004829C8">
            <w:pPr>
              <w:tabs>
                <w:tab w:val="left" w:pos="284"/>
              </w:tabs>
              <w:rPr>
                <w:rFonts w:ascii="Times New Roman" w:eastAsia="Calibri" w:hAnsi="Times New Roman" w:cs="Times New Roman"/>
                <w:sz w:val="12"/>
                <w:szCs w:val="12"/>
              </w:rPr>
            </w:pPr>
            <w:r w:rsidRPr="004829C8">
              <w:rPr>
                <w:rFonts w:ascii="Times New Roman" w:eastAsia="Calibri" w:hAnsi="Times New Roman" w:cs="Times New Roman"/>
                <w:sz w:val="12"/>
                <w:szCs w:val="12"/>
              </w:rPr>
              <w:t>2023-2026г</w:t>
            </w:r>
          </w:p>
        </w:tc>
      </w:tr>
      <w:tr w:rsidR="004829C8" w:rsidRPr="004829C8" w:rsidTr="00385129">
        <w:trPr>
          <w:trHeight w:val="20"/>
        </w:trPr>
        <w:tc>
          <w:tcPr>
            <w:tcW w:w="4825" w:type="dxa"/>
            <w:gridSpan w:val="2"/>
            <w:hideMark/>
          </w:tcPr>
          <w:p w:rsidR="004829C8" w:rsidRPr="00385129" w:rsidRDefault="004829C8" w:rsidP="004829C8">
            <w:pPr>
              <w:tabs>
                <w:tab w:val="left" w:pos="284"/>
              </w:tabs>
              <w:rPr>
                <w:rFonts w:ascii="Times New Roman" w:eastAsia="Calibri" w:hAnsi="Times New Roman" w:cs="Times New Roman"/>
                <w:bCs/>
                <w:sz w:val="12"/>
                <w:szCs w:val="12"/>
              </w:rPr>
            </w:pPr>
            <w:r w:rsidRPr="00385129">
              <w:rPr>
                <w:rFonts w:ascii="Times New Roman" w:eastAsia="Calibri" w:hAnsi="Times New Roman" w:cs="Times New Roman"/>
                <w:bCs/>
                <w:sz w:val="12"/>
                <w:szCs w:val="12"/>
              </w:rPr>
              <w:t>Итого по Программе:</w:t>
            </w:r>
          </w:p>
        </w:tc>
        <w:tc>
          <w:tcPr>
            <w:tcW w:w="425" w:type="dxa"/>
            <w:hideMark/>
          </w:tcPr>
          <w:p w:rsidR="004829C8" w:rsidRPr="00385129" w:rsidRDefault="004829C8" w:rsidP="004829C8">
            <w:pPr>
              <w:tabs>
                <w:tab w:val="left" w:pos="284"/>
              </w:tabs>
              <w:rPr>
                <w:rFonts w:ascii="Times New Roman" w:eastAsia="Calibri" w:hAnsi="Times New Roman" w:cs="Times New Roman"/>
                <w:bCs/>
                <w:sz w:val="12"/>
                <w:szCs w:val="12"/>
              </w:rPr>
            </w:pPr>
            <w:r w:rsidRPr="00385129">
              <w:rPr>
                <w:rFonts w:ascii="Times New Roman" w:eastAsia="Calibri" w:hAnsi="Times New Roman" w:cs="Times New Roman"/>
                <w:bCs/>
                <w:sz w:val="12"/>
                <w:szCs w:val="12"/>
              </w:rPr>
              <w:t>756 199,43</w:t>
            </w:r>
          </w:p>
        </w:tc>
        <w:tc>
          <w:tcPr>
            <w:tcW w:w="425" w:type="dxa"/>
            <w:hideMark/>
          </w:tcPr>
          <w:p w:rsidR="004829C8" w:rsidRPr="00385129" w:rsidRDefault="004829C8" w:rsidP="004829C8">
            <w:pPr>
              <w:tabs>
                <w:tab w:val="left" w:pos="284"/>
              </w:tabs>
              <w:rPr>
                <w:rFonts w:ascii="Times New Roman" w:eastAsia="Calibri" w:hAnsi="Times New Roman" w:cs="Times New Roman"/>
                <w:bCs/>
                <w:sz w:val="12"/>
                <w:szCs w:val="12"/>
              </w:rPr>
            </w:pPr>
            <w:r w:rsidRPr="00385129">
              <w:rPr>
                <w:rFonts w:ascii="Times New Roman" w:eastAsia="Calibri" w:hAnsi="Times New Roman" w:cs="Times New Roman"/>
                <w:bCs/>
                <w:sz w:val="12"/>
                <w:szCs w:val="12"/>
              </w:rPr>
              <w:t>1 244 934,50</w:t>
            </w:r>
          </w:p>
        </w:tc>
        <w:tc>
          <w:tcPr>
            <w:tcW w:w="567" w:type="dxa"/>
            <w:hideMark/>
          </w:tcPr>
          <w:p w:rsidR="004829C8" w:rsidRPr="00385129" w:rsidRDefault="004829C8" w:rsidP="004829C8">
            <w:pPr>
              <w:tabs>
                <w:tab w:val="left" w:pos="284"/>
              </w:tabs>
              <w:rPr>
                <w:rFonts w:ascii="Times New Roman" w:eastAsia="Calibri" w:hAnsi="Times New Roman" w:cs="Times New Roman"/>
                <w:bCs/>
                <w:sz w:val="12"/>
                <w:szCs w:val="12"/>
              </w:rPr>
            </w:pPr>
            <w:r w:rsidRPr="00385129">
              <w:rPr>
                <w:rFonts w:ascii="Times New Roman" w:eastAsia="Calibri" w:hAnsi="Times New Roman" w:cs="Times New Roman"/>
                <w:bCs/>
                <w:sz w:val="12"/>
                <w:szCs w:val="12"/>
              </w:rPr>
              <w:t>1 282 838,46</w:t>
            </w:r>
          </w:p>
        </w:tc>
        <w:tc>
          <w:tcPr>
            <w:tcW w:w="556" w:type="dxa"/>
            <w:hideMark/>
          </w:tcPr>
          <w:p w:rsidR="004829C8" w:rsidRPr="00385129" w:rsidRDefault="004829C8" w:rsidP="004829C8">
            <w:pPr>
              <w:tabs>
                <w:tab w:val="left" w:pos="284"/>
              </w:tabs>
              <w:rPr>
                <w:rFonts w:ascii="Times New Roman" w:eastAsia="Calibri" w:hAnsi="Times New Roman" w:cs="Times New Roman"/>
                <w:bCs/>
                <w:sz w:val="12"/>
                <w:szCs w:val="12"/>
              </w:rPr>
            </w:pPr>
            <w:r w:rsidRPr="00385129">
              <w:rPr>
                <w:rFonts w:ascii="Times New Roman" w:eastAsia="Calibri" w:hAnsi="Times New Roman" w:cs="Times New Roman"/>
                <w:bCs/>
                <w:sz w:val="12"/>
                <w:szCs w:val="12"/>
              </w:rPr>
              <w:t>1 312 384,21</w:t>
            </w:r>
          </w:p>
        </w:tc>
        <w:tc>
          <w:tcPr>
            <w:tcW w:w="725" w:type="dxa"/>
            <w:hideMark/>
          </w:tcPr>
          <w:p w:rsidR="004829C8" w:rsidRPr="004829C8" w:rsidRDefault="004829C8" w:rsidP="004829C8">
            <w:pPr>
              <w:tabs>
                <w:tab w:val="left" w:pos="284"/>
              </w:tabs>
              <w:rPr>
                <w:rFonts w:ascii="Times New Roman" w:eastAsia="Calibri" w:hAnsi="Times New Roman" w:cs="Times New Roman"/>
                <w:b/>
                <w:bCs/>
                <w:sz w:val="12"/>
                <w:szCs w:val="12"/>
              </w:rPr>
            </w:pPr>
          </w:p>
        </w:tc>
      </w:tr>
    </w:tbl>
    <w:p w:rsidR="004829C8" w:rsidRPr="004829C8" w:rsidRDefault="004829C8" w:rsidP="004829C8">
      <w:pPr>
        <w:tabs>
          <w:tab w:val="left" w:pos="284"/>
        </w:tabs>
        <w:spacing w:after="0" w:line="240" w:lineRule="auto"/>
        <w:ind w:firstLine="284"/>
        <w:jc w:val="both"/>
        <w:rPr>
          <w:rFonts w:ascii="Times New Roman" w:eastAsia="Calibri" w:hAnsi="Times New Roman" w:cs="Times New Roman"/>
          <w:sz w:val="12"/>
          <w:szCs w:val="12"/>
        </w:rPr>
      </w:pPr>
      <w:r w:rsidRPr="004829C8">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147F4" w:rsidRPr="006E2C05" w:rsidRDefault="00C147F4" w:rsidP="00C147F4">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C147F4" w:rsidRPr="006E2C05" w:rsidRDefault="00C147F4" w:rsidP="00C147F4">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C147F4" w:rsidRPr="006E2C05" w:rsidRDefault="00C147F4" w:rsidP="00C147F4">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C147F4" w:rsidRPr="006E2C05" w:rsidRDefault="00C147F4" w:rsidP="00C147F4">
      <w:pPr>
        <w:tabs>
          <w:tab w:val="left" w:pos="284"/>
        </w:tabs>
        <w:spacing w:after="0" w:line="240" w:lineRule="auto"/>
        <w:jc w:val="center"/>
        <w:rPr>
          <w:rFonts w:ascii="Times New Roman" w:eastAsia="Calibri" w:hAnsi="Times New Roman" w:cs="Times New Roman"/>
          <w:sz w:val="12"/>
          <w:szCs w:val="12"/>
        </w:rPr>
      </w:pPr>
    </w:p>
    <w:p w:rsidR="00C147F4" w:rsidRPr="006E2C05" w:rsidRDefault="00C147F4" w:rsidP="00C147F4">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C147F4" w:rsidRPr="0001764D" w:rsidRDefault="00C147F4" w:rsidP="00C147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6E2C05">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№1535</w:t>
      </w:r>
    </w:p>
    <w:p w:rsidR="00C147F4" w:rsidRDefault="00C147F4" w:rsidP="00C147F4">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Об утверждении муниципальной программы «Обеспечение исполнения государственных полномочий органами</w:t>
      </w:r>
    </w:p>
    <w:p w:rsidR="00C147F4" w:rsidRPr="00C147F4" w:rsidRDefault="00C147F4" w:rsidP="00C147F4">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 xml:space="preserve"> местного самоуправления в сфере опеки и попечительства на территории муниципального района Сергиевский на 2024-2028 годы»</w:t>
      </w:r>
    </w:p>
    <w:p w:rsidR="00C147F4" w:rsidRPr="00C147F4" w:rsidRDefault="00C147F4" w:rsidP="00C147F4">
      <w:pPr>
        <w:tabs>
          <w:tab w:val="left" w:pos="284"/>
        </w:tabs>
        <w:spacing w:after="0" w:line="240" w:lineRule="auto"/>
        <w:jc w:val="both"/>
        <w:rPr>
          <w:rFonts w:ascii="Times New Roman" w:eastAsia="Calibri" w:hAnsi="Times New Roman" w:cs="Times New Roman"/>
          <w:sz w:val="12"/>
          <w:szCs w:val="12"/>
        </w:rPr>
      </w:pPr>
    </w:p>
    <w:p w:rsidR="00C147F4" w:rsidRP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создания благоприятных условий для комплексного развития и жизнедеятельности детей муниципального района Сергиевский, администрация муниципального района Сергиевский</w:t>
      </w:r>
    </w:p>
    <w:p w:rsidR="00C147F4" w:rsidRP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b/>
          <w:sz w:val="12"/>
          <w:szCs w:val="12"/>
        </w:rPr>
        <w:t>ПОСТАНОВЛЯЕТ</w:t>
      </w:r>
      <w:r w:rsidRPr="00C147F4">
        <w:rPr>
          <w:rFonts w:ascii="Times New Roman" w:eastAsia="Calibri" w:hAnsi="Times New Roman" w:cs="Times New Roman"/>
          <w:sz w:val="12"/>
          <w:szCs w:val="12"/>
        </w:rPr>
        <w:t>:</w:t>
      </w:r>
    </w:p>
    <w:p w:rsidR="00C147F4" w:rsidRP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1. Утвердить муниципальную программу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 (приложение №1).</w:t>
      </w:r>
    </w:p>
    <w:p w:rsidR="00C147F4" w:rsidRP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 Установить, что расходные обязательства муниципального района Сергиевский Самарской области, возникающие в результате принятия настоящего постановления, исполняются муниципальным районом Сергиевский Самарской областью самостоятельно за счет средств местного бюджета в пределах общего объема бюджетных ассигнований, предусматриваемых в установленном порядке на реализацию мероприятий Программы.</w:t>
      </w:r>
    </w:p>
    <w:p w:rsidR="00C147F4" w:rsidRP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3. Опубликовать настоящее постановление в газете «Сергиевский вестник».</w:t>
      </w:r>
    </w:p>
    <w:p w:rsidR="00C147F4" w:rsidRP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4. Настоящее постановление вступает в законную силу с 01.01.2024 года.</w:t>
      </w:r>
    </w:p>
    <w:p w:rsid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p>
    <w:p w:rsidR="00C147F4" w:rsidRPr="00C147F4" w:rsidRDefault="00C147F4" w:rsidP="00C147F4">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Зеленину С.Н.</w:t>
      </w:r>
    </w:p>
    <w:p w:rsidR="00C147F4" w:rsidRDefault="00C147F4" w:rsidP="00C147F4">
      <w:pPr>
        <w:tabs>
          <w:tab w:val="left" w:pos="284"/>
        </w:tabs>
        <w:spacing w:after="0" w:line="240" w:lineRule="auto"/>
        <w:jc w:val="right"/>
        <w:rPr>
          <w:rFonts w:ascii="Times New Roman" w:eastAsia="Calibri" w:hAnsi="Times New Roman" w:cs="Times New Roman"/>
          <w:sz w:val="12"/>
          <w:szCs w:val="12"/>
        </w:rPr>
      </w:pPr>
      <w:r w:rsidRPr="00C147F4">
        <w:rPr>
          <w:rFonts w:ascii="Times New Roman" w:eastAsia="Calibri" w:hAnsi="Times New Roman" w:cs="Times New Roman"/>
          <w:sz w:val="12"/>
          <w:szCs w:val="12"/>
        </w:rPr>
        <w:t>Глава муниципального района Сергиевский</w:t>
      </w:r>
    </w:p>
    <w:p w:rsidR="00C147F4" w:rsidRPr="00C147F4" w:rsidRDefault="00C147F4" w:rsidP="00C147F4">
      <w:pPr>
        <w:tabs>
          <w:tab w:val="left" w:pos="284"/>
        </w:tabs>
        <w:spacing w:after="0" w:line="240" w:lineRule="auto"/>
        <w:jc w:val="right"/>
        <w:rPr>
          <w:rFonts w:ascii="Times New Roman" w:eastAsia="Calibri" w:hAnsi="Times New Roman" w:cs="Times New Roman"/>
          <w:sz w:val="12"/>
          <w:szCs w:val="12"/>
        </w:rPr>
      </w:pPr>
      <w:r w:rsidRPr="00C147F4">
        <w:rPr>
          <w:rFonts w:ascii="Times New Roman" w:eastAsia="Calibri" w:hAnsi="Times New Roman" w:cs="Times New Roman"/>
          <w:sz w:val="12"/>
          <w:szCs w:val="12"/>
        </w:rPr>
        <w:t>А.И. Екамасов</w:t>
      </w: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147F4" w:rsidRPr="006E2C05" w:rsidRDefault="00C147F4" w:rsidP="00C147F4">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147F4" w:rsidRPr="006E2C05" w:rsidRDefault="00C147F4" w:rsidP="00C147F4">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C147F4" w:rsidRPr="006E2C05" w:rsidRDefault="00C147F4" w:rsidP="00C147F4">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C147F4" w:rsidRPr="006E2C05" w:rsidRDefault="00C147F4" w:rsidP="00C147F4">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1535 </w:t>
      </w:r>
      <w:r w:rsidRPr="006E2C05">
        <w:rPr>
          <w:rFonts w:ascii="Times New Roman" w:eastAsia="Calibri" w:hAnsi="Times New Roman" w:cs="Times New Roman"/>
          <w:i/>
          <w:sz w:val="12"/>
          <w:szCs w:val="12"/>
        </w:rPr>
        <w:t>от “</w:t>
      </w:r>
      <w:r>
        <w:rPr>
          <w:rFonts w:ascii="Times New Roman" w:eastAsia="Calibri" w:hAnsi="Times New Roman" w:cs="Times New Roman"/>
          <w:i/>
          <w:sz w:val="12"/>
          <w:szCs w:val="12"/>
        </w:rPr>
        <w:t>29</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6E2C05">
        <w:rPr>
          <w:rFonts w:ascii="Times New Roman" w:eastAsia="Calibri" w:hAnsi="Times New Roman" w:cs="Times New Roman"/>
          <w:i/>
          <w:sz w:val="12"/>
          <w:szCs w:val="12"/>
        </w:rPr>
        <w:t>бря 2023 г.</w:t>
      </w:r>
    </w:p>
    <w:p w:rsidR="00C147F4" w:rsidRPr="00C147F4" w:rsidRDefault="00C147F4" w:rsidP="00C147F4">
      <w:pPr>
        <w:tabs>
          <w:tab w:val="left" w:pos="284"/>
        </w:tabs>
        <w:spacing w:after="0" w:line="240" w:lineRule="auto"/>
        <w:jc w:val="center"/>
        <w:rPr>
          <w:rFonts w:ascii="Times New Roman" w:eastAsia="Calibri" w:hAnsi="Times New Roman" w:cs="Times New Roman"/>
          <w:b/>
          <w:bCs/>
          <w:sz w:val="12"/>
          <w:szCs w:val="12"/>
        </w:rPr>
      </w:pPr>
      <w:r w:rsidRPr="00C147F4">
        <w:rPr>
          <w:rFonts w:ascii="Times New Roman" w:eastAsia="Calibri" w:hAnsi="Times New Roman" w:cs="Times New Roman"/>
          <w:b/>
          <w:bCs/>
          <w:sz w:val="12"/>
          <w:szCs w:val="12"/>
        </w:rPr>
        <w:t>Муниципальная программа</w:t>
      </w:r>
    </w:p>
    <w:p w:rsidR="00C147F4" w:rsidRPr="00C147F4" w:rsidRDefault="00C147F4" w:rsidP="00C147F4">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w:t>
      </w:r>
    </w:p>
    <w:p w:rsidR="00C147F4" w:rsidRPr="00C147F4" w:rsidRDefault="00C147F4" w:rsidP="00C147F4">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(далее- Программа)</w:t>
      </w:r>
    </w:p>
    <w:p w:rsidR="00C147F4" w:rsidRPr="00C147F4" w:rsidRDefault="00C147F4" w:rsidP="00C147F4">
      <w:pPr>
        <w:tabs>
          <w:tab w:val="left" w:pos="284"/>
        </w:tabs>
        <w:spacing w:after="0" w:line="240" w:lineRule="auto"/>
        <w:jc w:val="both"/>
        <w:rPr>
          <w:rFonts w:ascii="Times New Roman" w:eastAsia="Calibri" w:hAnsi="Times New Roman" w:cs="Times New Roman"/>
          <w:sz w:val="12"/>
          <w:szCs w:val="12"/>
        </w:rPr>
      </w:pPr>
    </w:p>
    <w:p w:rsidR="00C147F4" w:rsidRPr="00C147F4" w:rsidRDefault="00C147F4" w:rsidP="00C147F4">
      <w:pPr>
        <w:tabs>
          <w:tab w:val="left" w:pos="284"/>
        </w:tabs>
        <w:spacing w:after="0" w:line="240" w:lineRule="auto"/>
        <w:jc w:val="center"/>
        <w:rPr>
          <w:rFonts w:ascii="Times New Roman" w:eastAsia="Calibri" w:hAnsi="Times New Roman" w:cs="Times New Roman"/>
          <w:b/>
          <w:bCs/>
          <w:sz w:val="12"/>
          <w:szCs w:val="12"/>
        </w:rPr>
      </w:pPr>
      <w:r w:rsidRPr="00C147F4">
        <w:rPr>
          <w:rFonts w:ascii="Times New Roman" w:eastAsia="Calibri" w:hAnsi="Times New Roman" w:cs="Times New Roman"/>
          <w:b/>
          <w:bCs/>
          <w:sz w:val="12"/>
          <w:szCs w:val="12"/>
        </w:rPr>
        <w:t>ПАСПОРТ</w:t>
      </w:r>
    </w:p>
    <w:p w:rsidR="00C147F4" w:rsidRPr="00C147F4" w:rsidRDefault="00C147F4" w:rsidP="00C147F4">
      <w:pPr>
        <w:tabs>
          <w:tab w:val="left" w:pos="284"/>
        </w:tabs>
        <w:spacing w:after="0" w:line="240" w:lineRule="auto"/>
        <w:jc w:val="center"/>
        <w:rPr>
          <w:rFonts w:ascii="Times New Roman" w:eastAsia="Calibri" w:hAnsi="Times New Roman" w:cs="Times New Roman"/>
          <w:b/>
          <w:bCs/>
          <w:sz w:val="12"/>
          <w:szCs w:val="12"/>
        </w:rPr>
      </w:pPr>
      <w:r w:rsidRPr="00C147F4">
        <w:rPr>
          <w:rFonts w:ascii="Times New Roman" w:eastAsia="Calibri" w:hAnsi="Times New Roman" w:cs="Times New Roman"/>
          <w:b/>
          <w:bCs/>
          <w:sz w:val="12"/>
          <w:szCs w:val="12"/>
        </w:rPr>
        <w:t>муниципальной программы</w:t>
      </w:r>
    </w:p>
    <w:p w:rsidR="00C147F4" w:rsidRDefault="00C147F4" w:rsidP="00C147F4">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«Обеспечение исполнения государственных полномочий органами местного самоуправления в сфере опеки и попечительства</w:t>
      </w:r>
    </w:p>
    <w:p w:rsidR="00C147F4" w:rsidRPr="00C147F4" w:rsidRDefault="00C147F4" w:rsidP="00C147F4">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 xml:space="preserve"> на территории муниципального района Сергиевский на 2024-2028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54"/>
        <w:gridCol w:w="5469"/>
      </w:tblGrid>
      <w:tr w:rsidR="00C147F4" w:rsidRPr="00C147F4" w:rsidTr="00FF7C37">
        <w:trPr>
          <w:trHeight w:val="20"/>
        </w:trPr>
        <w:tc>
          <w:tcPr>
            <w:tcW w:w="1365" w:type="pct"/>
          </w:tcPr>
          <w:p w:rsidR="00C147F4" w:rsidRPr="00FF7C37" w:rsidRDefault="00FF7C37"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Наименование муниципальной</w:t>
            </w:r>
            <w:r w:rsidR="00C147F4" w:rsidRPr="00FF7C37">
              <w:rPr>
                <w:rFonts w:ascii="Times New Roman" w:eastAsia="Calibri" w:hAnsi="Times New Roman" w:cs="Times New Roman"/>
                <w:sz w:val="12"/>
                <w:szCs w:val="12"/>
              </w:rPr>
              <w:t xml:space="preserve">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Муниципальная </w:t>
            </w:r>
            <w:r w:rsidR="00FF7C37" w:rsidRPr="00FF7C37">
              <w:rPr>
                <w:rFonts w:ascii="Times New Roman" w:eastAsia="Calibri" w:hAnsi="Times New Roman" w:cs="Times New Roman"/>
                <w:sz w:val="12"/>
                <w:szCs w:val="12"/>
              </w:rPr>
              <w:t>программа «</w:t>
            </w:r>
            <w:r w:rsidRPr="00FF7C37">
              <w:rPr>
                <w:rFonts w:ascii="Times New Roman" w:eastAsia="Calibri" w:hAnsi="Times New Roman" w:cs="Times New Roman"/>
                <w:sz w:val="12"/>
                <w:szCs w:val="12"/>
              </w:rPr>
              <w:t>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 (далее- Программа)</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Дата принятия решения о разработке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Распоряжение администрации муниципального района Сергиевский Самарской области от 19.12.2023 №1630р «О создании программного комитета администрации муниципального района Сергиевский по рассмотрению проекта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w:t>
            </w:r>
            <w:r w:rsidRPr="00FF7C37">
              <w:rPr>
                <w:rFonts w:ascii="Times New Roman" w:eastAsia="Calibri" w:hAnsi="Times New Roman" w:cs="Times New Roman"/>
                <w:sz w:val="12"/>
                <w:szCs w:val="12"/>
              </w:rPr>
              <w:lastRenderedPageBreak/>
              <w:t>муниципального района Сергиевский на 2024-2028 годы»»</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lastRenderedPageBreak/>
              <w:t>Ответственный исполнитель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Цели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Обеспечение исполнения переданных государственных полномочий в сфере опеки и попечительства на территории района</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Задачи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 развитие и совершенствование семейных форм жизнеустройства детей-сирот и детей, оставшихся без попечения родителей, </w:t>
            </w:r>
            <w:r w:rsidR="00FF7C37" w:rsidRPr="00FF7C37">
              <w:rPr>
                <w:rFonts w:ascii="Times New Roman" w:eastAsia="Calibri" w:hAnsi="Times New Roman" w:cs="Times New Roman"/>
                <w:sz w:val="12"/>
                <w:szCs w:val="12"/>
              </w:rPr>
              <w:t>защита прав</w:t>
            </w:r>
            <w:r w:rsidRPr="00FF7C37">
              <w:rPr>
                <w:rFonts w:ascii="Times New Roman" w:eastAsia="Calibri" w:hAnsi="Times New Roman" w:cs="Times New Roman"/>
                <w:sz w:val="12"/>
                <w:szCs w:val="12"/>
              </w:rPr>
              <w:t xml:space="preserve"> и законных интересов несовершеннолетних, в том числе нуждающихся в установлении над ними опеки или попечительства и находящихся под опекой или попечительством, совершенствование работы по профилактике социального сиротства;</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 развитие и совершенствование семейных форм жизнеустройства совершеннолетних недееспособных (ограниченно дееспособных) граждан, </w:t>
            </w:r>
            <w:r w:rsidR="00FF7C37" w:rsidRPr="00FF7C37">
              <w:rPr>
                <w:rFonts w:ascii="Times New Roman" w:eastAsia="Calibri" w:hAnsi="Times New Roman" w:cs="Times New Roman"/>
                <w:sz w:val="12"/>
                <w:szCs w:val="12"/>
              </w:rPr>
              <w:t>защита прав</w:t>
            </w:r>
            <w:r w:rsidRPr="00FF7C37">
              <w:rPr>
                <w:rFonts w:ascii="Times New Roman" w:eastAsia="Calibri" w:hAnsi="Times New Roman" w:cs="Times New Roman"/>
                <w:sz w:val="12"/>
                <w:szCs w:val="12"/>
              </w:rPr>
              <w:t xml:space="preserve"> и законных интересов совершеннолетних недееспособных (ограниченно дееспособных) граждан, в том числе нуждающихся в установлении над ними опеки или попечительства и находящихся под опекой или попечительством;</w:t>
            </w:r>
          </w:p>
          <w:p w:rsidR="00C147F4" w:rsidRPr="00FF7C37" w:rsidRDefault="00C147F4" w:rsidP="00FF7C37">
            <w:pPr>
              <w:tabs>
                <w:tab w:val="left" w:pos="284"/>
              </w:tabs>
              <w:spacing w:after="0" w:line="240" w:lineRule="auto"/>
              <w:rPr>
                <w:rFonts w:ascii="Times New Roman" w:eastAsia="Calibri" w:hAnsi="Times New Roman" w:cs="Times New Roman"/>
                <w:bCs/>
                <w:sz w:val="12"/>
                <w:szCs w:val="12"/>
              </w:rPr>
            </w:pPr>
            <w:r w:rsidRPr="00FF7C37">
              <w:rPr>
                <w:rFonts w:ascii="Times New Roman" w:eastAsia="Calibri" w:hAnsi="Times New Roman" w:cs="Times New Roman"/>
                <w:sz w:val="12"/>
                <w:szCs w:val="12"/>
              </w:rPr>
              <w:t>- м</w:t>
            </w:r>
            <w:r w:rsidRPr="00FF7C37">
              <w:rPr>
                <w:rFonts w:ascii="Times New Roman" w:eastAsia="Calibri" w:hAnsi="Times New Roman" w:cs="Times New Roman"/>
                <w:bCs/>
                <w:sz w:val="12"/>
                <w:szCs w:val="12"/>
              </w:rPr>
              <w:t>атериальное обеспечение приемных семьей, патронатных воспитателей.</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Целевые показатели (индикаторы) </w:t>
            </w:r>
            <w:r w:rsidR="00FF7C37" w:rsidRPr="00FF7C37">
              <w:rPr>
                <w:rFonts w:ascii="Times New Roman" w:eastAsia="Calibri" w:hAnsi="Times New Roman" w:cs="Times New Roman"/>
                <w:sz w:val="12"/>
                <w:szCs w:val="12"/>
              </w:rPr>
              <w:t>реализации муниципальной</w:t>
            </w:r>
            <w:r w:rsidRPr="00FF7C37">
              <w:rPr>
                <w:rFonts w:ascii="Times New Roman" w:eastAsia="Calibri" w:hAnsi="Times New Roman" w:cs="Times New Roman"/>
                <w:sz w:val="12"/>
                <w:szCs w:val="12"/>
              </w:rPr>
              <w:t xml:space="preserve">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доля детей-сирот и детей, оставшихся без попечения родителей, устроенных на семейные формы во</w:t>
            </w:r>
            <w:r w:rsidRPr="00FF7C37">
              <w:rPr>
                <w:rFonts w:ascii="Times New Roman" w:eastAsia="Calibri" w:hAnsi="Times New Roman" w:cs="Times New Roman"/>
                <w:sz w:val="12"/>
                <w:szCs w:val="12"/>
                <w:lang w:val="en-US"/>
              </w:rPr>
              <w:t>c</w:t>
            </w:r>
            <w:r w:rsidRPr="00FF7C37">
              <w:rPr>
                <w:rFonts w:ascii="Times New Roman" w:eastAsia="Calibri" w:hAnsi="Times New Roman" w:cs="Times New Roman"/>
                <w:sz w:val="12"/>
                <w:szCs w:val="12"/>
              </w:rPr>
              <w:t>питания, от общего количества детей, оставшихся без попечения родителей, проживающих в районе;</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доля детей, оставшихся без попечения родителей, возвращенных родителям, устроенных на семейные формы воспитания от общего количества детей-сирот и детей, оставшихся без попечения родителей, выявленных и учтенных в текущем году в районе;</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доля выявленных на территории района детей, оставшихся без попечения родителей, от общего количества детского населения в районе;</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доля родителей, лишенных родительских прав, в результате чего дети остались без попечения обоих родителей или единственного родителя от общего количества совершеннолетних граждан, проживающих в муниципальном образовании;</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 доля обращений граждан, рассмотренных в установленные сроки, от общего количества поступивших обращений; </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доля совершеннолетних недееспособных (ограниченно дееспособных) граждан, переданных под опеку физических лиц, от общего числа недееспособных (ограниченно дееспособных) (ограниченно дееспособных) граждан, выявленных и учтенных в текущем году в районе;</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доля своевременно произведенных выплат вознаграждения причитающегося приемному родителю, патронатному воспитателю, от общего количества назначенных выплат вознаграждения причитающегося приемному родителю, патронатному воспитателю;</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 доля детей-сирот и детей, оставшихся без попечения родителей, в отношении которых прекращена опека (попечительство), где опекуны (попечители) исполняли свои обязанности на возмездной основе, от общего количества таких детей, находящихся на семейных </w:t>
            </w:r>
            <w:r w:rsidR="00FF7C37" w:rsidRPr="00FF7C37">
              <w:rPr>
                <w:rFonts w:ascii="Times New Roman" w:eastAsia="Calibri" w:hAnsi="Times New Roman" w:cs="Times New Roman"/>
                <w:sz w:val="12"/>
                <w:szCs w:val="12"/>
              </w:rPr>
              <w:t>формах воспитания</w:t>
            </w:r>
            <w:r w:rsidRPr="00FF7C37">
              <w:rPr>
                <w:rFonts w:ascii="Times New Roman" w:eastAsia="Calibri" w:hAnsi="Times New Roman" w:cs="Times New Roman"/>
                <w:sz w:val="12"/>
                <w:szCs w:val="12"/>
              </w:rPr>
              <w:t xml:space="preserve"> (приемная семья, патронатное воспитание).</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Этапы и сроки реализации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Программа реализуется в </w:t>
            </w:r>
            <w:r w:rsidRPr="00FF7C37">
              <w:rPr>
                <w:rFonts w:ascii="Times New Roman" w:eastAsia="Calibri" w:hAnsi="Times New Roman" w:cs="Times New Roman"/>
                <w:sz w:val="12"/>
                <w:szCs w:val="12"/>
                <w:lang w:val="en-US"/>
              </w:rPr>
              <w:t>I</w:t>
            </w:r>
            <w:r w:rsidRPr="00FF7C37">
              <w:rPr>
                <w:rFonts w:ascii="Times New Roman" w:eastAsia="Calibri" w:hAnsi="Times New Roman" w:cs="Times New Roman"/>
                <w:sz w:val="12"/>
                <w:szCs w:val="12"/>
              </w:rPr>
              <w:t xml:space="preserve"> этап </w:t>
            </w:r>
            <w:r w:rsidRPr="00FF7C37">
              <w:rPr>
                <w:rFonts w:ascii="Times New Roman" w:eastAsia="Calibri" w:hAnsi="Times New Roman" w:cs="Times New Roman"/>
                <w:sz w:val="12"/>
                <w:szCs w:val="12"/>
                <w:lang w:val="en-US"/>
              </w:rPr>
              <w:t>c</w:t>
            </w:r>
            <w:r w:rsidRPr="00FF7C37">
              <w:rPr>
                <w:rFonts w:ascii="Times New Roman" w:eastAsia="Calibri" w:hAnsi="Times New Roman" w:cs="Times New Roman"/>
                <w:sz w:val="12"/>
                <w:szCs w:val="12"/>
              </w:rPr>
              <w:t xml:space="preserve"> 2024 года по 2028 год.</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Начало реализации программы – 01.01.2024 года, окончание – 31.12.2028 года</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Объемы бюджетных ассигнований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Общий объем финансирования Программы на 2024-2028 годы составляет 35920,</w:t>
            </w:r>
            <w:r w:rsidR="00FF7C37" w:rsidRPr="00FF7C37">
              <w:rPr>
                <w:rFonts w:ascii="Times New Roman" w:eastAsia="Calibri" w:hAnsi="Times New Roman" w:cs="Times New Roman"/>
                <w:sz w:val="12"/>
                <w:szCs w:val="12"/>
              </w:rPr>
              <w:t xml:space="preserve">60500 </w:t>
            </w:r>
            <w:r w:rsidR="00FF7C37" w:rsidRPr="00FF7C37">
              <w:rPr>
                <w:rFonts w:ascii="Times New Roman" w:eastAsia="Calibri" w:hAnsi="Times New Roman" w:cs="Times New Roman"/>
                <w:bCs/>
                <w:sz w:val="12"/>
                <w:szCs w:val="12"/>
              </w:rPr>
              <w:t>тысяч</w:t>
            </w:r>
            <w:r w:rsidRPr="00FF7C37">
              <w:rPr>
                <w:rFonts w:ascii="Times New Roman" w:eastAsia="Calibri" w:hAnsi="Times New Roman" w:cs="Times New Roman"/>
                <w:sz w:val="12"/>
                <w:szCs w:val="12"/>
              </w:rPr>
              <w:t xml:space="preserve"> рублей</w:t>
            </w:r>
            <w:r w:rsidRPr="00FF7C37">
              <w:rPr>
                <w:rFonts w:ascii="Times New Roman" w:eastAsia="Calibri" w:hAnsi="Times New Roman" w:cs="Times New Roman"/>
                <w:bCs/>
                <w:sz w:val="12"/>
                <w:szCs w:val="12"/>
              </w:rPr>
              <w:t xml:space="preserve"> (</w:t>
            </w:r>
            <w:r w:rsidRPr="00FF7C37">
              <w:rPr>
                <w:rFonts w:ascii="Times New Roman" w:eastAsia="Calibri" w:hAnsi="Times New Roman" w:cs="Times New Roman"/>
                <w:sz w:val="12"/>
                <w:szCs w:val="12"/>
              </w:rPr>
              <w:t xml:space="preserve">*) </w:t>
            </w:r>
            <w:r w:rsidRPr="00FF7C37">
              <w:rPr>
                <w:rFonts w:ascii="Times New Roman" w:eastAsia="Calibri" w:hAnsi="Times New Roman" w:cs="Times New Roman"/>
                <w:bCs/>
                <w:sz w:val="12"/>
                <w:szCs w:val="12"/>
              </w:rPr>
              <w:t>в том числе</w:t>
            </w:r>
            <w:r w:rsidRPr="00FF7C37">
              <w:rPr>
                <w:rFonts w:ascii="Times New Roman" w:eastAsia="Calibri" w:hAnsi="Times New Roman" w:cs="Times New Roman"/>
                <w:sz w:val="12"/>
                <w:szCs w:val="12"/>
              </w:rPr>
              <w:t xml:space="preserve">: </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 средства областного бюджета </w:t>
            </w:r>
            <w:r w:rsidRPr="00FF7C37">
              <w:rPr>
                <w:rFonts w:ascii="Times New Roman" w:eastAsia="Calibri" w:hAnsi="Times New Roman" w:cs="Times New Roman"/>
                <w:bCs/>
                <w:sz w:val="12"/>
                <w:szCs w:val="12"/>
              </w:rPr>
              <w:t xml:space="preserve">35898,18000 </w:t>
            </w:r>
            <w:r w:rsidRPr="00FF7C37">
              <w:rPr>
                <w:rFonts w:ascii="Times New Roman" w:eastAsia="Calibri" w:hAnsi="Times New Roman" w:cs="Times New Roman"/>
                <w:sz w:val="12"/>
                <w:szCs w:val="12"/>
              </w:rPr>
              <w:t>тыс.рублей: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2024 год – 11966,06000 тыс.рублей;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2025 год – 11966,06000 тыс.рублей;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2026 год – 11966,06000 тыс. 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2027 год – 0,00 тыс. 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2028 год – 0,00 тыс. 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средства местного бюджета 22,42500 тыс.рублей: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2024 год – 7,47500 тыс.рублей;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2025 год – 7,</w:t>
            </w:r>
            <w:r w:rsidR="00FF7C37" w:rsidRPr="00FF7C37">
              <w:rPr>
                <w:rFonts w:ascii="Times New Roman" w:eastAsia="Calibri" w:hAnsi="Times New Roman" w:cs="Times New Roman"/>
                <w:sz w:val="12"/>
                <w:szCs w:val="12"/>
              </w:rPr>
              <w:t>47500 тыс.рублей</w:t>
            </w:r>
            <w:r w:rsidRPr="00FF7C37">
              <w:rPr>
                <w:rFonts w:ascii="Times New Roman" w:eastAsia="Calibri" w:hAnsi="Times New Roman" w:cs="Times New Roman"/>
                <w:sz w:val="12"/>
                <w:szCs w:val="12"/>
              </w:rPr>
              <w:t>;</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2026 год – 7,</w:t>
            </w:r>
            <w:r w:rsidR="00FF7C37" w:rsidRPr="00FF7C37">
              <w:rPr>
                <w:rFonts w:ascii="Times New Roman" w:eastAsia="Calibri" w:hAnsi="Times New Roman" w:cs="Times New Roman"/>
                <w:sz w:val="12"/>
                <w:szCs w:val="12"/>
              </w:rPr>
              <w:t>47500 тыс.</w:t>
            </w:r>
            <w:r w:rsidRPr="00FF7C37">
              <w:rPr>
                <w:rFonts w:ascii="Times New Roman" w:eastAsia="Calibri" w:hAnsi="Times New Roman" w:cs="Times New Roman"/>
                <w:sz w:val="12"/>
                <w:szCs w:val="12"/>
              </w:rPr>
              <w:t xml:space="preserve"> 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2027 год – 0,00 тыс. рублей;</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2028 год – 0,00 тыс. рублей.</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Ожидаемые результаты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Реализация муниципальной программы позволит:</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эффективно и качественно организовать исполнение переданных государственных полномочий в сфере опеки и попечительства на территории района;</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увеличить долю детей-сирот и детей, оставшихся без попечения родителей, переданных на семейные формы жизнеустройства и воспитания;</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снизить долю детей-сирот и детей, оставшихся без попечения родителей, возвращенных с семейных форм жизнеустройства и воспитания;</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xml:space="preserve">- </w:t>
            </w:r>
            <w:r w:rsidR="00FF7C37" w:rsidRPr="00FF7C37">
              <w:rPr>
                <w:rFonts w:ascii="Times New Roman" w:eastAsia="Calibri" w:hAnsi="Times New Roman" w:cs="Times New Roman"/>
                <w:sz w:val="12"/>
                <w:szCs w:val="12"/>
              </w:rPr>
              <w:t>увеличить долю</w:t>
            </w:r>
            <w:r w:rsidRPr="00FF7C37">
              <w:rPr>
                <w:rFonts w:ascii="Times New Roman" w:eastAsia="Calibri" w:hAnsi="Times New Roman" w:cs="Times New Roman"/>
                <w:sz w:val="12"/>
                <w:szCs w:val="12"/>
              </w:rPr>
              <w:t xml:space="preserve"> совершеннолетних недееспособных (ограниченно дееспособных) граждан, переданных под опеку физических лиц, от общего числа недееспособных (ограниченно дееспособных) (ограниченно дееспособных) граждан, выявленных и учтенных в текущем году в районе;</w:t>
            </w:r>
          </w:p>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 повысить качество жизни опекунов (попечителей) детей-сирот и детей, оставшихся без попечения родителей, исполняющих свои обязанности на возмездной основе.</w:t>
            </w:r>
          </w:p>
        </w:tc>
      </w:tr>
      <w:tr w:rsidR="00C147F4" w:rsidRPr="00C147F4" w:rsidTr="00FF7C37">
        <w:trPr>
          <w:trHeight w:val="20"/>
        </w:trPr>
        <w:tc>
          <w:tcPr>
            <w:tcW w:w="136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3635" w:type="pct"/>
          </w:tcPr>
          <w:p w:rsidR="00C147F4" w:rsidRPr="00FF7C37" w:rsidRDefault="00C147F4" w:rsidP="00FF7C37">
            <w:pPr>
              <w:tabs>
                <w:tab w:val="left" w:pos="284"/>
              </w:tabs>
              <w:spacing w:after="0" w:line="240" w:lineRule="auto"/>
              <w:rPr>
                <w:rFonts w:ascii="Times New Roman" w:eastAsia="Calibri" w:hAnsi="Times New Roman" w:cs="Times New Roman"/>
                <w:sz w:val="12"/>
                <w:szCs w:val="12"/>
              </w:rPr>
            </w:pPr>
            <w:r w:rsidRPr="00FF7C37">
              <w:rPr>
                <w:rFonts w:ascii="Times New Roman" w:eastAsia="Calibri" w:hAnsi="Times New Roman" w:cs="Times New Roman"/>
                <w:sz w:val="12"/>
                <w:szCs w:val="12"/>
              </w:rPr>
              <w:t>Текущий контроль за целевыми и эффективным использованием бюджетных средств, выделенных на выполнение мероприятий Программы, осуществляет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tc>
      </w:tr>
    </w:tbl>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C147F4" w:rsidRPr="00C147F4" w:rsidRDefault="00C147F4" w:rsidP="00FF7C37">
      <w:pPr>
        <w:tabs>
          <w:tab w:val="left" w:pos="284"/>
        </w:tabs>
        <w:spacing w:after="0" w:line="240" w:lineRule="auto"/>
        <w:jc w:val="center"/>
        <w:rPr>
          <w:rFonts w:ascii="Times New Roman" w:eastAsia="Calibri" w:hAnsi="Times New Roman" w:cs="Times New Roman"/>
          <w:b/>
          <w:bCs/>
          <w:sz w:val="12"/>
          <w:szCs w:val="12"/>
        </w:rPr>
      </w:pPr>
      <w:bookmarkStart w:id="1" w:name="sub_10"/>
      <w:r w:rsidRPr="00C147F4">
        <w:rPr>
          <w:rFonts w:ascii="Times New Roman" w:eastAsia="Calibri" w:hAnsi="Times New Roman" w:cs="Times New Roman"/>
          <w:b/>
          <w:bCs/>
          <w:sz w:val="12"/>
          <w:szCs w:val="12"/>
        </w:rPr>
        <w:t>1. Характеристика проблемы,</w:t>
      </w:r>
      <w:r w:rsidR="00FF7C37">
        <w:rPr>
          <w:rFonts w:ascii="Times New Roman" w:eastAsia="Calibri" w:hAnsi="Times New Roman" w:cs="Times New Roman"/>
          <w:b/>
          <w:bCs/>
          <w:sz w:val="12"/>
          <w:szCs w:val="12"/>
        </w:rPr>
        <w:t xml:space="preserve"> </w:t>
      </w:r>
      <w:r w:rsidRPr="00C147F4">
        <w:rPr>
          <w:rFonts w:ascii="Times New Roman" w:eastAsia="Calibri" w:hAnsi="Times New Roman" w:cs="Times New Roman"/>
          <w:b/>
          <w:bCs/>
          <w:sz w:val="12"/>
          <w:szCs w:val="12"/>
        </w:rPr>
        <w:t>на решение которой направлена Программа</w:t>
      </w:r>
    </w:p>
    <w:bookmarkEnd w:id="1"/>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Деятельность по опеке и попечительству осуществляется администрацией района как переданные отдельные государственные полномочия и является частью социальной политики муниципального района Сергиевский </w:t>
      </w:r>
      <w:r w:rsidR="00FF7C37" w:rsidRPr="00C147F4">
        <w:rPr>
          <w:rFonts w:ascii="Times New Roman" w:eastAsia="Calibri" w:hAnsi="Times New Roman" w:cs="Times New Roman"/>
          <w:sz w:val="12"/>
          <w:szCs w:val="12"/>
        </w:rPr>
        <w:t>Самарской области</w:t>
      </w:r>
      <w:r w:rsidRPr="00C147F4">
        <w:rPr>
          <w:rFonts w:ascii="Times New Roman" w:eastAsia="Calibri" w:hAnsi="Times New Roman" w:cs="Times New Roman"/>
          <w:sz w:val="12"/>
          <w:szCs w:val="12"/>
        </w:rPr>
        <w:t>.</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lastRenderedPageBreak/>
        <w:t>В муниципальном районе Сергиевский на 01.01.2023 года проживает 44027 человек, из них детей в возрасте от 0 до 18 лет - 8718. На 01.12.2023 года в семьях граждан воспитывается 127 детей-сирот и детей, оставшихся без попечения родителей, 37- в учреждениях для детей-сирот и детей, оставшихся без попечения родителей, 3 в учебных учреждениях (без опекуна (попечителя)), расположенных на территории района. Под опекой и попечительством граждан находится 106 недееспособных или не полностью дееспособных граждан, под надзором в учреждении социального обслуживания, расположенном на территории района, 122 недееспособных гражданина.</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Организация выявления и учета граждан, нуждающихся в установлении над ними опеки или попечительства, информирование, привлечение потенциальных усыновителей, опекунов, попечителей, защита личных, имущественных, жилищных прав и интересов детей, в том числе и детей-сирот, детей, оставшихся без попечения родителей, недееспособных или не полностью дееспособных граждан – это важнейшие направления работы органов опеки и попечительства. Кроме того, государственная поддержка всех форм семейного устройства детей-сирот, детей, оставшихся без попечения родителей, является важной задачей в течение среднесрочной перспективы социально-экономического развития района.</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 направлена на защиту прав и законных интересов граждан, нуждающихся в установлении над ними опеки или попечительства,  граждан, находящихся под опекой или попечительством, профилактику социального сиротства, развитие и совершенствование семейных форм устройства детей-сирот и детей, оставшихся без попечения родителей, создание благоприятных условий для подготовки детей, оставшихся без попечения родителей, к самостоятельной жизни в обществе, адаптации и интеграции в социальную среду, профилактику правонарушений среди детей-сирот и детей, оставшихся без попечения родителей, семей, находящихся в социально-опасном положении.</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lang w:val="x-none"/>
        </w:rPr>
      </w:pPr>
      <w:r w:rsidRPr="00C147F4">
        <w:rPr>
          <w:rFonts w:ascii="Times New Roman" w:eastAsia="Calibri" w:hAnsi="Times New Roman" w:cs="Times New Roman"/>
          <w:sz w:val="12"/>
          <w:szCs w:val="12"/>
          <w:lang w:val="x-none"/>
        </w:rPr>
        <w:t>Программа будет являться инструментом для обеспечения  межведомственного взаимодействия, выработке общих подходов к реализации программных мероприятий и призвана обеспечить комплексный подход к созданию благоприятных условий для улучшения жизнедеятельности и здоровья детей-сирот, детей, оставшихся без попечения родителей и недееспособных или не полностью дееспособных граждан, к решению проблем неблагополучия семей с детьми на территории  муниципального  района Сергиевский.</w:t>
      </w:r>
    </w:p>
    <w:p w:rsidR="00C147F4" w:rsidRPr="00C147F4" w:rsidRDefault="00C147F4" w:rsidP="00FF7C37">
      <w:pPr>
        <w:tabs>
          <w:tab w:val="left" w:pos="284"/>
        </w:tabs>
        <w:spacing w:after="0" w:line="240" w:lineRule="auto"/>
        <w:jc w:val="center"/>
        <w:rPr>
          <w:rFonts w:ascii="Times New Roman" w:eastAsia="Calibri" w:hAnsi="Times New Roman" w:cs="Times New Roman"/>
          <w:b/>
          <w:bCs/>
          <w:sz w:val="12"/>
          <w:szCs w:val="12"/>
        </w:rPr>
      </w:pPr>
      <w:r w:rsidRPr="00C147F4">
        <w:rPr>
          <w:rFonts w:ascii="Times New Roman" w:eastAsia="Calibri" w:hAnsi="Times New Roman" w:cs="Times New Roman"/>
          <w:b/>
          <w:bCs/>
          <w:sz w:val="12"/>
          <w:szCs w:val="12"/>
        </w:rPr>
        <w:t xml:space="preserve">2. </w:t>
      </w:r>
      <w:bookmarkStart w:id="2" w:name="sub_30"/>
      <w:r w:rsidRPr="00C147F4">
        <w:rPr>
          <w:rFonts w:ascii="Times New Roman" w:eastAsia="Calibri" w:hAnsi="Times New Roman" w:cs="Times New Roman"/>
          <w:b/>
          <w:bCs/>
          <w:sz w:val="12"/>
          <w:szCs w:val="12"/>
        </w:rPr>
        <w:t>Цели и задачи, этапы и сроки реализации</w:t>
      </w:r>
      <w:r w:rsidR="00FF7C37">
        <w:rPr>
          <w:rFonts w:ascii="Times New Roman" w:eastAsia="Calibri" w:hAnsi="Times New Roman" w:cs="Times New Roman"/>
          <w:b/>
          <w:bCs/>
          <w:sz w:val="12"/>
          <w:szCs w:val="12"/>
        </w:rPr>
        <w:t xml:space="preserve"> </w:t>
      </w:r>
      <w:r w:rsidRPr="00C147F4">
        <w:rPr>
          <w:rFonts w:ascii="Times New Roman" w:eastAsia="Calibri" w:hAnsi="Times New Roman" w:cs="Times New Roman"/>
          <w:b/>
          <w:bCs/>
          <w:sz w:val="12"/>
          <w:szCs w:val="12"/>
        </w:rPr>
        <w:t>Программы, конечные результаты её реализации, характеризующие целевое состояние (изменение состояния) в сфере реализации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Целью Программы является обеспечение исполнения переданных государственных полномочий в сфере опеки и попечительства на территории района.  </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Для достижения данной цели необходимо решение следующих задач:</w:t>
      </w:r>
      <w:bookmarkStart w:id="3" w:name="sub_40"/>
      <w:bookmarkEnd w:id="2"/>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1. Развитие и совершенствование семейных форм жизнеустройства детей-сирот и детей, оставшихся без попечения родителей, </w:t>
      </w:r>
      <w:r w:rsidR="00FF7C37" w:rsidRPr="00C147F4">
        <w:rPr>
          <w:rFonts w:ascii="Times New Roman" w:eastAsia="Calibri" w:hAnsi="Times New Roman" w:cs="Times New Roman"/>
          <w:sz w:val="12"/>
          <w:szCs w:val="12"/>
        </w:rPr>
        <w:t>защита прав</w:t>
      </w:r>
      <w:r w:rsidRPr="00C147F4">
        <w:rPr>
          <w:rFonts w:ascii="Times New Roman" w:eastAsia="Calibri" w:hAnsi="Times New Roman" w:cs="Times New Roman"/>
          <w:sz w:val="12"/>
          <w:szCs w:val="12"/>
        </w:rPr>
        <w:t xml:space="preserve"> и законных интересов несовершеннолетних, в том числе нуждающихся в установлении над ними опеки или попечительства и находящихся под опекой или попечительством, совершенствование работы по профилактике социального сиротства.</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2. Развитие и совершенствование семейных форм жизнеустройства совершеннолетних недееспособных (ограниченно дееспособных) граждан, </w:t>
      </w:r>
      <w:r w:rsidR="00FF7C37" w:rsidRPr="00C147F4">
        <w:rPr>
          <w:rFonts w:ascii="Times New Roman" w:eastAsia="Calibri" w:hAnsi="Times New Roman" w:cs="Times New Roman"/>
          <w:sz w:val="12"/>
          <w:szCs w:val="12"/>
        </w:rPr>
        <w:t>защита прав</w:t>
      </w:r>
      <w:r w:rsidRPr="00C147F4">
        <w:rPr>
          <w:rFonts w:ascii="Times New Roman" w:eastAsia="Calibri" w:hAnsi="Times New Roman" w:cs="Times New Roman"/>
          <w:sz w:val="12"/>
          <w:szCs w:val="12"/>
        </w:rPr>
        <w:t xml:space="preserve"> и законных интересов совершеннолетних недееспособных (ограниченно дееспособных) граждан, в том числе нуждающихся в установлении над ними опеки или попечительства и находящихся под опекой или попечительством.</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3. Материальное обеспечение приемных семьей, патронатных воспитателей.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Программа реализуется в </w:t>
      </w:r>
      <w:r w:rsidRPr="00C147F4">
        <w:rPr>
          <w:rFonts w:ascii="Times New Roman" w:eastAsia="Calibri" w:hAnsi="Times New Roman" w:cs="Times New Roman"/>
          <w:sz w:val="12"/>
          <w:szCs w:val="12"/>
          <w:lang w:val="en-US"/>
        </w:rPr>
        <w:t>I</w:t>
      </w:r>
      <w:r w:rsidRPr="00C147F4">
        <w:rPr>
          <w:rFonts w:ascii="Times New Roman" w:eastAsia="Calibri" w:hAnsi="Times New Roman" w:cs="Times New Roman"/>
          <w:sz w:val="12"/>
          <w:szCs w:val="12"/>
        </w:rPr>
        <w:t xml:space="preserve"> этап </w:t>
      </w:r>
      <w:r w:rsidRPr="00C147F4">
        <w:rPr>
          <w:rFonts w:ascii="Times New Roman" w:eastAsia="Calibri" w:hAnsi="Times New Roman" w:cs="Times New Roman"/>
          <w:sz w:val="12"/>
          <w:szCs w:val="12"/>
          <w:lang w:val="en-US"/>
        </w:rPr>
        <w:t>c</w:t>
      </w:r>
      <w:r w:rsidRPr="00C147F4">
        <w:rPr>
          <w:rFonts w:ascii="Times New Roman" w:eastAsia="Calibri" w:hAnsi="Times New Roman" w:cs="Times New Roman"/>
          <w:sz w:val="12"/>
          <w:szCs w:val="12"/>
        </w:rPr>
        <w:t xml:space="preserve"> 2024года по 2028 год. </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Начало реализации программы – 01.01.2024 года, окончание – 31.12.2028 года.</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b/>
          <w:bCs/>
          <w:sz w:val="12"/>
          <w:szCs w:val="12"/>
        </w:rPr>
      </w:pPr>
      <w:r w:rsidRPr="00C147F4">
        <w:rPr>
          <w:rFonts w:ascii="Times New Roman" w:eastAsia="Calibri" w:hAnsi="Times New Roman" w:cs="Times New Roman"/>
          <w:sz w:val="12"/>
          <w:szCs w:val="12"/>
        </w:rPr>
        <w:t>Ожидаемыми</w:t>
      </w:r>
      <w:r w:rsidRPr="00C147F4">
        <w:rPr>
          <w:rFonts w:ascii="Times New Roman" w:eastAsia="Calibri" w:hAnsi="Times New Roman" w:cs="Times New Roman"/>
          <w:b/>
          <w:bCs/>
          <w:sz w:val="12"/>
          <w:szCs w:val="12"/>
        </w:rPr>
        <w:t xml:space="preserve"> </w:t>
      </w:r>
      <w:r w:rsidRPr="00C147F4">
        <w:rPr>
          <w:rFonts w:ascii="Times New Roman" w:eastAsia="Calibri" w:hAnsi="Times New Roman" w:cs="Times New Roman"/>
          <w:bCs/>
          <w:sz w:val="12"/>
          <w:szCs w:val="12"/>
        </w:rPr>
        <w:t>результатами реализации муниципальной программы являются:</w:t>
      </w:r>
      <w:r w:rsidRPr="00C147F4">
        <w:rPr>
          <w:rFonts w:ascii="Times New Roman" w:eastAsia="Calibri" w:hAnsi="Times New Roman" w:cs="Times New Roman"/>
          <w:b/>
          <w:bCs/>
          <w:sz w:val="12"/>
          <w:szCs w:val="12"/>
        </w:rPr>
        <w:t xml:space="preserve"> </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эффективная и качественная организация исполнения переданных государственных полномочий в сфере опеки и попечительства на территории района;</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lang w:val="x-none"/>
        </w:rPr>
      </w:pPr>
      <w:r w:rsidRPr="00C147F4">
        <w:rPr>
          <w:rFonts w:ascii="Times New Roman" w:eastAsia="Calibri" w:hAnsi="Times New Roman" w:cs="Times New Roman"/>
          <w:sz w:val="12"/>
          <w:szCs w:val="12"/>
          <w:lang w:val="x-none"/>
        </w:rPr>
        <w:t>- увеличение доли детей-сирот и детей, оставшихся без попечения родителей, переданных на семейные формы жизнеустройства и воспитания;</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lang w:val="x-none"/>
        </w:rPr>
      </w:pPr>
      <w:r w:rsidRPr="00C147F4">
        <w:rPr>
          <w:rFonts w:ascii="Times New Roman" w:eastAsia="Calibri" w:hAnsi="Times New Roman" w:cs="Times New Roman"/>
          <w:sz w:val="12"/>
          <w:szCs w:val="12"/>
          <w:lang w:val="x-none"/>
        </w:rPr>
        <w:t>- снижение доли детей-сирот и детей, оставшихся без попечения родителей, возвращенных с семейных форм жизнеустройства и воспитания;</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lang w:val="x-none"/>
        </w:rPr>
      </w:pPr>
      <w:r w:rsidRPr="00C147F4">
        <w:rPr>
          <w:rFonts w:ascii="Times New Roman" w:eastAsia="Calibri" w:hAnsi="Times New Roman" w:cs="Times New Roman"/>
          <w:sz w:val="12"/>
          <w:szCs w:val="12"/>
          <w:lang w:val="x-none"/>
        </w:rPr>
        <w:t>- увеличение  доли совершеннолетних недееспособных (ограниченно дееспособных) граждан, переданных под опеку физических лиц, от общего числа недееспособных (ограниченно дееспособных) (ограниченно дееспособных) граждан, выявленных и учтенных в текущем году в районе;</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lang w:val="x-none"/>
        </w:rPr>
      </w:pPr>
      <w:r w:rsidRPr="00C147F4">
        <w:rPr>
          <w:rFonts w:ascii="Times New Roman" w:eastAsia="Calibri" w:hAnsi="Times New Roman" w:cs="Times New Roman"/>
          <w:sz w:val="12"/>
          <w:szCs w:val="12"/>
          <w:lang w:val="x-none"/>
        </w:rPr>
        <w:t>- повышение качества жизни опекунов (попечителей) детей-сирот и детей, оставшихся без попечения родителей, исполняющих свои обязанности на возмездной основе;</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lang w:val="x-none"/>
        </w:rPr>
      </w:pPr>
      <w:r w:rsidRPr="00C147F4">
        <w:rPr>
          <w:rFonts w:ascii="Times New Roman" w:eastAsia="Calibri" w:hAnsi="Times New Roman" w:cs="Times New Roman"/>
          <w:sz w:val="12"/>
          <w:szCs w:val="12"/>
          <w:lang w:val="x-none"/>
        </w:rPr>
        <w:t>- обеспечение целевого и эффективного использования субвенций.</w:t>
      </w:r>
    </w:p>
    <w:p w:rsidR="00C147F4" w:rsidRPr="00C147F4" w:rsidRDefault="00C147F4" w:rsidP="00FF7C37">
      <w:pPr>
        <w:tabs>
          <w:tab w:val="left" w:pos="284"/>
        </w:tabs>
        <w:spacing w:after="0" w:line="240" w:lineRule="auto"/>
        <w:jc w:val="center"/>
        <w:rPr>
          <w:rFonts w:ascii="Times New Roman" w:eastAsia="Calibri" w:hAnsi="Times New Roman" w:cs="Times New Roman"/>
          <w:b/>
          <w:bCs/>
          <w:sz w:val="12"/>
          <w:szCs w:val="12"/>
        </w:rPr>
      </w:pPr>
      <w:r w:rsidRPr="00C147F4">
        <w:rPr>
          <w:rFonts w:ascii="Times New Roman" w:eastAsia="Calibri" w:hAnsi="Times New Roman" w:cs="Times New Roman"/>
          <w:b/>
          <w:bCs/>
          <w:sz w:val="12"/>
          <w:szCs w:val="12"/>
        </w:rPr>
        <w:t>3. Целевые показатели (индикаторы)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Перечень показателей (индикаторов) Программы с указанием плановых значений по годам её реализации до 2028 года представлен в приложении №1 к Программе. </w:t>
      </w:r>
    </w:p>
    <w:p w:rsidR="00C147F4" w:rsidRPr="00C147F4" w:rsidRDefault="00C147F4" w:rsidP="00FF7C37">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4. Перечень мероприятий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Программой предусмотрена реализация мероприятий, направленных на достижение постановленной цели и решение поставленных задач.</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Перечень программных мероприятий приведен в приложении №2 к Программе. </w:t>
      </w:r>
    </w:p>
    <w:p w:rsidR="00C147F4" w:rsidRPr="00C147F4" w:rsidRDefault="00FF7C37" w:rsidP="00FF7C3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C147F4" w:rsidRPr="00C147F4">
        <w:rPr>
          <w:rFonts w:ascii="Times New Roman" w:eastAsia="Calibri" w:hAnsi="Times New Roman" w:cs="Times New Roman"/>
          <w:b/>
          <w:sz w:val="12"/>
          <w:szCs w:val="12"/>
        </w:rPr>
        <w:t>Обоснование ресурсного обеспечения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При планировании ресурсного обеспечения Программы учитывались реальная ситуация в финансово-бюджетной сфере местного бюджета, высокая социальная и экономическая значимость реализуемых мероприятий, направленных на повышение общественного статуса семьи, престижа отцовства и материнства, по организации отдыха, оздоровления и занятости детей, а также по созданию необходимых условий для всестороннего их развития.</w:t>
      </w:r>
    </w:p>
    <w:bookmarkEnd w:id="3"/>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Финансовое обеспечение реализации мероприятий Программы основывается на принципах и нормах действующего законодательства.</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Общий объем финансирования Программы на 2024-2028 годы составляет 35920,</w:t>
      </w:r>
      <w:r w:rsidR="00FF7C37" w:rsidRPr="00C147F4">
        <w:rPr>
          <w:rFonts w:ascii="Times New Roman" w:eastAsia="Calibri" w:hAnsi="Times New Roman" w:cs="Times New Roman"/>
          <w:sz w:val="12"/>
          <w:szCs w:val="12"/>
        </w:rPr>
        <w:t xml:space="preserve">60500 </w:t>
      </w:r>
      <w:r w:rsidR="00FF7C37" w:rsidRPr="00C147F4">
        <w:rPr>
          <w:rFonts w:ascii="Times New Roman" w:eastAsia="Calibri" w:hAnsi="Times New Roman" w:cs="Times New Roman"/>
          <w:bCs/>
          <w:sz w:val="12"/>
          <w:szCs w:val="12"/>
        </w:rPr>
        <w:t>тысяч</w:t>
      </w:r>
      <w:r w:rsidRPr="00C147F4">
        <w:rPr>
          <w:rFonts w:ascii="Times New Roman" w:eastAsia="Calibri" w:hAnsi="Times New Roman" w:cs="Times New Roman"/>
          <w:sz w:val="12"/>
          <w:szCs w:val="12"/>
        </w:rPr>
        <w:t xml:space="preserve"> рублей</w:t>
      </w:r>
      <w:r w:rsidRPr="00C147F4">
        <w:rPr>
          <w:rFonts w:ascii="Times New Roman" w:eastAsia="Calibri" w:hAnsi="Times New Roman" w:cs="Times New Roman"/>
          <w:bCs/>
          <w:sz w:val="12"/>
          <w:szCs w:val="12"/>
        </w:rPr>
        <w:t xml:space="preserve"> (</w:t>
      </w:r>
      <w:r w:rsidRPr="00C147F4">
        <w:rPr>
          <w:rFonts w:ascii="Times New Roman" w:eastAsia="Calibri" w:hAnsi="Times New Roman" w:cs="Times New Roman"/>
          <w:sz w:val="12"/>
          <w:szCs w:val="12"/>
        </w:rPr>
        <w:t xml:space="preserve">*) </w:t>
      </w:r>
      <w:r w:rsidRPr="00C147F4">
        <w:rPr>
          <w:rFonts w:ascii="Times New Roman" w:eastAsia="Calibri" w:hAnsi="Times New Roman" w:cs="Times New Roman"/>
          <w:bCs/>
          <w:sz w:val="12"/>
          <w:szCs w:val="12"/>
        </w:rPr>
        <w:t>в том числе</w:t>
      </w:r>
      <w:r w:rsidRPr="00C147F4">
        <w:rPr>
          <w:rFonts w:ascii="Times New Roman" w:eastAsia="Calibri" w:hAnsi="Times New Roman" w:cs="Times New Roman"/>
          <w:sz w:val="12"/>
          <w:szCs w:val="12"/>
        </w:rPr>
        <w:t xml:space="preserve">: </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 средства областного бюджета </w:t>
      </w:r>
      <w:r w:rsidRPr="00C147F4">
        <w:rPr>
          <w:rFonts w:ascii="Times New Roman" w:eastAsia="Calibri" w:hAnsi="Times New Roman" w:cs="Times New Roman"/>
          <w:bCs/>
          <w:sz w:val="12"/>
          <w:szCs w:val="12"/>
        </w:rPr>
        <w:t xml:space="preserve">35898,18000 </w:t>
      </w:r>
      <w:r w:rsidRPr="00C147F4">
        <w:rPr>
          <w:rFonts w:ascii="Times New Roman" w:eastAsia="Calibri" w:hAnsi="Times New Roman" w:cs="Times New Roman"/>
          <w:sz w:val="12"/>
          <w:szCs w:val="12"/>
        </w:rPr>
        <w:t>тыс.рублей: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2024 год – 11966,06000 тыс.рублей;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2025 год – 11966,06000 тыс.рублей;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2026 год – 11966,06000 тыс. 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2027 год – 0,00 тыс. 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2028 год – 0,00 тыс. 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средства местного бюджета 22,42500 тыс.рублей: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2024 год – 7,47500 тыс.рублей;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2025 год – 7,</w:t>
      </w:r>
      <w:r w:rsidR="00FF7C37" w:rsidRPr="00C147F4">
        <w:rPr>
          <w:rFonts w:ascii="Times New Roman" w:eastAsia="Calibri" w:hAnsi="Times New Roman" w:cs="Times New Roman"/>
          <w:sz w:val="12"/>
          <w:szCs w:val="12"/>
        </w:rPr>
        <w:t>47500 тыс.рублей</w:t>
      </w:r>
      <w:r w:rsidRPr="00C147F4">
        <w:rPr>
          <w:rFonts w:ascii="Times New Roman" w:eastAsia="Calibri" w:hAnsi="Times New Roman" w:cs="Times New Roman"/>
          <w:sz w:val="12"/>
          <w:szCs w:val="12"/>
        </w:rPr>
        <w:t>;</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2026 год – 7,</w:t>
      </w:r>
      <w:r w:rsidR="00FF7C37" w:rsidRPr="00C147F4">
        <w:rPr>
          <w:rFonts w:ascii="Times New Roman" w:eastAsia="Calibri" w:hAnsi="Times New Roman" w:cs="Times New Roman"/>
          <w:sz w:val="12"/>
          <w:szCs w:val="12"/>
        </w:rPr>
        <w:t>47500 тыс.</w:t>
      </w:r>
      <w:r w:rsidRPr="00C147F4">
        <w:rPr>
          <w:rFonts w:ascii="Times New Roman" w:eastAsia="Calibri" w:hAnsi="Times New Roman" w:cs="Times New Roman"/>
          <w:sz w:val="12"/>
          <w:szCs w:val="12"/>
        </w:rPr>
        <w:t xml:space="preserve"> 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2027 год – 0,00 тыс. 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2028 год – 0,00 тыс. рублей.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lastRenderedPageBreak/>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FF7C37" w:rsidRDefault="00FF7C37" w:rsidP="00FF7C3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C147F4" w:rsidRPr="00C147F4">
        <w:rPr>
          <w:rFonts w:ascii="Times New Roman" w:eastAsia="Calibri" w:hAnsi="Times New Roman" w:cs="Times New Roman"/>
          <w:b/>
          <w:sz w:val="12"/>
          <w:szCs w:val="12"/>
        </w:rPr>
        <w:t>Описание мер муниципального регулирования в соответствующей сфере,</w:t>
      </w:r>
    </w:p>
    <w:p w:rsidR="00C147F4" w:rsidRPr="00C147F4" w:rsidRDefault="00C147F4" w:rsidP="00FF7C37">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 xml:space="preserve"> направленных на достижение цели муниципальной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Организацию исполнения мероприятий Программы осуществляет муниципальное казенное учреждение «Комитет по делам семьи и детства» муниципального района Сергиевский Самарской области в пределах их компетенции. Координацию и мониторинг хода реализации Программы осуществляет администрация муниципального района Сергиевский.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Исполнитель реализуют Программу в части использования бюджетных средств, размещают заказы на поставки товаров, выполнение работ и оказание услуг. Координируют работу по выполнению мероприятий Программы, определяют первоочередность выполнения мероприятий с учетом приоритетности направлений средств на осуществление мероприятий Программы, готовят предложения по корректировке, приостановлению действия или отмене нормативных правовых актов, в соответствии с которыми реализуется программа.</w:t>
      </w:r>
    </w:p>
    <w:p w:rsidR="00C147F4" w:rsidRPr="00C147F4" w:rsidRDefault="00C147F4" w:rsidP="00FF7C37">
      <w:pPr>
        <w:tabs>
          <w:tab w:val="left" w:pos="284"/>
        </w:tabs>
        <w:spacing w:after="0" w:line="240" w:lineRule="auto"/>
        <w:jc w:val="center"/>
        <w:rPr>
          <w:rFonts w:ascii="Times New Roman" w:eastAsia="Calibri" w:hAnsi="Times New Roman" w:cs="Times New Roman"/>
          <w:b/>
          <w:sz w:val="12"/>
          <w:szCs w:val="12"/>
        </w:rPr>
      </w:pPr>
      <w:bookmarkStart w:id="4" w:name="sub_60"/>
      <w:r w:rsidRPr="00C147F4">
        <w:rPr>
          <w:rFonts w:ascii="Times New Roman" w:eastAsia="Calibri" w:hAnsi="Times New Roman" w:cs="Times New Roman"/>
          <w:b/>
          <w:sz w:val="12"/>
          <w:szCs w:val="12"/>
        </w:rPr>
        <w:t>7. Механизм реализации Программы</w:t>
      </w:r>
    </w:p>
    <w:bookmarkEnd w:id="4"/>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Механизм реализации муниципальной программы представляет собой скоординированные по срокам и направлениям действия и включает:</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разработку проектов нормативных правовых актов, необходимых для выполнения муниципальной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взаимодействие со структурными подразделениями администрации муниципального района Сергиевский, муниципальными учреждениями, коммерческими и некоммерческими организациями по вопросам, относящимся к установленным сферам деятельности органа опеки и попечительства;</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заключение с органами исполнительной власти договоров (соглашений) о взаимодействии по вопросам, относящимся к установленным сферам деятельности;</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создание координационных и совещательных органов из числа представителей органа опеки и попечительства администрации муниципального района Сергиевский, иных структурных подразделений администрации для рассмотрения и решения вопросов в установленной сфере деятельности;</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мониторинг выполнения показателей муниципальной программы, сбор оперативной отчетной информации, подготовка и представление в установленном порядке отчетов о ходе реализации муниципальной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уточнение объемов финансирования по программным мероприятиям на очередной финансовый год и плановый период в соответствии с мониторингом фактически достигнутых результатов путем сопоставления их с целевыми показателями реализации муниципальной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управление муниципальной программой, эффективное использование средств, выделенных на ее реализацию;</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информирование общественности о ходе и результатах реализации муниципальной программы;</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Должностные лица ответственного исполнителя муниципальной программы, соисполнителей муниципальной программы несут персональную </w:t>
      </w:r>
      <w:r w:rsidR="00FF7C37" w:rsidRPr="00C147F4">
        <w:rPr>
          <w:rFonts w:ascii="Times New Roman" w:eastAsia="Calibri" w:hAnsi="Times New Roman" w:cs="Times New Roman"/>
          <w:sz w:val="12"/>
          <w:szCs w:val="12"/>
        </w:rPr>
        <w:t>ответственность за</w:t>
      </w:r>
      <w:r w:rsidRPr="00C147F4">
        <w:rPr>
          <w:rFonts w:ascii="Times New Roman" w:eastAsia="Calibri" w:hAnsi="Times New Roman" w:cs="Times New Roman"/>
          <w:sz w:val="12"/>
          <w:szCs w:val="12"/>
        </w:rPr>
        <w:t xml:space="preserve"> реализацию мероприятий и достижение целевых показателей, предусмотренных муниципальной программой.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Общее руководство и контроль за ходом реализации Программы осуществляет администрация муниципального района Сергиевский. Текущий контроль за целевым и эффективным использованием бюджетных средств, выделенных на выполнение мероприятий Программы, осуществляет Администрация муниципального района Сергиевский и Управление финансами, последующий -  Контрольное управление администрации муниципального района Сергиевский.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В ходе реализации Программы администрация муниципального района Сергиевский: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осуществляет контроль за ходом реализации программных мероприятий;</w:t>
      </w:r>
    </w:p>
    <w:p w:rsidR="00C147F4" w:rsidRPr="00C147F4" w:rsidRDefault="00C147F4" w:rsidP="00FF7C3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 по мере необходимости уточняет состав исполнителей и вносит в установленном порядке предложения о корректировке Программы.</w:t>
      </w:r>
    </w:p>
    <w:p w:rsidR="00C147F4" w:rsidRPr="00C147F4" w:rsidRDefault="00FF7C37" w:rsidP="00C66657">
      <w:pPr>
        <w:tabs>
          <w:tab w:val="left" w:pos="284"/>
        </w:tabs>
        <w:spacing w:after="0" w:line="240" w:lineRule="auto"/>
        <w:jc w:val="center"/>
        <w:rPr>
          <w:rFonts w:ascii="Times New Roman" w:eastAsia="Calibri" w:hAnsi="Times New Roman" w:cs="Times New Roman"/>
          <w:b/>
          <w:sz w:val="12"/>
          <w:szCs w:val="12"/>
        </w:rPr>
      </w:pPr>
      <w:bookmarkStart w:id="5" w:name="sub_70"/>
      <w:r>
        <w:rPr>
          <w:rFonts w:ascii="Times New Roman" w:eastAsia="Calibri" w:hAnsi="Times New Roman" w:cs="Times New Roman"/>
          <w:b/>
          <w:sz w:val="12"/>
          <w:szCs w:val="12"/>
        </w:rPr>
        <w:t xml:space="preserve">8. </w:t>
      </w:r>
      <w:r w:rsidR="00C147F4" w:rsidRPr="00C147F4">
        <w:rPr>
          <w:rFonts w:ascii="Times New Roman" w:eastAsia="Calibri" w:hAnsi="Times New Roman" w:cs="Times New Roman"/>
          <w:b/>
          <w:sz w:val="12"/>
          <w:szCs w:val="12"/>
        </w:rPr>
        <w:t>Комплексная оценка эффективности реализации Программы</w:t>
      </w:r>
    </w:p>
    <w:bookmarkEnd w:id="5"/>
    <w:p w:rsidR="00C147F4" w:rsidRPr="00C147F4" w:rsidRDefault="00C147F4" w:rsidP="00C66657">
      <w:pPr>
        <w:tabs>
          <w:tab w:val="left" w:pos="284"/>
        </w:tabs>
        <w:spacing w:after="0" w:line="240" w:lineRule="auto"/>
        <w:ind w:firstLine="284"/>
        <w:jc w:val="both"/>
        <w:rPr>
          <w:rFonts w:ascii="Times New Roman" w:eastAsia="Calibri" w:hAnsi="Times New Roman" w:cs="Times New Roman"/>
          <w:sz w:val="12"/>
          <w:szCs w:val="12"/>
        </w:rPr>
      </w:pPr>
      <w:r w:rsidRPr="00C147F4">
        <w:rPr>
          <w:rFonts w:ascii="Times New Roman" w:eastAsia="Calibri" w:hAnsi="Times New Roman" w:cs="Times New Roman"/>
          <w:sz w:val="12"/>
          <w:szCs w:val="12"/>
        </w:rPr>
        <w:t>Оценка эффективности реализации Программы осуществляется по годам в течение всего срока реализации программы путем установления степени достижения ожидаемых результатов, а также путем сравнения текущих значений показателей (индикаторов) с их целевыми значениями, согласно приложению №1 к настоящей Программе.</w:t>
      </w: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rPr>
        <w:t>Показатель эффективности реализации Программы рассчитывается по формуле:</w:t>
      </w:r>
    </w:p>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p>
    <w:tbl>
      <w:tblPr>
        <w:tblW w:w="2500" w:type="pct"/>
        <w:tblLook w:val="04A0" w:firstRow="1" w:lastRow="0" w:firstColumn="1" w:lastColumn="0" w:noHBand="0" w:noVBand="1"/>
      </w:tblPr>
      <w:tblGrid>
        <w:gridCol w:w="396"/>
        <w:gridCol w:w="3469"/>
      </w:tblGrid>
      <w:tr w:rsidR="00C147F4" w:rsidRPr="00C147F4" w:rsidTr="00C147F4">
        <w:tc>
          <w:tcPr>
            <w:tcW w:w="512" w:type="pct"/>
          </w:tcPr>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p>
        </w:tc>
        <w:tc>
          <w:tcPr>
            <w:tcW w:w="4488" w:type="pct"/>
          </w:tcPr>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rPr>
              <w:t>1/</w:t>
            </w:r>
            <w:r w:rsidRPr="00C147F4">
              <w:rPr>
                <w:rFonts w:ascii="Times New Roman" w:eastAsia="Calibri" w:hAnsi="Times New Roman" w:cs="Times New Roman"/>
                <w:bCs/>
                <w:sz w:val="12"/>
                <w:szCs w:val="12"/>
                <w:lang w:val="en-US"/>
              </w:rPr>
              <w:t>N</w:t>
            </w:r>
            <w:r w:rsidRPr="00C147F4">
              <w:rPr>
                <w:rFonts w:ascii="Times New Roman" w:eastAsia="Calibri" w:hAnsi="Times New Roman" w:cs="Times New Roman"/>
                <w:bCs/>
                <w:sz w:val="12"/>
                <w:szCs w:val="12"/>
              </w:rPr>
              <w:t xml:space="preserve"> х ∑Х</w:t>
            </w:r>
            <w:r w:rsidRPr="00C147F4">
              <w:rPr>
                <w:rFonts w:ascii="Times New Roman" w:eastAsia="Calibri" w:hAnsi="Times New Roman" w:cs="Times New Roman"/>
                <w:bCs/>
                <w:sz w:val="12"/>
                <w:szCs w:val="12"/>
                <w:lang w:val="en-US"/>
              </w:rPr>
              <w:t>n</w:t>
            </w:r>
            <w:r w:rsidRPr="00C147F4">
              <w:rPr>
                <w:rFonts w:ascii="Times New Roman" w:eastAsia="Calibri" w:hAnsi="Times New Roman" w:cs="Times New Roman"/>
                <w:bCs/>
                <w:sz w:val="12"/>
                <w:szCs w:val="12"/>
              </w:rPr>
              <w:t>,факт / ∑</w:t>
            </w:r>
            <w:r w:rsidRPr="00C147F4">
              <w:rPr>
                <w:rFonts w:ascii="Times New Roman" w:eastAsia="Calibri" w:hAnsi="Times New Roman" w:cs="Times New Roman"/>
                <w:bCs/>
                <w:sz w:val="12"/>
                <w:szCs w:val="12"/>
                <w:lang w:val="en-US"/>
              </w:rPr>
              <w:t>Xn</w:t>
            </w:r>
            <w:r w:rsidRPr="00C147F4">
              <w:rPr>
                <w:rFonts w:ascii="Times New Roman" w:eastAsia="Calibri" w:hAnsi="Times New Roman" w:cs="Times New Roman"/>
                <w:bCs/>
                <w:sz w:val="12"/>
                <w:szCs w:val="12"/>
              </w:rPr>
              <w:t>,план</w:t>
            </w:r>
          </w:p>
        </w:tc>
      </w:tr>
      <w:tr w:rsidR="00C147F4" w:rsidRPr="00C147F4" w:rsidTr="00C147F4">
        <w:tc>
          <w:tcPr>
            <w:tcW w:w="512" w:type="pct"/>
          </w:tcPr>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lang w:val="en-US"/>
              </w:rPr>
              <w:t>R</w:t>
            </w:r>
            <w:r w:rsidRPr="00C147F4">
              <w:rPr>
                <w:rFonts w:ascii="Times New Roman" w:eastAsia="Calibri" w:hAnsi="Times New Roman" w:cs="Times New Roman"/>
                <w:bCs/>
                <w:sz w:val="12"/>
                <w:szCs w:val="12"/>
              </w:rPr>
              <w:t>=</w:t>
            </w:r>
          </w:p>
        </w:tc>
        <w:tc>
          <w:tcPr>
            <w:tcW w:w="4488" w:type="pct"/>
          </w:tcPr>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rPr>
              <w:t>--------------------------------</w:t>
            </w:r>
          </w:p>
        </w:tc>
      </w:tr>
      <w:tr w:rsidR="00C147F4" w:rsidRPr="00C147F4" w:rsidTr="00C147F4">
        <w:tc>
          <w:tcPr>
            <w:tcW w:w="512" w:type="pct"/>
          </w:tcPr>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p>
        </w:tc>
        <w:tc>
          <w:tcPr>
            <w:tcW w:w="4488" w:type="pct"/>
          </w:tcPr>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lang w:val="en-US"/>
              </w:rPr>
              <w:t>F</w:t>
            </w:r>
            <w:r w:rsidRPr="00C147F4">
              <w:rPr>
                <w:rFonts w:ascii="Times New Roman" w:eastAsia="Calibri" w:hAnsi="Times New Roman" w:cs="Times New Roman"/>
                <w:bCs/>
                <w:sz w:val="12"/>
                <w:szCs w:val="12"/>
              </w:rPr>
              <w:t>факт/</w:t>
            </w:r>
            <w:r w:rsidRPr="00C147F4">
              <w:rPr>
                <w:rFonts w:ascii="Times New Roman" w:eastAsia="Calibri" w:hAnsi="Times New Roman" w:cs="Times New Roman"/>
                <w:bCs/>
                <w:sz w:val="12"/>
                <w:szCs w:val="12"/>
                <w:lang w:val="en-US"/>
              </w:rPr>
              <w:t>F</w:t>
            </w:r>
            <w:r w:rsidRPr="00C147F4">
              <w:rPr>
                <w:rFonts w:ascii="Times New Roman" w:eastAsia="Calibri" w:hAnsi="Times New Roman" w:cs="Times New Roman"/>
                <w:bCs/>
                <w:sz w:val="12"/>
                <w:szCs w:val="12"/>
              </w:rPr>
              <w:t>план</w:t>
            </w:r>
          </w:p>
        </w:tc>
      </w:tr>
    </w:tbl>
    <w:p w:rsidR="00C147F4" w:rsidRPr="00C147F4" w:rsidRDefault="00C147F4" w:rsidP="00C147F4">
      <w:pPr>
        <w:tabs>
          <w:tab w:val="left" w:pos="284"/>
        </w:tabs>
        <w:spacing w:after="0" w:line="240" w:lineRule="auto"/>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rPr>
        <w:t xml:space="preserve">      </w:t>
      </w: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rPr>
        <w:t xml:space="preserve">где </w:t>
      </w:r>
      <w:r w:rsidRPr="00C147F4">
        <w:rPr>
          <w:rFonts w:ascii="Times New Roman" w:eastAsia="Calibri" w:hAnsi="Times New Roman" w:cs="Times New Roman"/>
          <w:bCs/>
          <w:sz w:val="12"/>
          <w:szCs w:val="12"/>
          <w:lang w:val="en-US"/>
        </w:rPr>
        <w:t>Xn</w:t>
      </w:r>
      <w:r w:rsidRPr="00C147F4">
        <w:rPr>
          <w:rFonts w:ascii="Times New Roman" w:eastAsia="Calibri" w:hAnsi="Times New Roman" w:cs="Times New Roman"/>
          <w:bCs/>
          <w:sz w:val="12"/>
          <w:szCs w:val="12"/>
        </w:rPr>
        <w:t xml:space="preserve">,факт– значение </w:t>
      </w:r>
      <w:r w:rsidRPr="00C147F4">
        <w:rPr>
          <w:rFonts w:ascii="Times New Roman" w:eastAsia="Calibri" w:hAnsi="Times New Roman" w:cs="Times New Roman"/>
          <w:bCs/>
          <w:sz w:val="12"/>
          <w:szCs w:val="12"/>
          <w:lang w:val="en-US"/>
        </w:rPr>
        <w:t>n</w:t>
      </w:r>
      <w:r w:rsidRPr="00C147F4">
        <w:rPr>
          <w:rFonts w:ascii="Times New Roman" w:eastAsia="Calibri" w:hAnsi="Times New Roman" w:cs="Times New Roman"/>
          <w:bCs/>
          <w:sz w:val="12"/>
          <w:szCs w:val="12"/>
        </w:rPr>
        <w:t>-показателя (индикатора) на конец отчетного года;</w:t>
      </w: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rPr>
        <w:t xml:space="preserve">      </w:t>
      </w:r>
      <w:r w:rsidR="00C66657">
        <w:rPr>
          <w:rFonts w:ascii="Times New Roman" w:eastAsia="Calibri" w:hAnsi="Times New Roman" w:cs="Times New Roman"/>
          <w:bCs/>
          <w:sz w:val="12"/>
          <w:szCs w:val="12"/>
        </w:rPr>
        <w:t xml:space="preserve"> </w:t>
      </w:r>
      <w:r w:rsidRPr="00C147F4">
        <w:rPr>
          <w:rFonts w:ascii="Times New Roman" w:eastAsia="Calibri" w:hAnsi="Times New Roman" w:cs="Times New Roman"/>
          <w:bCs/>
          <w:sz w:val="12"/>
          <w:szCs w:val="12"/>
          <w:lang w:val="en-US"/>
        </w:rPr>
        <w:t>Xn</w:t>
      </w:r>
      <w:r w:rsidRPr="00C147F4">
        <w:rPr>
          <w:rFonts w:ascii="Times New Roman" w:eastAsia="Calibri" w:hAnsi="Times New Roman" w:cs="Times New Roman"/>
          <w:bCs/>
          <w:sz w:val="12"/>
          <w:szCs w:val="12"/>
        </w:rPr>
        <w:t xml:space="preserve">,план– плановое значение </w:t>
      </w:r>
      <w:r w:rsidRPr="00C147F4">
        <w:rPr>
          <w:rFonts w:ascii="Times New Roman" w:eastAsia="Calibri" w:hAnsi="Times New Roman" w:cs="Times New Roman"/>
          <w:bCs/>
          <w:sz w:val="12"/>
          <w:szCs w:val="12"/>
          <w:lang w:val="en-US"/>
        </w:rPr>
        <w:t>n</w:t>
      </w:r>
      <w:r w:rsidRPr="00C147F4">
        <w:rPr>
          <w:rFonts w:ascii="Times New Roman" w:eastAsia="Calibri" w:hAnsi="Times New Roman" w:cs="Times New Roman"/>
          <w:bCs/>
          <w:sz w:val="12"/>
          <w:szCs w:val="12"/>
        </w:rPr>
        <w:t>-показателя (индикатора);</w:t>
      </w: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lang w:val="en-US"/>
        </w:rPr>
        <w:t>N</w:t>
      </w:r>
      <w:r w:rsidRPr="00C147F4">
        <w:rPr>
          <w:rFonts w:ascii="Times New Roman" w:eastAsia="Calibri" w:hAnsi="Times New Roman" w:cs="Times New Roman"/>
          <w:bCs/>
          <w:sz w:val="12"/>
          <w:szCs w:val="12"/>
        </w:rPr>
        <w:t>- общее число целевых показателей (индикаторов);</w:t>
      </w: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lang w:val="en-US"/>
        </w:rPr>
        <w:t>F</w:t>
      </w:r>
      <w:r w:rsidRPr="00C147F4">
        <w:rPr>
          <w:rFonts w:ascii="Times New Roman" w:eastAsia="Calibri" w:hAnsi="Times New Roman" w:cs="Times New Roman"/>
          <w:bCs/>
          <w:sz w:val="12"/>
          <w:szCs w:val="12"/>
        </w:rPr>
        <w:t>план – плановая сумма финансирования;</w:t>
      </w: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lang w:val="en-US"/>
        </w:rPr>
        <w:t>F</w:t>
      </w:r>
      <w:r w:rsidRPr="00C147F4">
        <w:rPr>
          <w:rFonts w:ascii="Times New Roman" w:eastAsia="Calibri" w:hAnsi="Times New Roman" w:cs="Times New Roman"/>
          <w:bCs/>
          <w:sz w:val="12"/>
          <w:szCs w:val="12"/>
        </w:rPr>
        <w:t>факт- сумма финансирования (расходов) на конец отчетного года.</w:t>
      </w: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p>
    <w:p w:rsidR="00C147F4" w:rsidRPr="00C147F4" w:rsidRDefault="00C147F4" w:rsidP="00C66657">
      <w:pPr>
        <w:tabs>
          <w:tab w:val="left" w:pos="284"/>
        </w:tabs>
        <w:spacing w:after="0" w:line="240" w:lineRule="auto"/>
        <w:ind w:firstLine="284"/>
        <w:jc w:val="both"/>
        <w:rPr>
          <w:rFonts w:ascii="Times New Roman" w:eastAsia="Calibri" w:hAnsi="Times New Roman" w:cs="Times New Roman"/>
          <w:bCs/>
          <w:sz w:val="12"/>
          <w:szCs w:val="12"/>
        </w:rPr>
      </w:pPr>
      <w:r w:rsidRPr="00C147F4">
        <w:rPr>
          <w:rFonts w:ascii="Times New Roman" w:eastAsia="Calibri" w:hAnsi="Times New Roman" w:cs="Times New Roman"/>
          <w:bCs/>
          <w:sz w:val="12"/>
          <w:szCs w:val="12"/>
        </w:rPr>
        <w:t xml:space="preserve">При значении комплексного показателя эффективности Программы </w:t>
      </w:r>
      <w:r w:rsidRPr="00C147F4">
        <w:rPr>
          <w:rFonts w:ascii="Times New Roman" w:eastAsia="Calibri" w:hAnsi="Times New Roman" w:cs="Times New Roman"/>
          <w:bCs/>
          <w:sz w:val="12"/>
          <w:szCs w:val="12"/>
          <w:lang w:val="en-US"/>
        </w:rPr>
        <w:t>R</w:t>
      </w:r>
      <w:r w:rsidRPr="00C147F4">
        <w:rPr>
          <w:rFonts w:ascii="Times New Roman" w:eastAsia="Calibri" w:hAnsi="Times New Roman" w:cs="Times New Roman"/>
          <w:bCs/>
          <w:sz w:val="12"/>
          <w:szCs w:val="12"/>
        </w:rPr>
        <w:t xml:space="preserve"> от 80 до 100 % и более эффективность реализации Программы признается высокой, при значении менее 80% - низкой. </w:t>
      </w:r>
    </w:p>
    <w:p w:rsidR="00C147F4" w:rsidRPr="00C147F4" w:rsidRDefault="00C147F4" w:rsidP="000E74F2">
      <w:pPr>
        <w:tabs>
          <w:tab w:val="left" w:pos="284"/>
        </w:tabs>
        <w:spacing w:after="0" w:line="240" w:lineRule="auto"/>
        <w:jc w:val="center"/>
        <w:rPr>
          <w:rFonts w:ascii="Times New Roman" w:eastAsia="Calibri" w:hAnsi="Times New Roman" w:cs="Times New Roman"/>
          <w:b/>
          <w:sz w:val="12"/>
          <w:szCs w:val="12"/>
        </w:rPr>
      </w:pPr>
      <w:r w:rsidRPr="00C147F4">
        <w:rPr>
          <w:rFonts w:ascii="Times New Roman" w:eastAsia="Calibri" w:hAnsi="Times New Roman" w:cs="Times New Roman"/>
          <w:b/>
          <w:sz w:val="12"/>
          <w:szCs w:val="12"/>
        </w:rPr>
        <w:t>9. Методика расчета целевых показателей (индикаторов), характеризующих ход и итоги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
        <w:gridCol w:w="2409"/>
        <w:gridCol w:w="283"/>
        <w:gridCol w:w="2693"/>
        <w:gridCol w:w="1848"/>
      </w:tblGrid>
      <w:tr w:rsidR="00C147F4" w:rsidRPr="00C147F4" w:rsidTr="000E74F2">
        <w:trPr>
          <w:trHeight w:val="138"/>
        </w:trPr>
        <w:tc>
          <w:tcPr>
            <w:tcW w:w="193" w:type="pct"/>
            <w:vMerge w:val="restar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 п/п</w:t>
            </w:r>
          </w:p>
        </w:tc>
        <w:tc>
          <w:tcPr>
            <w:tcW w:w="1601" w:type="pct"/>
            <w:vMerge w:val="restar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Наименование показателя (индикатора)</w:t>
            </w:r>
          </w:p>
        </w:tc>
        <w:tc>
          <w:tcPr>
            <w:tcW w:w="188" w:type="pct"/>
            <w:vMerge w:val="restar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Ед. изм.</w:t>
            </w:r>
          </w:p>
        </w:tc>
        <w:tc>
          <w:tcPr>
            <w:tcW w:w="1790" w:type="pct"/>
            <w:vMerge w:val="restar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Методика расчета</w:t>
            </w:r>
          </w:p>
        </w:tc>
        <w:tc>
          <w:tcPr>
            <w:tcW w:w="1228" w:type="pct"/>
            <w:vMerge w:val="restar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Временные характеристики показателя, источник информации для оценки достижений значений показателей (индикаторов)</w:t>
            </w:r>
          </w:p>
        </w:tc>
      </w:tr>
      <w:tr w:rsidR="00C147F4" w:rsidRPr="00C147F4" w:rsidTr="000E74F2">
        <w:trPr>
          <w:trHeight w:val="138"/>
        </w:trPr>
        <w:tc>
          <w:tcPr>
            <w:tcW w:w="193" w:type="pct"/>
            <w:vMerge/>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p>
        </w:tc>
        <w:tc>
          <w:tcPr>
            <w:tcW w:w="1601" w:type="pct"/>
            <w:vMerge/>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p>
        </w:tc>
        <w:tc>
          <w:tcPr>
            <w:tcW w:w="188" w:type="pct"/>
            <w:vMerge/>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p>
        </w:tc>
        <w:tc>
          <w:tcPr>
            <w:tcW w:w="1790" w:type="pct"/>
            <w:vMerge/>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p>
        </w:tc>
        <w:tc>
          <w:tcPr>
            <w:tcW w:w="1228" w:type="pct"/>
            <w:vMerge/>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1</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доля детей-сирот и детей, оставшихся без попечения родителей, устроенных на семейные формы во</w:t>
            </w:r>
            <w:r w:rsidRPr="00C147F4">
              <w:rPr>
                <w:rFonts w:ascii="Times New Roman" w:eastAsia="Calibri" w:hAnsi="Times New Roman" w:cs="Times New Roman"/>
                <w:sz w:val="12"/>
                <w:szCs w:val="12"/>
                <w:lang w:val="en-US"/>
              </w:rPr>
              <w:t>c</w:t>
            </w:r>
            <w:r w:rsidRPr="00C147F4">
              <w:rPr>
                <w:rFonts w:ascii="Times New Roman" w:eastAsia="Calibri" w:hAnsi="Times New Roman" w:cs="Times New Roman"/>
                <w:sz w:val="12"/>
                <w:szCs w:val="12"/>
              </w:rPr>
              <w:t>питания, от общего количества детей, оставшихся без попечения родителей, проживающих в районе</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1=</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2*100,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1-количество детей-сирот и детей, оставшихся без попечения родителей, устроенных на семейные формы во</w:t>
            </w:r>
            <w:r w:rsidRPr="00C147F4">
              <w:rPr>
                <w:rFonts w:ascii="Times New Roman" w:eastAsia="Calibri" w:hAnsi="Times New Roman" w:cs="Times New Roman"/>
                <w:sz w:val="12"/>
                <w:szCs w:val="12"/>
                <w:lang w:val="en-US"/>
              </w:rPr>
              <w:t>c</w:t>
            </w:r>
            <w:r w:rsidRPr="00C147F4">
              <w:rPr>
                <w:rFonts w:ascii="Times New Roman" w:eastAsia="Calibri" w:hAnsi="Times New Roman" w:cs="Times New Roman"/>
                <w:sz w:val="12"/>
                <w:szCs w:val="12"/>
              </w:rPr>
              <w:t>питания в районе,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Н2-количества детей, оставшихся без попечения родителей, проживающих в районе</w:t>
            </w: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федеральное статистическое наблюдение (форма 103-РИК)</w:t>
            </w: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2</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доля детей, оставшихся без попечения родителей, возвращенных родителям, устроенных на семейные формы воспитания от общего количества детей-сирот и детей, оставшихся без попечения родителей, выявленных и учтенных в текущем году в районе</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2=</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3/</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4*100,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Н3 -количество детей, оставшихся без попечения родителей, возвращенных родителям, устроенных на семейные формы воспитания,</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Н4 - количество детей-сирот и детей, оставшихся без попечения родителей, выявленных и учтенных в текущем году в районе</w:t>
            </w: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федеральное статистическое наблюдение (форма 103-РИК)</w:t>
            </w: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3</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доля выявленных на территории района детей, оставшихся без попечения родителей, от </w:t>
            </w:r>
            <w:r w:rsidRPr="00C147F4">
              <w:rPr>
                <w:rFonts w:ascii="Times New Roman" w:eastAsia="Calibri" w:hAnsi="Times New Roman" w:cs="Times New Roman"/>
                <w:sz w:val="12"/>
                <w:szCs w:val="12"/>
              </w:rPr>
              <w:lastRenderedPageBreak/>
              <w:t>общего количества детского населения в районе</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3=</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5/</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6*100,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Н5- количество детей, оставшихся без попечения родителей, выявленных в течение отчетного периода на территории района, </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Н6 -количества детского населения в районе</w:t>
            </w: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федеральное статистическое наблюдение (форма 103-РИК)</w:t>
            </w: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4</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доля родителей, лишенных родительских прав, в результате чего дети остались без попечения обоих родителей или единственного родителя от общего количества совершеннолетних граждан, проживающих в муниципальном образовании</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4=</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7/</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8*100,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Н7 -количество родителей, лишенных родительских прав, в результате чего дети остались без попечения обоих родителей или единственного родителя, </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Н8 -количество совершеннолетних граждан, проживающих в муниципальном образовании</w:t>
            </w: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федеральное статистическое наблюдение (форма 103-РИК)</w:t>
            </w: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5</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доля обращений граждан, рассмотренных в установленные сроки, от общего количества поступивших обращений</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5=</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9/</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10*100,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Н9 -количество обращений граждан, рассмотренных в установленные сроки,</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Н10 -общее количество поступивших обращений</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административная информация</w:t>
            </w: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6</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доля совершеннолетних недееспособных (ограниченно дееспособных) граждан, переданных под опеку физических лиц, от общего числа недееспособных (ограниченно дееспособных) (ограниченно дееспособных) граждан, выявленных и учтенных в текущем году в районе</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6=</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11/</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12*100,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Н11 -количество совершеннолетних недееспособных (ограниченно дееспособных) граждан, переданных под опеку физических лиц,</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Н12 -количество недееспособных (ограниченно дееспособных) (ограниченно дееспособных) граждан, выявленных и учтенных в текущем году в районе</w:t>
            </w: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статистическое наблюдение «Сведения об осуществлении переданных государственных полномочий по опеке и попечительству над совершеннолетними недееспособными и не полностью дееспособными гражданами»</w:t>
            </w: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7</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доля своевременно произведенных выплат вознаграждения причитающегося приемному родителю, патронатному воспитателю, от общего количества назначенных выплат вознаграждения причитающегося приемному родителю, патронатному воспитателю </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7=</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13/</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14*100,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Н13 -количество произведенных выплат вознаграждения причитающегося приемному родителю, патронатному воспитателю,</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Н14 -количество назначенных выплат вознаграждения причитающегося приемному родителю, патронатному воспитателю</w:t>
            </w: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административная информация</w:t>
            </w:r>
          </w:p>
        </w:tc>
      </w:tr>
      <w:tr w:rsidR="00C147F4" w:rsidRPr="00C147F4" w:rsidTr="000E74F2">
        <w:trPr>
          <w:trHeight w:val="20"/>
        </w:trPr>
        <w:tc>
          <w:tcPr>
            <w:tcW w:w="193"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8</w:t>
            </w:r>
          </w:p>
        </w:tc>
        <w:tc>
          <w:tcPr>
            <w:tcW w:w="1601"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доля детей-сирот и детей, оставшихся без попечения родителей, в отношении которых прекращена опека (попечительство), где опекуны (попечители) исполняли свои обязанности на возмездной основе, от общего количества таких детей, находящихся на семейных формах  воспитания (приемная семья, патронатное воспитание)</w:t>
            </w:r>
          </w:p>
        </w:tc>
        <w:tc>
          <w:tcPr>
            <w:tcW w:w="18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w:t>
            </w:r>
          </w:p>
        </w:tc>
        <w:tc>
          <w:tcPr>
            <w:tcW w:w="1790"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lang w:val="en-US"/>
              </w:rPr>
              <w:t>D</w:t>
            </w:r>
            <w:r w:rsidRPr="00C147F4">
              <w:rPr>
                <w:rFonts w:ascii="Times New Roman" w:eastAsia="Calibri" w:hAnsi="Times New Roman" w:cs="Times New Roman"/>
                <w:sz w:val="12"/>
                <w:szCs w:val="12"/>
              </w:rPr>
              <w:t>8=</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15/</w:t>
            </w:r>
            <w:r w:rsidRPr="00C147F4">
              <w:rPr>
                <w:rFonts w:ascii="Times New Roman" w:eastAsia="Calibri" w:hAnsi="Times New Roman" w:cs="Times New Roman"/>
                <w:sz w:val="12"/>
                <w:szCs w:val="12"/>
                <w:lang w:val="en-US"/>
              </w:rPr>
              <w:t>H</w:t>
            </w:r>
            <w:r w:rsidRPr="00C147F4">
              <w:rPr>
                <w:rFonts w:ascii="Times New Roman" w:eastAsia="Calibri" w:hAnsi="Times New Roman" w:cs="Times New Roman"/>
                <w:sz w:val="12"/>
                <w:szCs w:val="12"/>
              </w:rPr>
              <w:t>16*100, где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Н15 -количество детей-сирот и детей, оставшихся без попечения родителей, в отношении которых прекращена опека (попечительство), где опекуны (попечители) исполняли свои обязанности на возмездной основе,</w:t>
            </w:r>
          </w:p>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 xml:space="preserve">Н16 -количество детей-сирот и детей, оставшихся без попечения родителей, находящихся на семейных </w:t>
            </w:r>
            <w:r w:rsidR="000E74F2" w:rsidRPr="00C147F4">
              <w:rPr>
                <w:rFonts w:ascii="Times New Roman" w:eastAsia="Calibri" w:hAnsi="Times New Roman" w:cs="Times New Roman"/>
                <w:sz w:val="12"/>
                <w:szCs w:val="12"/>
              </w:rPr>
              <w:t>формах воспитания</w:t>
            </w:r>
            <w:r w:rsidRPr="00C147F4">
              <w:rPr>
                <w:rFonts w:ascii="Times New Roman" w:eastAsia="Calibri" w:hAnsi="Times New Roman" w:cs="Times New Roman"/>
                <w:sz w:val="12"/>
                <w:szCs w:val="12"/>
              </w:rPr>
              <w:t xml:space="preserve"> (приемная семья, патронатное воспитание)</w:t>
            </w:r>
          </w:p>
        </w:tc>
        <w:tc>
          <w:tcPr>
            <w:tcW w:w="1228" w:type="pct"/>
          </w:tcPr>
          <w:p w:rsidR="00C147F4" w:rsidRPr="00C147F4" w:rsidRDefault="00C147F4" w:rsidP="000E74F2">
            <w:pPr>
              <w:tabs>
                <w:tab w:val="left" w:pos="284"/>
              </w:tabs>
              <w:spacing w:after="0" w:line="240" w:lineRule="auto"/>
              <w:rPr>
                <w:rFonts w:ascii="Times New Roman" w:eastAsia="Calibri" w:hAnsi="Times New Roman" w:cs="Times New Roman"/>
                <w:sz w:val="12"/>
                <w:szCs w:val="12"/>
              </w:rPr>
            </w:pPr>
            <w:r w:rsidRPr="00C147F4">
              <w:rPr>
                <w:rFonts w:ascii="Times New Roman" w:eastAsia="Calibri" w:hAnsi="Times New Roman" w:cs="Times New Roman"/>
                <w:sz w:val="12"/>
                <w:szCs w:val="12"/>
              </w:rPr>
              <w:t>годовая, федеральное статистическое наблюдение (форма 103-РИК)</w:t>
            </w:r>
          </w:p>
        </w:tc>
      </w:tr>
    </w:tbl>
    <w:p w:rsidR="00C147F4" w:rsidRPr="00C147F4" w:rsidRDefault="00C147F4" w:rsidP="00C147F4">
      <w:pPr>
        <w:tabs>
          <w:tab w:val="left" w:pos="284"/>
        </w:tabs>
        <w:spacing w:after="0" w:line="240" w:lineRule="auto"/>
        <w:jc w:val="both"/>
        <w:rPr>
          <w:rFonts w:ascii="Times New Roman" w:eastAsia="Calibri" w:hAnsi="Times New Roman" w:cs="Times New Roman"/>
          <w:sz w:val="12"/>
          <w:szCs w:val="12"/>
        </w:rPr>
      </w:pPr>
    </w:p>
    <w:p w:rsidR="000E74F2" w:rsidRP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Приложение №1</w:t>
      </w:r>
    </w:p>
    <w:p w:rsid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 xml:space="preserve">к муниципальной программе «Обеспечение исполнения </w:t>
      </w:r>
    </w:p>
    <w:p w:rsid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 xml:space="preserve">государственных полномочий органами местного самоуправления </w:t>
      </w:r>
    </w:p>
    <w:p w:rsid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 xml:space="preserve">в сфере опеки и попечительства на территории </w:t>
      </w:r>
    </w:p>
    <w:p w:rsidR="000E74F2" w:rsidRP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муниципального района Сергиевский на 2024-2028 годы»</w:t>
      </w:r>
    </w:p>
    <w:p w:rsidR="000E74F2" w:rsidRPr="000E74F2" w:rsidRDefault="000E74F2" w:rsidP="000E74F2">
      <w:pPr>
        <w:tabs>
          <w:tab w:val="left" w:pos="284"/>
        </w:tabs>
        <w:spacing w:after="0" w:line="240" w:lineRule="auto"/>
        <w:jc w:val="center"/>
        <w:rPr>
          <w:rFonts w:ascii="Times New Roman" w:eastAsia="Calibri" w:hAnsi="Times New Roman" w:cs="Times New Roman"/>
          <w:b/>
          <w:sz w:val="12"/>
          <w:szCs w:val="12"/>
        </w:rPr>
      </w:pPr>
      <w:r w:rsidRPr="000E74F2">
        <w:rPr>
          <w:rFonts w:ascii="Times New Roman" w:eastAsia="Calibri" w:hAnsi="Times New Roman" w:cs="Times New Roman"/>
          <w:b/>
          <w:sz w:val="12"/>
          <w:szCs w:val="12"/>
        </w:rPr>
        <w:t>ПЕРЕЧЕНЬ</w:t>
      </w:r>
    </w:p>
    <w:p w:rsidR="000E74F2" w:rsidRDefault="000E74F2" w:rsidP="000E74F2">
      <w:pPr>
        <w:tabs>
          <w:tab w:val="left" w:pos="284"/>
        </w:tabs>
        <w:spacing w:after="0" w:line="240" w:lineRule="auto"/>
        <w:jc w:val="center"/>
        <w:rPr>
          <w:rFonts w:ascii="Times New Roman" w:eastAsia="Calibri" w:hAnsi="Times New Roman" w:cs="Times New Roman"/>
          <w:b/>
          <w:sz w:val="12"/>
          <w:szCs w:val="12"/>
        </w:rPr>
      </w:pPr>
      <w:r w:rsidRPr="000E74F2">
        <w:rPr>
          <w:rFonts w:ascii="Times New Roman" w:eastAsia="Calibri" w:hAnsi="Times New Roman" w:cs="Times New Roman"/>
          <w:b/>
          <w:sz w:val="12"/>
          <w:szCs w:val="12"/>
        </w:rPr>
        <w:t>показателей (индикаторов), характеризующих ежегодный ход и итоги муниципальной программы</w:t>
      </w:r>
    </w:p>
    <w:p w:rsidR="000E74F2" w:rsidRDefault="000E74F2" w:rsidP="000E74F2">
      <w:pPr>
        <w:tabs>
          <w:tab w:val="left" w:pos="284"/>
        </w:tabs>
        <w:spacing w:after="0" w:line="240" w:lineRule="auto"/>
        <w:jc w:val="center"/>
        <w:rPr>
          <w:rFonts w:ascii="Times New Roman" w:eastAsia="Calibri" w:hAnsi="Times New Roman" w:cs="Times New Roman"/>
          <w:b/>
          <w:sz w:val="12"/>
          <w:szCs w:val="12"/>
        </w:rPr>
      </w:pPr>
      <w:r w:rsidRPr="000E74F2">
        <w:rPr>
          <w:rFonts w:ascii="Times New Roman" w:eastAsia="Calibri" w:hAnsi="Times New Roman" w:cs="Times New Roman"/>
          <w:b/>
          <w:sz w:val="12"/>
          <w:szCs w:val="12"/>
        </w:rPr>
        <w:t xml:space="preserve"> «Обеспечение исполнения государственных полномочий органами местного самоуправления в сфере опеки и попечительства </w:t>
      </w:r>
    </w:p>
    <w:p w:rsidR="000E74F2" w:rsidRPr="000E74F2" w:rsidRDefault="000E74F2" w:rsidP="000E74F2">
      <w:pPr>
        <w:tabs>
          <w:tab w:val="left" w:pos="284"/>
        </w:tabs>
        <w:spacing w:after="0" w:line="240" w:lineRule="auto"/>
        <w:jc w:val="center"/>
        <w:rPr>
          <w:rFonts w:ascii="Times New Roman" w:eastAsia="Calibri" w:hAnsi="Times New Roman" w:cs="Times New Roman"/>
          <w:b/>
          <w:sz w:val="12"/>
          <w:szCs w:val="12"/>
        </w:rPr>
      </w:pPr>
      <w:r w:rsidRPr="000E74F2">
        <w:rPr>
          <w:rFonts w:ascii="Times New Roman" w:eastAsia="Calibri" w:hAnsi="Times New Roman" w:cs="Times New Roman"/>
          <w:b/>
          <w:sz w:val="12"/>
          <w:szCs w:val="12"/>
        </w:rPr>
        <w:t>на территории муниципального района Сергиевский на 2024-2028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
        <w:gridCol w:w="3178"/>
        <w:gridCol w:w="284"/>
        <w:gridCol w:w="567"/>
        <w:gridCol w:w="424"/>
        <w:gridCol w:w="426"/>
        <w:gridCol w:w="424"/>
        <w:gridCol w:w="369"/>
        <w:gridCol w:w="340"/>
        <w:gridCol w:w="424"/>
        <w:gridCol w:w="715"/>
      </w:tblGrid>
      <w:tr w:rsidR="000E74F2" w:rsidRPr="000E74F2" w:rsidTr="000E74F2">
        <w:trPr>
          <w:trHeight w:val="20"/>
        </w:trPr>
        <w:tc>
          <w:tcPr>
            <w:tcW w:w="247" w:type="pct"/>
            <w:vMerge w:val="restar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 п/п</w:t>
            </w:r>
          </w:p>
        </w:tc>
        <w:tc>
          <w:tcPr>
            <w:tcW w:w="2112" w:type="pct"/>
            <w:vMerge w:val="restar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Наименование цели, задачи, показателя (индикатора)</w:t>
            </w:r>
          </w:p>
        </w:tc>
        <w:tc>
          <w:tcPr>
            <w:tcW w:w="189" w:type="pct"/>
            <w:vMerge w:val="restar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Ед. изм.</w:t>
            </w:r>
          </w:p>
        </w:tc>
        <w:tc>
          <w:tcPr>
            <w:tcW w:w="377" w:type="pct"/>
            <w:vMerge w:val="restar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Срок реализации</w:t>
            </w:r>
          </w:p>
        </w:tc>
        <w:tc>
          <w:tcPr>
            <w:tcW w:w="282" w:type="pct"/>
            <w:vMerge w:val="restar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Отчет 2023 года</w:t>
            </w:r>
          </w:p>
        </w:tc>
        <w:tc>
          <w:tcPr>
            <w:tcW w:w="1794" w:type="pct"/>
            <w:gridSpan w:val="6"/>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Прогнозируемые значения показателя (индикатора)</w:t>
            </w:r>
          </w:p>
        </w:tc>
      </w:tr>
      <w:tr w:rsidR="000E74F2" w:rsidRPr="000E74F2" w:rsidTr="000E74F2">
        <w:trPr>
          <w:trHeight w:val="20"/>
        </w:trPr>
        <w:tc>
          <w:tcPr>
            <w:tcW w:w="247" w:type="pct"/>
            <w:vMerge/>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c>
          <w:tcPr>
            <w:tcW w:w="2112" w:type="pct"/>
            <w:vMerge/>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c>
          <w:tcPr>
            <w:tcW w:w="189" w:type="pct"/>
            <w:vMerge/>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c>
          <w:tcPr>
            <w:tcW w:w="377" w:type="pct"/>
            <w:vMerge/>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c>
          <w:tcPr>
            <w:tcW w:w="282" w:type="pct"/>
            <w:vMerge/>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2025</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2026</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2027</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2028</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 xml:space="preserve">Итого за период реализации </w:t>
            </w:r>
          </w:p>
        </w:tc>
      </w:tr>
      <w:tr w:rsidR="000E74F2" w:rsidRPr="000E74F2" w:rsidTr="000E74F2">
        <w:trPr>
          <w:trHeight w:val="20"/>
        </w:trPr>
        <w:tc>
          <w:tcPr>
            <w:tcW w:w="5000" w:type="pct"/>
            <w:gridSpan w:val="11"/>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Цель: Обеспечение исполнения переданных государственных полномочий в сфере опеки и попечительства на территории района</w:t>
            </w:r>
          </w:p>
        </w:tc>
      </w:tr>
      <w:tr w:rsidR="000E74F2" w:rsidRPr="000E74F2" w:rsidTr="000E74F2">
        <w:trPr>
          <w:trHeight w:val="20"/>
        </w:trPr>
        <w:tc>
          <w:tcPr>
            <w:tcW w:w="5000" w:type="pct"/>
            <w:gridSpan w:val="11"/>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Задача 1: Развитие и совершенствование семейных форм жизнеустройства детей-сирот и детей, оставшихся без попечения родителей, защита прав и законных интересов несовершеннолетних, в том числе нуждающихся в установлении над ними опеки или попечительства и находящихся под опекой или попечительством, совершенствование работы по профилактике социального сиротства.</w:t>
            </w: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доля детей-сирот и детей, оставшихся без попечения родителей, устроенных на семейные формы во</w:t>
            </w:r>
            <w:r w:rsidRPr="000E74F2">
              <w:rPr>
                <w:rFonts w:ascii="Times New Roman" w:eastAsia="Calibri" w:hAnsi="Times New Roman" w:cs="Times New Roman"/>
                <w:sz w:val="12"/>
                <w:szCs w:val="12"/>
                <w:lang w:val="en-US"/>
              </w:rPr>
              <w:t>c</w:t>
            </w:r>
            <w:r w:rsidRPr="000E74F2">
              <w:rPr>
                <w:rFonts w:ascii="Times New Roman" w:eastAsia="Calibri" w:hAnsi="Times New Roman" w:cs="Times New Roman"/>
                <w:sz w:val="12"/>
                <w:szCs w:val="12"/>
              </w:rPr>
              <w:t>питания, от общего количества детей, оставшихся без попечения родителей, проживающих в районе</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81,3</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81,5</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82,0</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82,5</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83,0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83,5</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доля детей, оставшихся без попечения родителей, возвращенных родителям, устроенных на семейные формы воспитания от общего количества детей-сирот и детей, оставшихся без попечения родителей, выявленных и учтенных в текущем году в районе</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82,40</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82,45</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82,50</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82,55</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82,60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82,65</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3</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доля выявленных на территории района детей, оставшихся без попечения родителей, от общего количества детского населения в районе</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 xml:space="preserve"> 0,103</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0,102</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0,101</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0,100</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0,099</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0,098</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4</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 xml:space="preserve">доля родителей, лишенных родительских прав, в результате чего дети остались без попечения обоих родителей или единственного родителя от общего количества совершеннолетних граждан, проживающих в </w:t>
            </w:r>
            <w:r w:rsidRPr="000E74F2">
              <w:rPr>
                <w:rFonts w:ascii="Times New Roman" w:eastAsia="Calibri" w:hAnsi="Times New Roman" w:cs="Times New Roman"/>
                <w:sz w:val="12"/>
                <w:szCs w:val="12"/>
              </w:rPr>
              <w:lastRenderedPageBreak/>
              <w:t>муниципальном образовании</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lastRenderedPageBreak/>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0,0230</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0,0229</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0,0228</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0,0227</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0,0226</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0,0225</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lastRenderedPageBreak/>
              <w:t>5</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доля обращений граждан, рассмотренных в установленные сроки, от общего количества поступивших обращений</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r w:rsidR="000E74F2" w:rsidRPr="000E74F2" w:rsidTr="000E74F2">
        <w:trPr>
          <w:trHeight w:val="20"/>
        </w:trPr>
        <w:tc>
          <w:tcPr>
            <w:tcW w:w="5000" w:type="pct"/>
            <w:gridSpan w:val="11"/>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Задача 2: Развитие и совершенствование семейных форм жизнеустройства совершеннолетних недееспособных (ограниченно дееспособных) граждан, защита прав и законных интересов совершеннолетних недееспособных (ограниченно дееспособных) граждан, в том числе нуждающихся в установлении над ними опеки или попечительства и находящихся под опекой или попечительством</w:t>
            </w: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6</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доля совершеннолетних недееспособных (ограниченно дееспособных) граждан, переданных под опеку физических лиц, от общего числа недееспособных (ограниченно дееспособных) (ограниченно дееспособных) граждан, выявленных и учтенных в текущем году в районе</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36,8</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37</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38</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39</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40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41</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r w:rsidR="000E74F2" w:rsidRPr="000E74F2" w:rsidTr="000E74F2">
        <w:trPr>
          <w:trHeight w:val="20"/>
        </w:trPr>
        <w:tc>
          <w:tcPr>
            <w:tcW w:w="5000" w:type="pct"/>
            <w:gridSpan w:val="11"/>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Задача 3: Материальное обеспечение приемных семей, патронатных воспитателей</w:t>
            </w: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7</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 xml:space="preserve">доля своевременно произведенных выплат вознаграждения причитающегося приемному родителю, патронатному воспитателю, от общего количества назначенных выплат вознаграждения причитающегося приемному родителю, патронатному воспитателю </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100</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r w:rsidR="000E74F2" w:rsidRPr="000E74F2" w:rsidTr="000E74F2">
        <w:trPr>
          <w:trHeight w:val="20"/>
        </w:trPr>
        <w:tc>
          <w:tcPr>
            <w:tcW w:w="24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8</w:t>
            </w:r>
          </w:p>
        </w:tc>
        <w:tc>
          <w:tcPr>
            <w:tcW w:w="211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доля детей-сирот и детей, оставшихся без попечения родителей, в отношении которых прекращена опека (попечительство), где опекуны (попечители) исполняли свои обязанности на возмездной основе, от общего количества таких детей, находящихся на семейных формах  воспитания (приемная семья, патронатное воспитание)</w:t>
            </w:r>
          </w:p>
        </w:tc>
        <w:tc>
          <w:tcPr>
            <w:tcW w:w="189"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w:t>
            </w:r>
          </w:p>
        </w:tc>
        <w:tc>
          <w:tcPr>
            <w:tcW w:w="377"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2024-2028 годы</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w:t>
            </w:r>
          </w:p>
        </w:tc>
        <w:tc>
          <w:tcPr>
            <w:tcW w:w="283"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w:t>
            </w:r>
          </w:p>
        </w:tc>
        <w:tc>
          <w:tcPr>
            <w:tcW w:w="245"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w:t>
            </w:r>
          </w:p>
        </w:tc>
        <w:tc>
          <w:tcPr>
            <w:tcW w:w="22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w:t>
            </w:r>
          </w:p>
        </w:tc>
        <w:tc>
          <w:tcPr>
            <w:tcW w:w="282"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r w:rsidRPr="000E74F2">
              <w:rPr>
                <w:rFonts w:ascii="Times New Roman" w:eastAsia="Calibri" w:hAnsi="Times New Roman" w:cs="Times New Roman"/>
                <w:sz w:val="12"/>
                <w:szCs w:val="12"/>
              </w:rPr>
              <w:t>0</w:t>
            </w:r>
          </w:p>
        </w:tc>
        <w:tc>
          <w:tcPr>
            <w:tcW w:w="476" w:type="pct"/>
          </w:tcPr>
          <w:p w:rsidR="000E74F2" w:rsidRPr="000E74F2" w:rsidRDefault="000E74F2" w:rsidP="000E74F2">
            <w:pPr>
              <w:tabs>
                <w:tab w:val="left" w:pos="284"/>
              </w:tabs>
              <w:spacing w:after="0" w:line="240" w:lineRule="auto"/>
              <w:rPr>
                <w:rFonts w:ascii="Times New Roman" w:eastAsia="Calibri" w:hAnsi="Times New Roman" w:cs="Times New Roman"/>
                <w:sz w:val="12"/>
                <w:szCs w:val="12"/>
              </w:rPr>
            </w:pPr>
          </w:p>
        </w:tc>
      </w:tr>
    </w:tbl>
    <w:p w:rsidR="000E74F2" w:rsidRPr="000E74F2" w:rsidRDefault="000E74F2" w:rsidP="000E74F2">
      <w:pPr>
        <w:tabs>
          <w:tab w:val="left" w:pos="284"/>
        </w:tabs>
        <w:spacing w:after="0" w:line="240" w:lineRule="auto"/>
        <w:jc w:val="both"/>
        <w:rPr>
          <w:rFonts w:ascii="Times New Roman" w:eastAsia="Calibri" w:hAnsi="Times New Roman" w:cs="Times New Roman"/>
          <w:sz w:val="12"/>
          <w:szCs w:val="12"/>
        </w:rPr>
      </w:pPr>
    </w:p>
    <w:p w:rsidR="000E74F2" w:rsidRPr="000E74F2" w:rsidRDefault="000E74F2" w:rsidP="000E74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 xml:space="preserve">к муниципальной программе «Обеспечение исполнения </w:t>
      </w:r>
    </w:p>
    <w:p w:rsid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 xml:space="preserve">государственных полномочий органами местного самоуправления </w:t>
      </w:r>
    </w:p>
    <w:p w:rsid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 xml:space="preserve">в сфере опеки и попечительства на территории </w:t>
      </w:r>
    </w:p>
    <w:p w:rsidR="000E74F2" w:rsidRPr="000E74F2" w:rsidRDefault="000E74F2" w:rsidP="000E74F2">
      <w:pPr>
        <w:tabs>
          <w:tab w:val="left" w:pos="284"/>
        </w:tabs>
        <w:spacing w:after="0" w:line="240" w:lineRule="auto"/>
        <w:jc w:val="right"/>
        <w:rPr>
          <w:rFonts w:ascii="Times New Roman" w:eastAsia="Calibri" w:hAnsi="Times New Roman" w:cs="Times New Roman"/>
          <w:i/>
          <w:sz w:val="12"/>
          <w:szCs w:val="12"/>
        </w:rPr>
      </w:pPr>
      <w:r w:rsidRPr="000E74F2">
        <w:rPr>
          <w:rFonts w:ascii="Times New Roman" w:eastAsia="Calibri" w:hAnsi="Times New Roman" w:cs="Times New Roman"/>
          <w:i/>
          <w:sz w:val="12"/>
          <w:szCs w:val="12"/>
        </w:rPr>
        <w:t>муниципального района Сергиевский на 2024-2028 годы»</w:t>
      </w:r>
    </w:p>
    <w:p w:rsidR="000E74F2" w:rsidRDefault="000E74F2" w:rsidP="000E74F2">
      <w:pPr>
        <w:tabs>
          <w:tab w:val="left" w:pos="284"/>
        </w:tabs>
        <w:spacing w:after="0" w:line="240" w:lineRule="auto"/>
        <w:jc w:val="center"/>
        <w:rPr>
          <w:rFonts w:ascii="Times New Roman" w:eastAsia="Calibri" w:hAnsi="Times New Roman" w:cs="Times New Roman"/>
          <w:b/>
          <w:sz w:val="12"/>
          <w:szCs w:val="12"/>
        </w:rPr>
      </w:pPr>
      <w:r w:rsidRPr="000E74F2">
        <w:rPr>
          <w:rFonts w:ascii="Times New Roman" w:eastAsia="Calibri" w:hAnsi="Times New Roman" w:cs="Times New Roman"/>
          <w:b/>
          <w:sz w:val="12"/>
          <w:szCs w:val="12"/>
        </w:rPr>
        <w:t xml:space="preserve">Мероприятия по реализации муниципальной программы «Обеспечение исполнения государственных полномочий органами </w:t>
      </w:r>
    </w:p>
    <w:p w:rsidR="000E74F2" w:rsidRPr="000E74F2" w:rsidRDefault="000E74F2" w:rsidP="000E74F2">
      <w:pPr>
        <w:tabs>
          <w:tab w:val="left" w:pos="284"/>
        </w:tabs>
        <w:spacing w:after="0" w:line="240" w:lineRule="auto"/>
        <w:jc w:val="center"/>
        <w:rPr>
          <w:rFonts w:ascii="Times New Roman" w:eastAsia="Calibri" w:hAnsi="Times New Roman" w:cs="Times New Roman"/>
          <w:b/>
          <w:sz w:val="12"/>
          <w:szCs w:val="12"/>
        </w:rPr>
      </w:pPr>
      <w:r w:rsidRPr="000E74F2">
        <w:rPr>
          <w:rFonts w:ascii="Times New Roman" w:eastAsia="Calibri" w:hAnsi="Times New Roman" w:cs="Times New Roman"/>
          <w:b/>
          <w:sz w:val="12"/>
          <w:szCs w:val="12"/>
        </w:rPr>
        <w:t>местного самоуправления в сфере опеки и попечительства на территории муниципального района Сергиевский на 2024-2028 годы»</w:t>
      </w:r>
    </w:p>
    <w:tbl>
      <w:tblPr>
        <w:tblStyle w:val="af1"/>
        <w:tblW w:w="5000" w:type="pct"/>
        <w:tblLayout w:type="fixed"/>
        <w:tblCellMar>
          <w:left w:w="0" w:type="dxa"/>
          <w:right w:w="0" w:type="dxa"/>
        </w:tblCellMar>
        <w:tblLook w:val="04A0" w:firstRow="1" w:lastRow="0" w:firstColumn="1" w:lastColumn="0" w:noHBand="0" w:noVBand="1"/>
      </w:tblPr>
      <w:tblGrid>
        <w:gridCol w:w="160"/>
        <w:gridCol w:w="1263"/>
        <w:gridCol w:w="1135"/>
        <w:gridCol w:w="429"/>
        <w:gridCol w:w="993"/>
        <w:gridCol w:w="287"/>
        <w:gridCol w:w="301"/>
        <w:gridCol w:w="275"/>
        <w:gridCol w:w="281"/>
        <w:gridCol w:w="281"/>
        <w:gridCol w:w="281"/>
        <w:gridCol w:w="1837"/>
      </w:tblGrid>
      <w:tr w:rsidR="00A60F50" w:rsidRPr="000E74F2" w:rsidTr="00A60F50">
        <w:trPr>
          <w:trHeight w:val="20"/>
        </w:trPr>
        <w:tc>
          <w:tcPr>
            <w:tcW w:w="106" w:type="pct"/>
            <w:vMerge w:val="restar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 п/п</w:t>
            </w:r>
          </w:p>
        </w:tc>
        <w:tc>
          <w:tcPr>
            <w:tcW w:w="839" w:type="pct"/>
            <w:vMerge w:val="restar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Наименование мероприятия</w:t>
            </w:r>
          </w:p>
        </w:tc>
        <w:tc>
          <w:tcPr>
            <w:tcW w:w="754" w:type="pct"/>
            <w:vMerge w:val="restar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Ответственные исполнители</w:t>
            </w:r>
          </w:p>
        </w:tc>
        <w:tc>
          <w:tcPr>
            <w:tcW w:w="284" w:type="pct"/>
            <w:vMerge w:val="restar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Сроки реализации</w:t>
            </w:r>
          </w:p>
        </w:tc>
        <w:tc>
          <w:tcPr>
            <w:tcW w:w="1794" w:type="pct"/>
            <w:gridSpan w:val="7"/>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Планируемый объем финансирования по годам, тыс. рублей (*)</w:t>
            </w:r>
          </w:p>
        </w:tc>
        <w:tc>
          <w:tcPr>
            <w:tcW w:w="1222" w:type="pct"/>
            <w:noWrap/>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w:t>
            </w:r>
          </w:p>
        </w:tc>
      </w:tr>
      <w:tr w:rsidR="00A60F50" w:rsidRPr="000E74F2" w:rsidTr="00A60F50">
        <w:trPr>
          <w:trHeight w:val="20"/>
        </w:trPr>
        <w:tc>
          <w:tcPr>
            <w:tcW w:w="106" w:type="pct"/>
            <w:vMerge/>
            <w:hideMark/>
          </w:tcPr>
          <w:p w:rsidR="000E74F2" w:rsidRPr="00A60F50" w:rsidRDefault="000E74F2" w:rsidP="00A60F50">
            <w:pPr>
              <w:tabs>
                <w:tab w:val="left" w:pos="284"/>
              </w:tabs>
              <w:rPr>
                <w:rFonts w:ascii="Times New Roman" w:eastAsia="Calibri" w:hAnsi="Times New Roman" w:cs="Times New Roman"/>
                <w:bCs/>
                <w:sz w:val="12"/>
                <w:szCs w:val="12"/>
              </w:rPr>
            </w:pPr>
          </w:p>
        </w:tc>
        <w:tc>
          <w:tcPr>
            <w:tcW w:w="839" w:type="pct"/>
            <w:vMerge/>
            <w:hideMark/>
          </w:tcPr>
          <w:p w:rsidR="000E74F2" w:rsidRPr="00A60F50" w:rsidRDefault="000E74F2" w:rsidP="00A60F50">
            <w:pPr>
              <w:tabs>
                <w:tab w:val="left" w:pos="284"/>
              </w:tabs>
              <w:rPr>
                <w:rFonts w:ascii="Times New Roman" w:eastAsia="Calibri" w:hAnsi="Times New Roman" w:cs="Times New Roman"/>
                <w:bCs/>
                <w:sz w:val="12"/>
                <w:szCs w:val="12"/>
              </w:rPr>
            </w:pPr>
          </w:p>
        </w:tc>
        <w:tc>
          <w:tcPr>
            <w:tcW w:w="754" w:type="pct"/>
            <w:vMerge/>
            <w:hideMark/>
          </w:tcPr>
          <w:p w:rsidR="000E74F2" w:rsidRPr="00A60F50" w:rsidRDefault="000E74F2" w:rsidP="00A60F50">
            <w:pPr>
              <w:tabs>
                <w:tab w:val="left" w:pos="284"/>
              </w:tabs>
              <w:rPr>
                <w:rFonts w:ascii="Times New Roman" w:eastAsia="Calibri" w:hAnsi="Times New Roman" w:cs="Times New Roman"/>
                <w:bCs/>
                <w:sz w:val="12"/>
                <w:szCs w:val="12"/>
              </w:rPr>
            </w:pPr>
          </w:p>
        </w:tc>
        <w:tc>
          <w:tcPr>
            <w:tcW w:w="284" w:type="pct"/>
            <w:vMerge/>
            <w:hideMark/>
          </w:tcPr>
          <w:p w:rsidR="000E74F2" w:rsidRPr="00A60F50" w:rsidRDefault="000E74F2" w:rsidP="00A60F50">
            <w:pPr>
              <w:tabs>
                <w:tab w:val="left" w:pos="284"/>
              </w:tabs>
              <w:rPr>
                <w:rFonts w:ascii="Times New Roman" w:eastAsia="Calibri" w:hAnsi="Times New Roman" w:cs="Times New Roman"/>
                <w:bCs/>
                <w:sz w:val="12"/>
                <w:szCs w:val="12"/>
              </w:rPr>
            </w:pPr>
          </w:p>
        </w:tc>
        <w:tc>
          <w:tcPr>
            <w:tcW w:w="66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Источник финансирования</w:t>
            </w:r>
          </w:p>
        </w:tc>
        <w:tc>
          <w:tcPr>
            <w:tcW w:w="191"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2024</w:t>
            </w:r>
          </w:p>
        </w:tc>
        <w:tc>
          <w:tcPr>
            <w:tcW w:w="20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2025</w:t>
            </w:r>
          </w:p>
        </w:tc>
        <w:tc>
          <w:tcPr>
            <w:tcW w:w="183"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2026</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2027</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2028</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Всего</w:t>
            </w:r>
          </w:p>
        </w:tc>
        <w:tc>
          <w:tcPr>
            <w:tcW w:w="1222" w:type="pct"/>
            <w:noWrap/>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Ожидаемый результат</w:t>
            </w:r>
          </w:p>
        </w:tc>
      </w:tr>
      <w:tr w:rsidR="00A60F50" w:rsidRPr="000E74F2" w:rsidTr="00A60F50">
        <w:trPr>
          <w:trHeight w:val="20"/>
        </w:trPr>
        <w:tc>
          <w:tcPr>
            <w:tcW w:w="106"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w:t>
            </w:r>
          </w:p>
        </w:tc>
        <w:tc>
          <w:tcPr>
            <w:tcW w:w="839"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2</w:t>
            </w:r>
          </w:p>
        </w:tc>
        <w:tc>
          <w:tcPr>
            <w:tcW w:w="754"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3</w:t>
            </w:r>
          </w:p>
        </w:tc>
        <w:tc>
          <w:tcPr>
            <w:tcW w:w="284"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4</w:t>
            </w:r>
          </w:p>
        </w:tc>
        <w:tc>
          <w:tcPr>
            <w:tcW w:w="66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5</w:t>
            </w:r>
          </w:p>
        </w:tc>
        <w:tc>
          <w:tcPr>
            <w:tcW w:w="191"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6</w:t>
            </w:r>
          </w:p>
        </w:tc>
        <w:tc>
          <w:tcPr>
            <w:tcW w:w="20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7</w:t>
            </w:r>
          </w:p>
        </w:tc>
        <w:tc>
          <w:tcPr>
            <w:tcW w:w="183"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8</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9</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11</w:t>
            </w:r>
          </w:p>
        </w:tc>
        <w:tc>
          <w:tcPr>
            <w:tcW w:w="1222" w:type="pct"/>
            <w:noWrap/>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12</w:t>
            </w:r>
          </w:p>
        </w:tc>
      </w:tr>
      <w:tr w:rsidR="00A60F50" w:rsidRPr="000E74F2" w:rsidTr="00A60F50">
        <w:trPr>
          <w:trHeight w:val="20"/>
        </w:trPr>
        <w:tc>
          <w:tcPr>
            <w:tcW w:w="3778" w:type="pct"/>
            <w:gridSpan w:val="11"/>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Цель: Обеспечение исполнения переданных государственных полномочий в сфере опеки и попечительства на территории района</w:t>
            </w:r>
          </w:p>
        </w:tc>
        <w:tc>
          <w:tcPr>
            <w:tcW w:w="1222" w:type="pct"/>
            <w:noWrap/>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w:t>
            </w:r>
          </w:p>
        </w:tc>
      </w:tr>
      <w:tr w:rsidR="000E74F2" w:rsidRPr="000E74F2" w:rsidTr="00A60F50">
        <w:trPr>
          <w:trHeight w:val="20"/>
        </w:trPr>
        <w:tc>
          <w:tcPr>
            <w:tcW w:w="5000" w:type="pct"/>
            <w:gridSpan w:val="12"/>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xml:space="preserve">Задача </w:t>
            </w:r>
            <w:r w:rsidR="00A60F50" w:rsidRPr="00A60F50">
              <w:rPr>
                <w:rFonts w:ascii="Times New Roman" w:eastAsia="Calibri" w:hAnsi="Times New Roman" w:cs="Times New Roman"/>
                <w:sz w:val="12"/>
                <w:szCs w:val="12"/>
              </w:rPr>
              <w:t>1: Развитие</w:t>
            </w:r>
            <w:r w:rsidRPr="00A60F50">
              <w:rPr>
                <w:rFonts w:ascii="Times New Roman" w:eastAsia="Calibri" w:hAnsi="Times New Roman" w:cs="Times New Roman"/>
                <w:sz w:val="12"/>
                <w:szCs w:val="12"/>
              </w:rPr>
              <w:t xml:space="preserve"> и совершенствование семейных форм жизнеустройства детей-сирот и детей, оставшихся без попечения родителей, </w:t>
            </w:r>
            <w:r w:rsidR="00A60F50" w:rsidRPr="00A60F50">
              <w:rPr>
                <w:rFonts w:ascii="Times New Roman" w:eastAsia="Calibri" w:hAnsi="Times New Roman" w:cs="Times New Roman"/>
                <w:sz w:val="12"/>
                <w:szCs w:val="12"/>
              </w:rPr>
              <w:t>защита прав</w:t>
            </w:r>
            <w:r w:rsidRPr="00A60F50">
              <w:rPr>
                <w:rFonts w:ascii="Times New Roman" w:eastAsia="Calibri" w:hAnsi="Times New Roman" w:cs="Times New Roman"/>
                <w:sz w:val="12"/>
                <w:szCs w:val="12"/>
              </w:rPr>
              <w:t xml:space="preserve"> и законных интересов несовершеннолетних, в том числе нуждающихся в установлении над ними опеки или попечительства и находящихся под опекой или попечительством, совершенствование работы по профилактике социального сиротства</w:t>
            </w:r>
          </w:p>
        </w:tc>
      </w:tr>
      <w:tr w:rsidR="00A60F50" w:rsidRPr="000E74F2" w:rsidTr="00A60F50">
        <w:trPr>
          <w:trHeight w:val="20"/>
        </w:trPr>
        <w:tc>
          <w:tcPr>
            <w:tcW w:w="106" w:type="pct"/>
            <w:vMerge w:val="restar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w:t>
            </w:r>
          </w:p>
        </w:tc>
        <w:tc>
          <w:tcPr>
            <w:tcW w:w="839" w:type="pct"/>
            <w:vMerge w:val="restar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xml:space="preserve">   Обеспечение деятельности по опеке и попечительству над несовершеннолетними лицами, социальному обслуживанию и социальной поддержке семьи, материнства и детства</w:t>
            </w:r>
          </w:p>
        </w:tc>
        <w:tc>
          <w:tcPr>
            <w:tcW w:w="754" w:type="pct"/>
            <w:vMerge w:val="restar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4" w:type="pct"/>
            <w:vMerge w:val="restar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2024-2028</w:t>
            </w:r>
          </w:p>
        </w:tc>
        <w:tc>
          <w:tcPr>
            <w:tcW w:w="66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областной бюджет</w:t>
            </w:r>
          </w:p>
        </w:tc>
        <w:tc>
          <w:tcPr>
            <w:tcW w:w="191"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4334,85000</w:t>
            </w:r>
          </w:p>
        </w:tc>
        <w:tc>
          <w:tcPr>
            <w:tcW w:w="20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4334,85000</w:t>
            </w:r>
          </w:p>
        </w:tc>
        <w:tc>
          <w:tcPr>
            <w:tcW w:w="183"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4334,85000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13004,55000</w:t>
            </w:r>
          </w:p>
        </w:tc>
        <w:tc>
          <w:tcPr>
            <w:tcW w:w="1222" w:type="pct"/>
            <w:vMerge w:val="restar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Эффективная и качественная организация исполнения переданных государственных полномочий в сфере опеки и попечительства на территории района.</w:t>
            </w:r>
            <w:r w:rsidR="00A60F50">
              <w:rPr>
                <w:rFonts w:ascii="Times New Roman" w:eastAsia="Calibri" w:hAnsi="Times New Roman" w:cs="Times New Roman"/>
                <w:sz w:val="12"/>
                <w:szCs w:val="12"/>
              </w:rPr>
              <w:t xml:space="preserve"> </w:t>
            </w:r>
            <w:r w:rsidRPr="00A60F50">
              <w:rPr>
                <w:rFonts w:ascii="Times New Roman" w:eastAsia="Calibri" w:hAnsi="Times New Roman" w:cs="Times New Roman"/>
                <w:sz w:val="12"/>
                <w:szCs w:val="12"/>
              </w:rPr>
              <w:t>Увеличение доли детей-сирот и детей, оставшихся без попечения родителей, переданных на семейные формы жизнеустройства и воспитания.</w:t>
            </w:r>
            <w:r w:rsidR="00A60F50">
              <w:rPr>
                <w:rFonts w:ascii="Times New Roman" w:eastAsia="Calibri" w:hAnsi="Times New Roman" w:cs="Times New Roman"/>
                <w:sz w:val="12"/>
                <w:szCs w:val="12"/>
              </w:rPr>
              <w:t xml:space="preserve"> </w:t>
            </w:r>
            <w:r w:rsidRPr="00A60F50">
              <w:rPr>
                <w:rFonts w:ascii="Times New Roman" w:eastAsia="Calibri" w:hAnsi="Times New Roman" w:cs="Times New Roman"/>
                <w:sz w:val="12"/>
                <w:szCs w:val="12"/>
              </w:rPr>
              <w:t>Снижение доли детей-сирот и детей, оставшихся без попечения родителей, возвращенных с семейных форм жизнеустройства и воспитания.</w:t>
            </w:r>
          </w:p>
        </w:tc>
      </w:tr>
      <w:tr w:rsidR="00A60F50" w:rsidRPr="000E74F2" w:rsidTr="00A60F50">
        <w:trPr>
          <w:trHeight w:val="20"/>
        </w:trPr>
        <w:tc>
          <w:tcPr>
            <w:tcW w:w="106" w:type="pct"/>
            <w:vMerge/>
            <w:hideMark/>
          </w:tcPr>
          <w:p w:rsidR="000E74F2" w:rsidRPr="00A60F50" w:rsidRDefault="000E74F2" w:rsidP="00A60F50">
            <w:pPr>
              <w:tabs>
                <w:tab w:val="left" w:pos="284"/>
              </w:tabs>
              <w:rPr>
                <w:rFonts w:ascii="Times New Roman" w:eastAsia="Calibri" w:hAnsi="Times New Roman" w:cs="Times New Roman"/>
                <w:sz w:val="12"/>
                <w:szCs w:val="12"/>
              </w:rPr>
            </w:pPr>
          </w:p>
        </w:tc>
        <w:tc>
          <w:tcPr>
            <w:tcW w:w="839" w:type="pct"/>
            <w:vMerge/>
            <w:hideMark/>
          </w:tcPr>
          <w:p w:rsidR="000E74F2" w:rsidRPr="00A60F50" w:rsidRDefault="000E74F2" w:rsidP="00A60F50">
            <w:pPr>
              <w:tabs>
                <w:tab w:val="left" w:pos="284"/>
              </w:tabs>
              <w:rPr>
                <w:rFonts w:ascii="Times New Roman" w:eastAsia="Calibri" w:hAnsi="Times New Roman" w:cs="Times New Roman"/>
                <w:sz w:val="12"/>
                <w:szCs w:val="12"/>
              </w:rPr>
            </w:pPr>
          </w:p>
        </w:tc>
        <w:tc>
          <w:tcPr>
            <w:tcW w:w="754" w:type="pct"/>
            <w:vMerge/>
            <w:hideMark/>
          </w:tcPr>
          <w:p w:rsidR="000E74F2" w:rsidRPr="00A60F50" w:rsidRDefault="000E74F2" w:rsidP="00A60F50">
            <w:pPr>
              <w:tabs>
                <w:tab w:val="left" w:pos="284"/>
              </w:tabs>
              <w:rPr>
                <w:rFonts w:ascii="Times New Roman" w:eastAsia="Calibri" w:hAnsi="Times New Roman" w:cs="Times New Roman"/>
                <w:sz w:val="12"/>
                <w:szCs w:val="12"/>
              </w:rPr>
            </w:pPr>
          </w:p>
        </w:tc>
        <w:tc>
          <w:tcPr>
            <w:tcW w:w="284" w:type="pct"/>
            <w:vMerge/>
            <w:hideMark/>
          </w:tcPr>
          <w:p w:rsidR="000E74F2" w:rsidRPr="00A60F50" w:rsidRDefault="000E74F2" w:rsidP="00A60F50">
            <w:pPr>
              <w:tabs>
                <w:tab w:val="left" w:pos="284"/>
              </w:tabs>
              <w:rPr>
                <w:rFonts w:ascii="Times New Roman" w:eastAsia="Calibri" w:hAnsi="Times New Roman" w:cs="Times New Roman"/>
                <w:sz w:val="12"/>
                <w:szCs w:val="12"/>
              </w:rPr>
            </w:pPr>
          </w:p>
        </w:tc>
        <w:tc>
          <w:tcPr>
            <w:tcW w:w="66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местный бюджет</w:t>
            </w:r>
          </w:p>
        </w:tc>
        <w:tc>
          <w:tcPr>
            <w:tcW w:w="191"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7,47500</w:t>
            </w:r>
          </w:p>
        </w:tc>
        <w:tc>
          <w:tcPr>
            <w:tcW w:w="20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7,47500</w:t>
            </w:r>
          </w:p>
        </w:tc>
        <w:tc>
          <w:tcPr>
            <w:tcW w:w="183"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7,47500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22,42500</w:t>
            </w:r>
          </w:p>
        </w:tc>
        <w:tc>
          <w:tcPr>
            <w:tcW w:w="1222" w:type="pct"/>
            <w:vMerge/>
            <w:hideMark/>
          </w:tcPr>
          <w:p w:rsidR="000E74F2" w:rsidRPr="00A60F50" w:rsidRDefault="000E74F2" w:rsidP="00A60F50">
            <w:pPr>
              <w:tabs>
                <w:tab w:val="left" w:pos="284"/>
              </w:tabs>
              <w:rPr>
                <w:rFonts w:ascii="Times New Roman" w:eastAsia="Calibri" w:hAnsi="Times New Roman" w:cs="Times New Roman"/>
                <w:sz w:val="12"/>
                <w:szCs w:val="12"/>
              </w:rPr>
            </w:pPr>
          </w:p>
        </w:tc>
      </w:tr>
      <w:tr w:rsidR="000E74F2" w:rsidRPr="000E74F2" w:rsidTr="00A60F50">
        <w:trPr>
          <w:trHeight w:val="20"/>
        </w:trPr>
        <w:tc>
          <w:tcPr>
            <w:tcW w:w="5000" w:type="pct"/>
            <w:gridSpan w:val="12"/>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xml:space="preserve">Задача </w:t>
            </w:r>
            <w:r w:rsidR="00A60F50" w:rsidRPr="00A60F50">
              <w:rPr>
                <w:rFonts w:ascii="Times New Roman" w:eastAsia="Calibri" w:hAnsi="Times New Roman" w:cs="Times New Roman"/>
                <w:sz w:val="12"/>
                <w:szCs w:val="12"/>
              </w:rPr>
              <w:t>2: Развитие</w:t>
            </w:r>
            <w:r w:rsidRPr="00A60F50">
              <w:rPr>
                <w:rFonts w:ascii="Times New Roman" w:eastAsia="Calibri" w:hAnsi="Times New Roman" w:cs="Times New Roman"/>
                <w:sz w:val="12"/>
                <w:szCs w:val="12"/>
              </w:rPr>
              <w:t xml:space="preserve"> и совершенствование семейных форм жизнеустройства совершеннолетних недееспособных (ограниченно дееспособных) граждан, </w:t>
            </w:r>
            <w:r w:rsidR="00A60F50" w:rsidRPr="00A60F50">
              <w:rPr>
                <w:rFonts w:ascii="Times New Roman" w:eastAsia="Calibri" w:hAnsi="Times New Roman" w:cs="Times New Roman"/>
                <w:sz w:val="12"/>
                <w:szCs w:val="12"/>
              </w:rPr>
              <w:t>защита прав</w:t>
            </w:r>
            <w:r w:rsidRPr="00A60F50">
              <w:rPr>
                <w:rFonts w:ascii="Times New Roman" w:eastAsia="Calibri" w:hAnsi="Times New Roman" w:cs="Times New Roman"/>
                <w:sz w:val="12"/>
                <w:szCs w:val="12"/>
              </w:rPr>
              <w:t xml:space="preserve"> и законных интересов совершеннолетних недееспособных (ограниченно дееспособных) граждан, в том числе нуждающихся в установлении над ними опеки или попечительства и находящихся под опекой или попечительством</w:t>
            </w:r>
          </w:p>
        </w:tc>
      </w:tr>
      <w:tr w:rsidR="00A60F50" w:rsidRPr="000E74F2" w:rsidTr="00A60F50">
        <w:trPr>
          <w:trHeight w:val="20"/>
        </w:trPr>
        <w:tc>
          <w:tcPr>
            <w:tcW w:w="106"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2</w:t>
            </w:r>
          </w:p>
        </w:tc>
        <w:tc>
          <w:tcPr>
            <w:tcW w:w="839"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xml:space="preserve">  Обеспечение деятельности по опеке и попечительству в отношении совершеннолетних граждан, нуждающихся в соответствии с законодательством в установлении над ними опеки и попечительства</w:t>
            </w:r>
          </w:p>
        </w:tc>
        <w:tc>
          <w:tcPr>
            <w:tcW w:w="754"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4"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2024-2028</w:t>
            </w:r>
          </w:p>
        </w:tc>
        <w:tc>
          <w:tcPr>
            <w:tcW w:w="66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областной бюджет</w:t>
            </w:r>
          </w:p>
        </w:tc>
        <w:tc>
          <w:tcPr>
            <w:tcW w:w="191"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1181,43000</w:t>
            </w:r>
          </w:p>
        </w:tc>
        <w:tc>
          <w:tcPr>
            <w:tcW w:w="20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1181,43000</w:t>
            </w:r>
          </w:p>
        </w:tc>
        <w:tc>
          <w:tcPr>
            <w:tcW w:w="183"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1181,43000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3544,29000</w:t>
            </w:r>
          </w:p>
        </w:tc>
        <w:tc>
          <w:tcPr>
            <w:tcW w:w="1222"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Эффективная и качественная организация исполнения переданных государственных полномочий в сфере опеки и попечительства на территории района.</w:t>
            </w:r>
            <w:r w:rsidR="00A60F50">
              <w:rPr>
                <w:rFonts w:ascii="Times New Roman" w:eastAsia="Calibri" w:hAnsi="Times New Roman" w:cs="Times New Roman"/>
                <w:sz w:val="12"/>
                <w:szCs w:val="12"/>
              </w:rPr>
              <w:t xml:space="preserve"> </w:t>
            </w:r>
            <w:r w:rsidR="00A60F50" w:rsidRPr="00A60F50">
              <w:rPr>
                <w:rFonts w:ascii="Times New Roman" w:eastAsia="Calibri" w:hAnsi="Times New Roman" w:cs="Times New Roman"/>
                <w:sz w:val="12"/>
                <w:szCs w:val="12"/>
              </w:rPr>
              <w:t>Увеличение доли</w:t>
            </w:r>
            <w:r w:rsidRPr="00A60F50">
              <w:rPr>
                <w:rFonts w:ascii="Times New Roman" w:eastAsia="Calibri" w:hAnsi="Times New Roman" w:cs="Times New Roman"/>
                <w:sz w:val="12"/>
                <w:szCs w:val="12"/>
              </w:rPr>
              <w:t xml:space="preserve"> совершеннолетних недееспособных (ограниченно дееспособных) граждан, переданных под опеку физических лиц, от общего числа недееспособных (ограниченно дееспособных) (ограниченно дееспособных) граждан, выявленных и учтенных в текущем </w:t>
            </w:r>
            <w:r w:rsidRPr="00A60F50">
              <w:rPr>
                <w:rFonts w:ascii="Times New Roman" w:eastAsia="Calibri" w:hAnsi="Times New Roman" w:cs="Times New Roman"/>
                <w:sz w:val="12"/>
                <w:szCs w:val="12"/>
              </w:rPr>
              <w:lastRenderedPageBreak/>
              <w:t>году в районе.</w:t>
            </w:r>
          </w:p>
        </w:tc>
      </w:tr>
      <w:tr w:rsidR="000E74F2" w:rsidRPr="000E74F2" w:rsidTr="00A60F50">
        <w:trPr>
          <w:trHeight w:val="20"/>
        </w:trPr>
        <w:tc>
          <w:tcPr>
            <w:tcW w:w="5000" w:type="pct"/>
            <w:gridSpan w:val="12"/>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Задача 3: Материальное обеспечение приемных семей, патронатных воспитателей</w:t>
            </w:r>
          </w:p>
        </w:tc>
      </w:tr>
      <w:tr w:rsidR="00A60F50" w:rsidRPr="000E74F2" w:rsidTr="00A60F50">
        <w:trPr>
          <w:trHeight w:val="20"/>
        </w:trPr>
        <w:tc>
          <w:tcPr>
            <w:tcW w:w="106"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3</w:t>
            </w:r>
          </w:p>
        </w:tc>
        <w:tc>
          <w:tcPr>
            <w:tcW w:w="839"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Выплата вознаграждения, причитающегося приемному родителю, патронатному воспитателю</w:t>
            </w:r>
          </w:p>
        </w:tc>
        <w:tc>
          <w:tcPr>
            <w:tcW w:w="754"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4"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2024-2028</w:t>
            </w:r>
          </w:p>
        </w:tc>
        <w:tc>
          <w:tcPr>
            <w:tcW w:w="66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областной бюджет</w:t>
            </w:r>
          </w:p>
        </w:tc>
        <w:tc>
          <w:tcPr>
            <w:tcW w:w="191"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6449,78000</w:t>
            </w:r>
          </w:p>
        </w:tc>
        <w:tc>
          <w:tcPr>
            <w:tcW w:w="200"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6449,78000</w:t>
            </w:r>
          </w:p>
        </w:tc>
        <w:tc>
          <w:tcPr>
            <w:tcW w:w="183"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6449,78000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19349,34000</w:t>
            </w:r>
          </w:p>
        </w:tc>
        <w:tc>
          <w:tcPr>
            <w:tcW w:w="1222" w:type="pct"/>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xml:space="preserve">Повышение качества </w:t>
            </w:r>
            <w:r w:rsidR="00A60F50" w:rsidRPr="00A60F50">
              <w:rPr>
                <w:rFonts w:ascii="Times New Roman" w:eastAsia="Calibri" w:hAnsi="Times New Roman" w:cs="Times New Roman"/>
                <w:sz w:val="12"/>
                <w:szCs w:val="12"/>
              </w:rPr>
              <w:t>жизни опекунов</w:t>
            </w:r>
            <w:r w:rsidRPr="00A60F50">
              <w:rPr>
                <w:rFonts w:ascii="Times New Roman" w:eastAsia="Calibri" w:hAnsi="Times New Roman" w:cs="Times New Roman"/>
                <w:sz w:val="12"/>
                <w:szCs w:val="12"/>
              </w:rPr>
              <w:t xml:space="preserve"> (попечителей) детей-сирот и детей, оставшихся без попечения родителей</w:t>
            </w:r>
            <w:r w:rsidR="00A60F50">
              <w:rPr>
                <w:rFonts w:ascii="Times New Roman" w:eastAsia="Calibri" w:hAnsi="Times New Roman" w:cs="Times New Roman"/>
                <w:sz w:val="12"/>
                <w:szCs w:val="12"/>
              </w:rPr>
              <w:t xml:space="preserve"> </w:t>
            </w:r>
            <w:r w:rsidRPr="00A60F50">
              <w:rPr>
                <w:rFonts w:ascii="Times New Roman" w:eastAsia="Calibri" w:hAnsi="Times New Roman" w:cs="Times New Roman"/>
                <w:sz w:val="12"/>
                <w:szCs w:val="12"/>
              </w:rPr>
              <w:t>чест</w:t>
            </w:r>
            <w:r w:rsidR="00A60F50">
              <w:rPr>
                <w:rFonts w:ascii="Times New Roman" w:eastAsia="Calibri" w:hAnsi="Times New Roman" w:cs="Times New Roman"/>
                <w:sz w:val="12"/>
                <w:szCs w:val="12"/>
              </w:rPr>
              <w:t>но</w:t>
            </w:r>
            <w:r w:rsidRPr="00A60F50">
              <w:rPr>
                <w:rFonts w:ascii="Times New Roman" w:eastAsia="Calibri" w:hAnsi="Times New Roman" w:cs="Times New Roman"/>
                <w:sz w:val="12"/>
                <w:szCs w:val="12"/>
              </w:rPr>
              <w:t>, исполняющих свои обязанности на возмездной основе.</w:t>
            </w:r>
          </w:p>
        </w:tc>
      </w:tr>
      <w:tr w:rsidR="00A60F50" w:rsidRPr="000E74F2" w:rsidTr="00A60F50">
        <w:trPr>
          <w:trHeight w:val="20"/>
        </w:trPr>
        <w:tc>
          <w:tcPr>
            <w:tcW w:w="1984" w:type="pct"/>
            <w:gridSpan w:val="4"/>
            <w:noWrap/>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 xml:space="preserve">Итого по программе:        </w:t>
            </w:r>
          </w:p>
        </w:tc>
        <w:tc>
          <w:tcPr>
            <w:tcW w:w="66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 </w:t>
            </w:r>
          </w:p>
        </w:tc>
        <w:tc>
          <w:tcPr>
            <w:tcW w:w="191"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11973,53500</w:t>
            </w:r>
          </w:p>
        </w:tc>
        <w:tc>
          <w:tcPr>
            <w:tcW w:w="20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11973,53500</w:t>
            </w:r>
          </w:p>
        </w:tc>
        <w:tc>
          <w:tcPr>
            <w:tcW w:w="183"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11973,53500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35920,60500</w:t>
            </w:r>
          </w:p>
        </w:tc>
        <w:tc>
          <w:tcPr>
            <w:tcW w:w="1222" w:type="pct"/>
            <w:noWrap/>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w:t>
            </w:r>
          </w:p>
        </w:tc>
      </w:tr>
      <w:tr w:rsidR="00A60F50" w:rsidRPr="000E74F2" w:rsidTr="00A60F50">
        <w:trPr>
          <w:trHeight w:val="20"/>
        </w:trPr>
        <w:tc>
          <w:tcPr>
            <w:tcW w:w="1984" w:type="pct"/>
            <w:gridSpan w:val="4"/>
            <w:noWrap/>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 xml:space="preserve">из них:        </w:t>
            </w:r>
          </w:p>
        </w:tc>
        <w:tc>
          <w:tcPr>
            <w:tcW w:w="66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местный бюджет</w:t>
            </w:r>
          </w:p>
        </w:tc>
        <w:tc>
          <w:tcPr>
            <w:tcW w:w="191"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7,47500</w:t>
            </w:r>
          </w:p>
        </w:tc>
        <w:tc>
          <w:tcPr>
            <w:tcW w:w="20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7,47500</w:t>
            </w:r>
          </w:p>
        </w:tc>
        <w:tc>
          <w:tcPr>
            <w:tcW w:w="183"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7,47500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22,42500</w:t>
            </w:r>
          </w:p>
        </w:tc>
        <w:tc>
          <w:tcPr>
            <w:tcW w:w="1222" w:type="pct"/>
            <w:noWrap/>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w:t>
            </w:r>
          </w:p>
        </w:tc>
      </w:tr>
      <w:tr w:rsidR="00A60F50" w:rsidRPr="000E74F2" w:rsidTr="00A60F50">
        <w:trPr>
          <w:trHeight w:val="20"/>
        </w:trPr>
        <w:tc>
          <w:tcPr>
            <w:tcW w:w="1984" w:type="pct"/>
            <w:gridSpan w:val="4"/>
            <w:noWrap/>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 </w:t>
            </w:r>
          </w:p>
        </w:tc>
        <w:tc>
          <w:tcPr>
            <w:tcW w:w="66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областной бюджет</w:t>
            </w:r>
          </w:p>
        </w:tc>
        <w:tc>
          <w:tcPr>
            <w:tcW w:w="191"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11966,06000</w:t>
            </w:r>
          </w:p>
        </w:tc>
        <w:tc>
          <w:tcPr>
            <w:tcW w:w="200"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11966,06000</w:t>
            </w:r>
          </w:p>
        </w:tc>
        <w:tc>
          <w:tcPr>
            <w:tcW w:w="183"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11966,06000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0,00000</w:t>
            </w:r>
          </w:p>
        </w:tc>
        <w:tc>
          <w:tcPr>
            <w:tcW w:w="187" w:type="pct"/>
            <w:hideMark/>
          </w:tcPr>
          <w:p w:rsidR="000E74F2" w:rsidRPr="00A60F50" w:rsidRDefault="000E74F2" w:rsidP="00A60F50">
            <w:pPr>
              <w:tabs>
                <w:tab w:val="left" w:pos="284"/>
              </w:tabs>
              <w:rPr>
                <w:rFonts w:ascii="Times New Roman" w:eastAsia="Calibri" w:hAnsi="Times New Roman" w:cs="Times New Roman"/>
                <w:bCs/>
                <w:sz w:val="12"/>
                <w:szCs w:val="12"/>
              </w:rPr>
            </w:pPr>
            <w:r w:rsidRPr="00A60F50">
              <w:rPr>
                <w:rFonts w:ascii="Times New Roman" w:eastAsia="Calibri" w:hAnsi="Times New Roman" w:cs="Times New Roman"/>
                <w:bCs/>
                <w:sz w:val="12"/>
                <w:szCs w:val="12"/>
              </w:rPr>
              <w:t>35898,18000</w:t>
            </w:r>
          </w:p>
        </w:tc>
        <w:tc>
          <w:tcPr>
            <w:tcW w:w="1222" w:type="pct"/>
            <w:noWrap/>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w:t>
            </w:r>
          </w:p>
        </w:tc>
      </w:tr>
      <w:tr w:rsidR="000E74F2" w:rsidRPr="000E74F2" w:rsidTr="00A60F50">
        <w:trPr>
          <w:trHeight w:val="20"/>
        </w:trPr>
        <w:tc>
          <w:tcPr>
            <w:tcW w:w="5000" w:type="pct"/>
            <w:gridSpan w:val="12"/>
            <w:hideMark/>
          </w:tcPr>
          <w:p w:rsidR="000E74F2" w:rsidRPr="00A60F50" w:rsidRDefault="000E74F2" w:rsidP="00A60F50">
            <w:pPr>
              <w:tabs>
                <w:tab w:val="left" w:pos="284"/>
              </w:tabs>
              <w:rPr>
                <w:rFonts w:ascii="Times New Roman" w:eastAsia="Calibri" w:hAnsi="Times New Roman" w:cs="Times New Roman"/>
                <w:sz w:val="12"/>
                <w:szCs w:val="12"/>
              </w:rPr>
            </w:pPr>
            <w:r w:rsidRPr="00A60F50">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w:t>
            </w:r>
            <w:r w:rsidR="00A60F50" w:rsidRPr="00A60F50">
              <w:rPr>
                <w:rFonts w:ascii="Times New Roman" w:eastAsia="Calibri" w:hAnsi="Times New Roman" w:cs="Times New Roman"/>
                <w:sz w:val="12"/>
                <w:szCs w:val="12"/>
              </w:rPr>
              <w:t xml:space="preserve">период. </w:t>
            </w:r>
          </w:p>
        </w:tc>
      </w:tr>
    </w:tbl>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7C0609" w:rsidRDefault="007C0609"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CC2754" w:rsidRDefault="00CC2754"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1129CD">
              <w:rPr>
                <w:rFonts w:ascii="Times New Roman" w:eastAsia="Calibri" w:hAnsi="Times New Roman" w:cs="Times New Roman"/>
                <w:sz w:val="12"/>
                <w:szCs w:val="12"/>
              </w:rPr>
              <w:t>31</w:t>
            </w:r>
            <w:r w:rsidR="00D8420A">
              <w:rPr>
                <w:rFonts w:ascii="Times New Roman" w:eastAsia="Calibri" w:hAnsi="Times New Roman" w:cs="Times New Roman"/>
                <w:sz w:val="12"/>
                <w:szCs w:val="12"/>
              </w:rPr>
              <w:t>.</w:t>
            </w:r>
            <w:r w:rsidR="000C2E2E">
              <w:rPr>
                <w:rFonts w:ascii="Times New Roman" w:eastAsia="Calibri" w:hAnsi="Times New Roman" w:cs="Times New Roman"/>
                <w:sz w:val="12"/>
                <w:szCs w:val="12"/>
              </w:rPr>
              <w:t>1</w:t>
            </w:r>
            <w:r w:rsidR="00171D5F">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23</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11"/>
      <w:headerReference w:type="first" r:id="rId11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38C" w:rsidRDefault="00D6338C" w:rsidP="000F23DD">
      <w:pPr>
        <w:spacing w:after="0" w:line="240" w:lineRule="auto"/>
      </w:pPr>
      <w:r>
        <w:separator/>
      </w:r>
    </w:p>
  </w:endnote>
  <w:endnote w:type="continuationSeparator" w:id="0">
    <w:p w:rsidR="00D6338C" w:rsidRDefault="00D6338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38C" w:rsidRDefault="00D6338C" w:rsidP="000F23DD">
      <w:pPr>
        <w:spacing w:after="0" w:line="240" w:lineRule="auto"/>
      </w:pPr>
      <w:r>
        <w:separator/>
      </w:r>
    </w:p>
  </w:footnote>
  <w:footnote w:type="continuationSeparator" w:id="0">
    <w:p w:rsidR="00D6338C" w:rsidRDefault="00D6338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F7B" w:rsidRDefault="00F13F7B"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CB38FB">
          <w:rPr>
            <w:noProof/>
          </w:rPr>
          <w:t>22</w:t>
        </w:r>
        <w:r>
          <w:rPr>
            <w:noProof/>
          </w:rPr>
          <w:fldChar w:fldCharType="end"/>
        </w:r>
      </w:sdtContent>
    </w:sdt>
  </w:p>
  <w:p w:rsidR="00F13F7B" w:rsidRDefault="00F13F7B"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F13F7B" w:rsidRPr="00E93F32" w:rsidRDefault="00F13F7B" w:rsidP="00263DC0">
    <w:pPr>
      <w:pStyle w:val="a7"/>
      <w:rPr>
        <w:rFonts w:ascii="Times New Roman" w:hAnsi="Times New Roman" w:cs="Times New Roman"/>
        <w:i/>
        <w:sz w:val="16"/>
        <w:szCs w:val="16"/>
      </w:rPr>
    </w:pPr>
    <w:r>
      <w:rPr>
        <w:rFonts w:ascii="Times New Roman" w:hAnsi="Times New Roman" w:cs="Times New Roman"/>
        <w:i/>
        <w:sz w:val="16"/>
        <w:szCs w:val="16"/>
      </w:rPr>
      <w:t xml:space="preserve">Воскресенье, 31 декабря 2023 года, №126 </w:t>
    </w:r>
    <w:r w:rsidRPr="006D47B1">
      <w:rPr>
        <w:rFonts w:ascii="Times New Roman" w:hAnsi="Times New Roman" w:cs="Times New Roman"/>
        <w:i/>
        <w:sz w:val="16"/>
        <w:szCs w:val="16"/>
      </w:rPr>
      <w:t>(</w:t>
    </w:r>
    <w:r>
      <w:rPr>
        <w:rFonts w:ascii="Times New Roman" w:hAnsi="Times New Roman" w:cs="Times New Roman"/>
        <w:i/>
        <w:sz w:val="16"/>
        <w:szCs w:val="16"/>
      </w:rPr>
      <w:t>923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F13F7B" w:rsidRDefault="00F13F7B">
        <w:pPr>
          <w:pStyle w:val="a7"/>
        </w:pPr>
        <w:r>
          <w:fldChar w:fldCharType="begin"/>
        </w:r>
        <w:r>
          <w:instrText>PAGE   \* MERGEFORMAT</w:instrText>
        </w:r>
        <w:r>
          <w:fldChar w:fldCharType="separate"/>
        </w:r>
        <w:r>
          <w:rPr>
            <w:noProof/>
          </w:rPr>
          <w:t>2</w:t>
        </w:r>
        <w:r>
          <w:rPr>
            <w:noProof/>
          </w:rPr>
          <w:fldChar w:fldCharType="end"/>
        </w:r>
      </w:p>
    </w:sdtContent>
  </w:sdt>
  <w:p w:rsidR="00F13F7B" w:rsidRPr="000443FC" w:rsidRDefault="00F13F7B"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F13F7B" w:rsidRPr="00263DC0" w:rsidRDefault="00F13F7B"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F13F7B" w:rsidRDefault="00F13F7B"/>
  <w:p w:rsidR="00F13F7B" w:rsidRDefault="00F13F7B"/>
  <w:p w:rsidR="00F13F7B" w:rsidRDefault="00F13F7B"/>
  <w:p w:rsidR="00F13F7B" w:rsidRDefault="00F13F7B"/>
  <w:p w:rsidR="00F13F7B" w:rsidRDefault="00F13F7B"/>
  <w:p w:rsidR="00F13F7B" w:rsidRDefault="00F13F7B"/>
  <w:p w:rsidR="00F13F7B" w:rsidRDefault="00F13F7B"/>
  <w:p w:rsidR="00F13F7B" w:rsidRDefault="00F13F7B"/>
  <w:p w:rsidR="00F13F7B" w:rsidRDefault="00F13F7B"/>
  <w:p w:rsidR="00F13F7B" w:rsidRDefault="00F13F7B"/>
  <w:p w:rsidR="00F13F7B" w:rsidRDefault="00F13F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170111"/>
    <w:multiLevelType w:val="hybridMultilevel"/>
    <w:tmpl w:val="09765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01044C"/>
    <w:multiLevelType w:val="hybridMultilevel"/>
    <w:tmpl w:val="2536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6">
    <w:nsid w:val="31973BD4"/>
    <w:multiLevelType w:val="hybridMultilevel"/>
    <w:tmpl w:val="F50A435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5842F9"/>
    <w:multiLevelType w:val="hybridMultilevel"/>
    <w:tmpl w:val="4DC61334"/>
    <w:lvl w:ilvl="0" w:tplc="B9380D08">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1">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2">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3">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452BA2"/>
    <w:multiLevelType w:val="hybridMultilevel"/>
    <w:tmpl w:val="C5C8060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29188B"/>
    <w:multiLevelType w:val="hybridMultilevel"/>
    <w:tmpl w:val="013C9D14"/>
    <w:lvl w:ilvl="0" w:tplc="7FF2DD0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FD33890"/>
    <w:multiLevelType w:val="hybridMultilevel"/>
    <w:tmpl w:val="4F5CFABC"/>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2">
    <w:nsid w:val="74565E05"/>
    <w:multiLevelType w:val="hybridMultilevel"/>
    <w:tmpl w:val="6812047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778207C9"/>
    <w:multiLevelType w:val="hybridMultilevel"/>
    <w:tmpl w:val="95428D7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5">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7"/>
  </w:num>
  <w:num w:numId="3">
    <w:abstractNumId w:val="17"/>
  </w:num>
  <w:num w:numId="4">
    <w:abstractNumId w:val="31"/>
  </w:num>
  <w:num w:numId="5">
    <w:abstractNumId w:val="22"/>
  </w:num>
  <w:num w:numId="6">
    <w:abstractNumId w:val="33"/>
  </w:num>
  <w:num w:numId="7">
    <w:abstractNumId w:val="20"/>
  </w:num>
  <w:num w:numId="8">
    <w:abstractNumId w:val="39"/>
  </w:num>
  <w:num w:numId="9">
    <w:abstractNumId w:val="30"/>
  </w:num>
  <w:num w:numId="10">
    <w:abstractNumId w:val="34"/>
  </w:num>
  <w:num w:numId="11">
    <w:abstractNumId w:val="46"/>
  </w:num>
  <w:num w:numId="12">
    <w:abstractNumId w:val="21"/>
  </w:num>
  <w:num w:numId="13">
    <w:abstractNumId w:val="44"/>
  </w:num>
  <w:num w:numId="14">
    <w:abstractNumId w:val="18"/>
  </w:num>
  <w:num w:numId="15">
    <w:abstractNumId w:val="35"/>
  </w:num>
  <w:num w:numId="16">
    <w:abstractNumId w:val="45"/>
  </w:num>
  <w:num w:numId="17">
    <w:abstractNumId w:val="32"/>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7"/>
  </w:num>
  <w:num w:numId="21">
    <w:abstractNumId w:val="23"/>
  </w:num>
  <w:num w:numId="22">
    <w:abstractNumId w:val="38"/>
  </w:num>
  <w:num w:numId="23">
    <w:abstractNumId w:val="25"/>
  </w:num>
  <w:num w:numId="24">
    <w:abstractNumId w:val="19"/>
  </w:num>
  <w:num w:numId="25">
    <w:abstractNumId w:val="47"/>
  </w:num>
  <w:num w:numId="26">
    <w:abstractNumId w:val="16"/>
  </w:num>
  <w:num w:numId="27">
    <w:abstractNumId w:val="1"/>
  </w:num>
  <w:num w:numId="28">
    <w:abstractNumId w:val="40"/>
  </w:num>
  <w:num w:numId="29">
    <w:abstractNumId w:val="43"/>
  </w:num>
  <w:num w:numId="30">
    <w:abstractNumId w:val="42"/>
  </w:num>
  <w:num w:numId="31">
    <w:abstractNumId w:val="26"/>
  </w:num>
  <w:num w:numId="32">
    <w:abstractNumId w:val="41"/>
  </w:num>
  <w:num w:numId="33">
    <w:abstractNumId w:val="0"/>
  </w:num>
  <w:num w:numId="34">
    <w:abstractNumId w:val="24"/>
  </w:num>
  <w:num w:numId="35">
    <w:abstractNumId w:val="36"/>
  </w:num>
  <w:num w:numId="36">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25"/>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93E"/>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CF1"/>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4F2"/>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41"/>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4C1"/>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2A9F"/>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840"/>
    <w:rsid w:val="00171D5F"/>
    <w:rsid w:val="0017201B"/>
    <w:rsid w:val="001721FF"/>
    <w:rsid w:val="0017271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708"/>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1DE"/>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76B"/>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635"/>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E0F"/>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0D0E"/>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1FD"/>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75F"/>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B3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129"/>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889"/>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2B0"/>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B98"/>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50B"/>
    <w:rsid w:val="003C5CC6"/>
    <w:rsid w:val="003C609B"/>
    <w:rsid w:val="003C6A40"/>
    <w:rsid w:val="003C6FF4"/>
    <w:rsid w:val="003C7236"/>
    <w:rsid w:val="003C75F2"/>
    <w:rsid w:val="003C7893"/>
    <w:rsid w:val="003C7B7B"/>
    <w:rsid w:val="003C7DBC"/>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792"/>
    <w:rsid w:val="0043182A"/>
    <w:rsid w:val="00431C3B"/>
    <w:rsid w:val="00431E87"/>
    <w:rsid w:val="00431FDF"/>
    <w:rsid w:val="004328B4"/>
    <w:rsid w:val="00432C6B"/>
    <w:rsid w:val="0043336B"/>
    <w:rsid w:val="004335C8"/>
    <w:rsid w:val="00433722"/>
    <w:rsid w:val="00433858"/>
    <w:rsid w:val="00433D65"/>
    <w:rsid w:val="00433E97"/>
    <w:rsid w:val="00434578"/>
    <w:rsid w:val="004347C6"/>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416"/>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9C8"/>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972"/>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58B"/>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BD8"/>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2C0"/>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0F1"/>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919"/>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4DEC"/>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B25"/>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AB5"/>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083E"/>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6FEF"/>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4F03"/>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1F25"/>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09"/>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57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C9E"/>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77"/>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1E2"/>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92A"/>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062"/>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57C"/>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60"/>
    <w:rsid w:val="009E57A6"/>
    <w:rsid w:val="009E59AD"/>
    <w:rsid w:val="009E5A37"/>
    <w:rsid w:val="009E5A72"/>
    <w:rsid w:val="009E5AAD"/>
    <w:rsid w:val="009E5B29"/>
    <w:rsid w:val="009E5EC4"/>
    <w:rsid w:val="009E600D"/>
    <w:rsid w:val="009E61FD"/>
    <w:rsid w:val="009E6E74"/>
    <w:rsid w:val="009E719A"/>
    <w:rsid w:val="009E73CD"/>
    <w:rsid w:val="009E78BB"/>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672E"/>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17"/>
    <w:rsid w:val="00A5712A"/>
    <w:rsid w:val="00A57499"/>
    <w:rsid w:val="00A57705"/>
    <w:rsid w:val="00A577D5"/>
    <w:rsid w:val="00A57872"/>
    <w:rsid w:val="00A57B7A"/>
    <w:rsid w:val="00A60394"/>
    <w:rsid w:val="00A6040C"/>
    <w:rsid w:val="00A605E4"/>
    <w:rsid w:val="00A60B88"/>
    <w:rsid w:val="00A60F50"/>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1E96"/>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4D8E"/>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BFD"/>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6C8"/>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37C"/>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61E"/>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042"/>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1D22"/>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4F4D"/>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ABD"/>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7A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7F4"/>
    <w:rsid w:val="00C14D5B"/>
    <w:rsid w:val="00C14DCE"/>
    <w:rsid w:val="00C14FEA"/>
    <w:rsid w:val="00C151DF"/>
    <w:rsid w:val="00C1525B"/>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2D5"/>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9F4"/>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657"/>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54"/>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8FB"/>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754"/>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BB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79C"/>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693"/>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68A"/>
    <w:rsid w:val="00D53DB2"/>
    <w:rsid w:val="00D53E30"/>
    <w:rsid w:val="00D54C81"/>
    <w:rsid w:val="00D54CB6"/>
    <w:rsid w:val="00D54E56"/>
    <w:rsid w:val="00D54EBD"/>
    <w:rsid w:val="00D5506F"/>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38C"/>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068"/>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975B2"/>
    <w:rsid w:val="00DA0061"/>
    <w:rsid w:val="00DA0ADD"/>
    <w:rsid w:val="00DA0E33"/>
    <w:rsid w:val="00DA0EEF"/>
    <w:rsid w:val="00DA11B5"/>
    <w:rsid w:val="00DA1240"/>
    <w:rsid w:val="00DA1366"/>
    <w:rsid w:val="00DA14B4"/>
    <w:rsid w:val="00DA14F8"/>
    <w:rsid w:val="00DA16EB"/>
    <w:rsid w:val="00DA1E73"/>
    <w:rsid w:val="00DA2989"/>
    <w:rsid w:val="00DA2CF9"/>
    <w:rsid w:val="00DA2DEE"/>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21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2C00"/>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753"/>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49C"/>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4A5"/>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399"/>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3F7B"/>
    <w:rsid w:val="00F14507"/>
    <w:rsid w:val="00F14932"/>
    <w:rsid w:val="00F14C19"/>
    <w:rsid w:val="00F14C32"/>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955"/>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14"/>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3734"/>
    <w:rsid w:val="00FC411D"/>
    <w:rsid w:val="00FC468D"/>
    <w:rsid w:val="00FC46A5"/>
    <w:rsid w:val="00FC4803"/>
    <w:rsid w:val="00FC4B19"/>
    <w:rsid w:val="00FC4B8C"/>
    <w:rsid w:val="00FC4D38"/>
    <w:rsid w:val="00FC4EE8"/>
    <w:rsid w:val="00FC517C"/>
    <w:rsid w:val="00FC530B"/>
    <w:rsid w:val="00FC5876"/>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6D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 w:val="00FF7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uiPriority w:val="99"/>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Default">
    <w:name w:val="Default"/>
    <w:rsid w:val="00FC58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7">
    <w:name w:val="Font Style47"/>
    <w:uiPriority w:val="99"/>
    <w:rsid w:val="00FC5876"/>
    <w:rPr>
      <w:rFonts w:ascii="Times New Roman" w:hAnsi="Times New Roman" w:cs="Times New Roman"/>
      <w:sz w:val="30"/>
      <w:szCs w:val="30"/>
    </w:rPr>
  </w:style>
  <w:style w:type="paragraph" w:customStyle="1" w:styleId="xl144">
    <w:name w:val="xl144"/>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1"/>
    <w:rsid w:val="00E62C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E62C0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E62C0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E62C0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1"/>
    <w:rsid w:val="00E62C0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3">
    <w:name w:val="xl153"/>
    <w:basedOn w:val="a1"/>
    <w:rsid w:val="00E62C00"/>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4">
    <w:name w:val="xl154"/>
    <w:basedOn w:val="a1"/>
    <w:rsid w:val="00E62C0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5">
    <w:name w:val="xl155"/>
    <w:basedOn w:val="a1"/>
    <w:rsid w:val="00E62C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6">
    <w:name w:val="xl156"/>
    <w:basedOn w:val="a1"/>
    <w:rsid w:val="00E62C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7">
    <w:name w:val="xl157"/>
    <w:basedOn w:val="a1"/>
    <w:rsid w:val="00E62C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1"/>
    <w:rsid w:val="00E62C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9">
    <w:name w:val="xl159"/>
    <w:basedOn w:val="a1"/>
    <w:rsid w:val="00E62C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0">
    <w:name w:val="xl160"/>
    <w:basedOn w:val="a1"/>
    <w:rsid w:val="00E62C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E62C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1"/>
    <w:rsid w:val="00E62C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7">
    <w:name w:val="xl167"/>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8">
    <w:name w:val="xl168"/>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
    <w:name w:val="xl169"/>
    <w:basedOn w:val="a1"/>
    <w:rsid w:val="00E62C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
    <w:name w:val="xl170"/>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
    <w:name w:val="xl171"/>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
    <w:name w:val="xl172"/>
    <w:basedOn w:val="a1"/>
    <w:rsid w:val="00E62C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5">
    <w:name w:val="xl175"/>
    <w:basedOn w:val="a1"/>
    <w:rsid w:val="00E62C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6">
    <w:name w:val="xl176"/>
    <w:basedOn w:val="a1"/>
    <w:rsid w:val="00E62C00"/>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
    <w:name w:val="xl177"/>
    <w:basedOn w:val="a1"/>
    <w:rsid w:val="00E62C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styleId="afff4">
    <w:name w:val="annotation reference"/>
    <w:basedOn w:val="a2"/>
    <w:uiPriority w:val="99"/>
    <w:semiHidden/>
    <w:unhideWhenUsed/>
    <w:rsid w:val="00096CF1"/>
    <w:rPr>
      <w:sz w:val="16"/>
      <w:szCs w:val="16"/>
    </w:rPr>
  </w:style>
  <w:style w:type="paragraph" w:styleId="afff5">
    <w:name w:val="annotation text"/>
    <w:basedOn w:val="a1"/>
    <w:link w:val="afff6"/>
    <w:uiPriority w:val="99"/>
    <w:semiHidden/>
    <w:unhideWhenUsed/>
    <w:rsid w:val="00096CF1"/>
    <w:pPr>
      <w:spacing w:line="240" w:lineRule="auto"/>
    </w:pPr>
    <w:rPr>
      <w:sz w:val="20"/>
      <w:szCs w:val="20"/>
    </w:rPr>
  </w:style>
  <w:style w:type="character" w:customStyle="1" w:styleId="afff6">
    <w:name w:val="Текст примечания Знак"/>
    <w:basedOn w:val="a2"/>
    <w:link w:val="afff5"/>
    <w:uiPriority w:val="99"/>
    <w:semiHidden/>
    <w:rsid w:val="00096CF1"/>
    <w:rPr>
      <w:sz w:val="20"/>
      <w:szCs w:val="20"/>
    </w:rPr>
  </w:style>
  <w:style w:type="paragraph" w:styleId="afff7">
    <w:name w:val="annotation subject"/>
    <w:basedOn w:val="afff5"/>
    <w:next w:val="afff5"/>
    <w:link w:val="afff8"/>
    <w:uiPriority w:val="99"/>
    <w:semiHidden/>
    <w:unhideWhenUsed/>
    <w:rsid w:val="00096CF1"/>
    <w:rPr>
      <w:b/>
      <w:bCs/>
    </w:rPr>
  </w:style>
  <w:style w:type="character" w:customStyle="1" w:styleId="afff8">
    <w:name w:val="Тема примечания Знак"/>
    <w:basedOn w:val="afff6"/>
    <w:link w:val="afff7"/>
    <w:uiPriority w:val="99"/>
    <w:semiHidden/>
    <w:rsid w:val="00096CF1"/>
    <w:rPr>
      <w:b/>
      <w:bCs/>
      <w:sz w:val="20"/>
      <w:szCs w:val="20"/>
    </w:rPr>
  </w:style>
  <w:style w:type="paragraph" w:customStyle="1" w:styleId="xl178">
    <w:name w:val="xl178"/>
    <w:basedOn w:val="a1"/>
    <w:rsid w:val="00D975B2"/>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9">
    <w:name w:val="xl179"/>
    <w:basedOn w:val="a1"/>
    <w:rsid w:val="00D975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0">
    <w:name w:val="xl180"/>
    <w:basedOn w:val="a1"/>
    <w:rsid w:val="00D975B2"/>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1">
    <w:name w:val="xl181"/>
    <w:basedOn w:val="a1"/>
    <w:rsid w:val="00D975B2"/>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2">
    <w:name w:val="xl182"/>
    <w:basedOn w:val="a1"/>
    <w:rsid w:val="00D97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83">
    <w:name w:val="xl183"/>
    <w:basedOn w:val="a1"/>
    <w:rsid w:val="00D975B2"/>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84">
    <w:name w:val="xl184"/>
    <w:basedOn w:val="a1"/>
    <w:rsid w:val="00D975B2"/>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5">
    <w:name w:val="xl185"/>
    <w:basedOn w:val="a1"/>
    <w:rsid w:val="00D975B2"/>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6">
    <w:name w:val="xl186"/>
    <w:basedOn w:val="a1"/>
    <w:rsid w:val="00D975B2"/>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7">
    <w:name w:val="xl187"/>
    <w:basedOn w:val="a1"/>
    <w:rsid w:val="00D975B2"/>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8">
    <w:name w:val="xl188"/>
    <w:basedOn w:val="a1"/>
    <w:rsid w:val="00D975B2"/>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9">
    <w:name w:val="xl189"/>
    <w:basedOn w:val="a1"/>
    <w:rsid w:val="00D975B2"/>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0">
    <w:name w:val="xl190"/>
    <w:basedOn w:val="a1"/>
    <w:rsid w:val="00D975B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91">
    <w:name w:val="xl191"/>
    <w:basedOn w:val="a1"/>
    <w:rsid w:val="00D975B2"/>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92">
    <w:name w:val="xl192"/>
    <w:basedOn w:val="a1"/>
    <w:rsid w:val="00D97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163793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2817407">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5461241">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2438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500999">
      <w:bodyDiv w:val="1"/>
      <w:marLeft w:val="0"/>
      <w:marRight w:val="0"/>
      <w:marTop w:val="0"/>
      <w:marBottom w:val="0"/>
      <w:divBdr>
        <w:top w:val="none" w:sz="0" w:space="0" w:color="auto"/>
        <w:left w:val="none" w:sz="0" w:space="0" w:color="auto"/>
        <w:bottom w:val="none" w:sz="0" w:space="0" w:color="auto"/>
        <w:right w:val="none" w:sz="0" w:space="0" w:color="auto"/>
      </w:divBdr>
    </w:div>
    <w:div w:id="17342292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0121034">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4331926">
      <w:bodyDiv w:val="1"/>
      <w:marLeft w:val="0"/>
      <w:marRight w:val="0"/>
      <w:marTop w:val="0"/>
      <w:marBottom w:val="0"/>
      <w:divBdr>
        <w:top w:val="none" w:sz="0" w:space="0" w:color="auto"/>
        <w:left w:val="none" w:sz="0" w:space="0" w:color="auto"/>
        <w:bottom w:val="none" w:sz="0" w:space="0" w:color="auto"/>
        <w:right w:val="none" w:sz="0" w:space="0" w:color="auto"/>
      </w:divBdr>
    </w:div>
    <w:div w:id="295724033">
      <w:bodyDiv w:val="1"/>
      <w:marLeft w:val="0"/>
      <w:marRight w:val="0"/>
      <w:marTop w:val="0"/>
      <w:marBottom w:val="0"/>
      <w:divBdr>
        <w:top w:val="none" w:sz="0" w:space="0" w:color="auto"/>
        <w:left w:val="none" w:sz="0" w:space="0" w:color="auto"/>
        <w:bottom w:val="none" w:sz="0" w:space="0" w:color="auto"/>
        <w:right w:val="none" w:sz="0" w:space="0" w:color="auto"/>
      </w:divBdr>
    </w:div>
    <w:div w:id="297032241">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559318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119158">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87466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2066362">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896050">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874056">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07380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3988378">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331791">
      <w:bodyDiv w:val="1"/>
      <w:marLeft w:val="0"/>
      <w:marRight w:val="0"/>
      <w:marTop w:val="0"/>
      <w:marBottom w:val="0"/>
      <w:divBdr>
        <w:top w:val="none" w:sz="0" w:space="0" w:color="auto"/>
        <w:left w:val="none" w:sz="0" w:space="0" w:color="auto"/>
        <w:bottom w:val="none" w:sz="0" w:space="0" w:color="auto"/>
        <w:right w:val="none" w:sz="0" w:space="0" w:color="auto"/>
      </w:divBdr>
    </w:div>
    <w:div w:id="794298794">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3855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6692797">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1192767">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5486541">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023305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2731352">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6954204">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25075344">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8424684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0533072">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431113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836343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675777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9251611">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564693">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1221531">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949664">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1093274">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13583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438266">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00788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027602">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1873394">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8691431">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847103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85625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wmf"/><Relationship Id="rId89" Type="http://schemas.openxmlformats.org/officeDocument/2006/relationships/oleObject" Target="embeddings/oleObject3.bin"/><Relationship Id="rId112" Type="http://schemas.openxmlformats.org/officeDocument/2006/relationships/header" Target="header2.xml"/><Relationship Id="rId16" Type="http://schemas.openxmlformats.org/officeDocument/2006/relationships/image" Target="media/image9.jpeg"/><Relationship Id="rId107" Type="http://schemas.openxmlformats.org/officeDocument/2006/relationships/image" Target="media/image95.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80.wmf"/><Relationship Id="rId95" Type="http://schemas.openxmlformats.org/officeDocument/2006/relationships/image" Target="media/image83.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1.jpeg"/><Relationship Id="rId108" Type="http://schemas.openxmlformats.org/officeDocument/2006/relationships/image" Target="media/image96.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oleObject" Target="embeddings/oleObject4.bin"/><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4.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wmf"/><Relationship Id="rId86" Type="http://schemas.openxmlformats.org/officeDocument/2006/relationships/image" Target="media/image78.wmf"/><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1.wm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oleObject" Target="embeddings/oleObject2.bin"/><Relationship Id="rId110" Type="http://schemas.openxmlformats.org/officeDocument/2006/relationships/image" Target="media/image98.jpeg"/><Relationship Id="rId61" Type="http://schemas.openxmlformats.org/officeDocument/2006/relationships/image" Target="media/image54.jpeg"/><Relationship Id="rId82" Type="http://schemas.openxmlformats.org/officeDocument/2006/relationships/image" Target="media/image75.wm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oleObject" Target="embeddings/oleObject5.bin"/><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wmf"/><Relationship Id="rId88" Type="http://schemas.openxmlformats.org/officeDocument/2006/relationships/image" Target="media/image79.wmf"/><Relationship Id="rId11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5039D-5E3F-4AE9-AE39-FFDB338B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3170</TotalTime>
  <Pages>1</Pages>
  <Words>80918</Words>
  <Characters>461235</Characters>
  <Application>Microsoft Office Word</Application>
  <DocSecurity>0</DocSecurity>
  <Lines>3843</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541071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193</cp:revision>
  <cp:lastPrinted>2014-09-10T09:08:00Z</cp:lastPrinted>
  <dcterms:created xsi:type="dcterms:W3CDTF">2016-12-01T07:11:00Z</dcterms:created>
  <dcterms:modified xsi:type="dcterms:W3CDTF">2024-03-06T06:02:00Z</dcterms:modified>
</cp:coreProperties>
</file>